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CE" w:rsidRPr="0083277E" w:rsidRDefault="00150FCE" w:rsidP="00150FCE">
      <w:pPr>
        <w:spacing w:line="330" w:lineRule="atLeast"/>
        <w:rPr>
          <w:b/>
          <w:color w:val="000000"/>
          <w:sz w:val="18"/>
          <w:szCs w:val="18"/>
        </w:rPr>
      </w:pPr>
      <w:r w:rsidRPr="0083277E">
        <w:rPr>
          <w:b/>
          <w:color w:val="000000"/>
          <w:sz w:val="20"/>
          <w:szCs w:val="20"/>
        </w:rPr>
        <w:t>РЕСПУБЛИКА ДАГЕСТАН</w:t>
      </w:r>
    </w:p>
    <w:p w:rsidR="00150FCE" w:rsidRPr="0083277E" w:rsidRDefault="00150FCE" w:rsidP="00150FCE">
      <w:pPr>
        <w:spacing w:line="330" w:lineRule="atLeast"/>
        <w:jc w:val="center"/>
        <w:outlineLvl w:val="0"/>
        <w:rPr>
          <w:b/>
          <w:color w:val="000000"/>
          <w:kern w:val="36"/>
          <w:sz w:val="28"/>
          <w:szCs w:val="28"/>
        </w:rPr>
      </w:pPr>
      <w:r w:rsidRPr="0083277E">
        <w:rPr>
          <w:b/>
          <w:color w:val="000000"/>
          <w:kern w:val="36"/>
          <w:sz w:val="28"/>
          <w:szCs w:val="28"/>
        </w:rPr>
        <w:t>МО «АКУШИНСКИЙ РАЙОН»</w:t>
      </w:r>
    </w:p>
    <w:p w:rsidR="00150FCE" w:rsidRPr="0083277E" w:rsidRDefault="00150FCE" w:rsidP="00150FCE">
      <w:pPr>
        <w:spacing w:line="330" w:lineRule="atLeast"/>
        <w:jc w:val="center"/>
        <w:outlineLvl w:val="0"/>
        <w:rPr>
          <w:b/>
          <w:color w:val="000000"/>
          <w:kern w:val="36"/>
          <w:sz w:val="28"/>
          <w:szCs w:val="28"/>
        </w:rPr>
      </w:pPr>
      <w:r w:rsidRPr="0083277E">
        <w:rPr>
          <w:b/>
          <w:color w:val="000000"/>
          <w:kern w:val="36"/>
          <w:sz w:val="28"/>
          <w:szCs w:val="28"/>
        </w:rPr>
        <w:t>МУНИЦИПАЛЬНОЕ КАЗЕННОЕ ОБЩЕОБРАЗОВАТЕЛЬНОЕ УЧРЕЖДЕНИЕ</w:t>
      </w:r>
    </w:p>
    <w:p w:rsidR="00150FCE" w:rsidRPr="0083277E" w:rsidRDefault="00150FCE" w:rsidP="00150FCE">
      <w:pPr>
        <w:spacing w:line="330" w:lineRule="atLeast"/>
        <w:jc w:val="center"/>
        <w:outlineLvl w:val="0"/>
        <w:rPr>
          <w:b/>
          <w:color w:val="000000"/>
          <w:kern w:val="36"/>
          <w:sz w:val="28"/>
          <w:szCs w:val="28"/>
        </w:rPr>
      </w:pPr>
      <w:r w:rsidRPr="0083277E">
        <w:rPr>
          <w:b/>
          <w:color w:val="000000"/>
          <w:kern w:val="36"/>
          <w:sz w:val="28"/>
          <w:szCs w:val="28"/>
        </w:rPr>
        <w:t>«МУГИНСКАЯ ГИМНАЗИЯ ИМЕНИ С.К. КУРБАНОВА»</w:t>
      </w:r>
    </w:p>
    <w:p w:rsidR="00150FCE" w:rsidRPr="0083277E" w:rsidRDefault="00150FCE" w:rsidP="00150FCE">
      <w:pPr>
        <w:spacing w:line="330" w:lineRule="atLeast"/>
        <w:jc w:val="center"/>
        <w:outlineLvl w:val="0"/>
        <w:rPr>
          <w:b/>
          <w:color w:val="000000"/>
          <w:kern w:val="36"/>
          <w:sz w:val="28"/>
          <w:szCs w:val="28"/>
        </w:rPr>
      </w:pPr>
      <w:r w:rsidRPr="0083277E">
        <w:rPr>
          <w:b/>
          <w:color w:val="000000"/>
          <w:kern w:val="36"/>
          <w:sz w:val="28"/>
          <w:szCs w:val="28"/>
        </w:rPr>
        <w:t> </w:t>
      </w:r>
    </w:p>
    <w:p w:rsidR="00150FCE" w:rsidRPr="0083277E" w:rsidRDefault="00150FCE" w:rsidP="00150FCE">
      <w:pPr>
        <w:spacing w:line="330" w:lineRule="atLeast"/>
        <w:jc w:val="center"/>
        <w:rPr>
          <w:b/>
          <w:color w:val="000000"/>
          <w:sz w:val="28"/>
          <w:szCs w:val="28"/>
        </w:rPr>
      </w:pPr>
      <w:r w:rsidRPr="0083277E">
        <w:rPr>
          <w:b/>
          <w:color w:val="000000"/>
          <w:sz w:val="28"/>
          <w:szCs w:val="28"/>
        </w:rPr>
        <w:t xml:space="preserve">368291       с </w:t>
      </w:r>
      <w:proofErr w:type="spellStart"/>
      <w:r w:rsidRPr="0083277E">
        <w:rPr>
          <w:b/>
          <w:color w:val="000000"/>
          <w:sz w:val="28"/>
          <w:szCs w:val="28"/>
        </w:rPr>
        <w:t>Муги</w:t>
      </w:r>
      <w:proofErr w:type="spellEnd"/>
      <w:r w:rsidRPr="0083277E">
        <w:rPr>
          <w:b/>
          <w:color w:val="000000"/>
          <w:sz w:val="28"/>
          <w:szCs w:val="28"/>
        </w:rPr>
        <w:t>                               </w:t>
      </w:r>
      <w:r w:rsidRPr="0083277E">
        <w:rPr>
          <w:b/>
          <w:color w:val="000000"/>
          <w:sz w:val="28"/>
          <w:szCs w:val="28"/>
          <w:lang w:val="en-US"/>
        </w:rPr>
        <w:t>mu</w:t>
      </w:r>
      <w:r w:rsidRPr="0083277E">
        <w:rPr>
          <w:b/>
          <w:color w:val="000000"/>
          <w:sz w:val="28"/>
          <w:szCs w:val="28"/>
        </w:rPr>
        <w:t>gigimnaziya1979@</w:t>
      </w:r>
      <w:r w:rsidRPr="0083277E">
        <w:rPr>
          <w:b/>
          <w:color w:val="000000"/>
          <w:sz w:val="28"/>
          <w:szCs w:val="28"/>
          <w:lang w:val="en-US"/>
        </w:rPr>
        <w:t>mail</w:t>
      </w:r>
      <w:r w:rsidRPr="0083277E">
        <w:rPr>
          <w:b/>
          <w:color w:val="000000"/>
          <w:sz w:val="28"/>
          <w:szCs w:val="28"/>
        </w:rPr>
        <w:t>.</w:t>
      </w:r>
      <w:proofErr w:type="spellStart"/>
      <w:r w:rsidRPr="0083277E">
        <w:rPr>
          <w:b/>
          <w:color w:val="000000"/>
          <w:sz w:val="28"/>
          <w:szCs w:val="28"/>
          <w:lang w:val="en-US"/>
        </w:rPr>
        <w:t>ru</w:t>
      </w:r>
      <w:proofErr w:type="spellEnd"/>
      <w:r w:rsidRPr="0083277E">
        <w:rPr>
          <w:b/>
          <w:color w:val="000000"/>
          <w:sz w:val="28"/>
          <w:szCs w:val="28"/>
        </w:rPr>
        <w:t>                            тел. 8964</w:t>
      </w:r>
      <w:r w:rsidR="0083277E">
        <w:rPr>
          <w:b/>
          <w:color w:val="000000"/>
          <w:sz w:val="28"/>
          <w:szCs w:val="28"/>
        </w:rPr>
        <w:t>0006908</w:t>
      </w:r>
    </w:p>
    <w:p w:rsidR="00150FCE" w:rsidRPr="0083277E" w:rsidRDefault="00150FCE" w:rsidP="00150FCE">
      <w:pPr>
        <w:spacing w:line="330" w:lineRule="atLeast"/>
        <w:jc w:val="center"/>
        <w:rPr>
          <w:b/>
          <w:color w:val="000000"/>
          <w:sz w:val="28"/>
          <w:szCs w:val="28"/>
        </w:rPr>
      </w:pPr>
      <w:r w:rsidRPr="0083277E">
        <w:rPr>
          <w:b/>
          <w:color w:val="000000"/>
          <w:sz w:val="28"/>
          <w:szCs w:val="28"/>
        </w:rPr>
        <w:t>№ _</w:t>
      </w:r>
      <w:r w:rsidRPr="0083277E">
        <w:rPr>
          <w:b/>
          <w:color w:val="000000"/>
          <w:sz w:val="28"/>
          <w:szCs w:val="28"/>
          <w:u w:val="single"/>
        </w:rPr>
        <w:t>84</w:t>
      </w:r>
      <w:r w:rsidRPr="0083277E">
        <w:rPr>
          <w:b/>
          <w:color w:val="000000"/>
          <w:sz w:val="28"/>
          <w:szCs w:val="28"/>
        </w:rPr>
        <w:t>                                                                               «</w:t>
      </w:r>
      <w:r w:rsidRPr="0083277E">
        <w:rPr>
          <w:b/>
          <w:color w:val="000000"/>
          <w:sz w:val="28"/>
          <w:szCs w:val="28"/>
          <w:u w:val="single"/>
        </w:rPr>
        <w:t>12</w:t>
      </w:r>
      <w:r w:rsidRPr="0083277E">
        <w:rPr>
          <w:b/>
          <w:color w:val="000000"/>
          <w:sz w:val="28"/>
          <w:szCs w:val="28"/>
        </w:rPr>
        <w:t>» </w:t>
      </w:r>
      <w:r w:rsidRPr="0083277E">
        <w:rPr>
          <w:b/>
          <w:color w:val="000000"/>
          <w:sz w:val="28"/>
          <w:szCs w:val="28"/>
          <w:u w:val="single"/>
        </w:rPr>
        <w:t>июля</w:t>
      </w:r>
      <w:r w:rsidRPr="0083277E">
        <w:rPr>
          <w:b/>
          <w:color w:val="000000"/>
          <w:sz w:val="28"/>
          <w:szCs w:val="28"/>
        </w:rPr>
        <w:t> 20</w:t>
      </w:r>
      <w:r w:rsidRPr="0083277E">
        <w:rPr>
          <w:b/>
          <w:color w:val="000000"/>
          <w:sz w:val="28"/>
          <w:szCs w:val="28"/>
          <w:u w:val="single"/>
        </w:rPr>
        <w:t>19 </w:t>
      </w:r>
      <w:r w:rsidRPr="0083277E">
        <w:rPr>
          <w:b/>
          <w:color w:val="000000"/>
          <w:sz w:val="28"/>
          <w:szCs w:val="28"/>
        </w:rPr>
        <w:t> г.</w:t>
      </w:r>
    </w:p>
    <w:p w:rsidR="00150FCE" w:rsidRPr="0083277E" w:rsidRDefault="00150FCE" w:rsidP="00150FCE">
      <w:pPr>
        <w:rPr>
          <w:sz w:val="28"/>
          <w:szCs w:val="28"/>
        </w:rPr>
      </w:pPr>
      <w:r w:rsidRPr="0083277E">
        <w:rPr>
          <w:sz w:val="28"/>
          <w:szCs w:val="28"/>
        </w:rPr>
        <w:t>                                                                                            </w:t>
      </w:r>
      <w:r w:rsidRPr="0083277E">
        <w:rPr>
          <w:color w:val="000000"/>
          <w:sz w:val="28"/>
          <w:szCs w:val="28"/>
        </w:rPr>
        <w:t> </w:t>
      </w:r>
    </w:p>
    <w:p w:rsidR="00150FCE" w:rsidRPr="0083277E" w:rsidRDefault="00150FCE" w:rsidP="00150FCE">
      <w:pPr>
        <w:spacing w:line="330" w:lineRule="atLeast"/>
        <w:jc w:val="center"/>
        <w:rPr>
          <w:color w:val="000000"/>
          <w:sz w:val="28"/>
          <w:szCs w:val="28"/>
          <w:lang w:val="en-US"/>
        </w:rPr>
      </w:pPr>
      <w:r w:rsidRPr="0083277E">
        <w:rPr>
          <w:b/>
          <w:bCs/>
          <w:color w:val="000000"/>
          <w:sz w:val="28"/>
          <w:szCs w:val="28"/>
        </w:rPr>
        <w:t>ПРИКАЗ</w:t>
      </w:r>
    </w:p>
    <w:p w:rsidR="00150FCE" w:rsidRPr="00150FCE" w:rsidRDefault="00150FCE" w:rsidP="00150FCE">
      <w:pPr>
        <w:spacing w:line="330" w:lineRule="atLeast"/>
        <w:jc w:val="center"/>
        <w:rPr>
          <w:b/>
          <w:sz w:val="28"/>
          <w:szCs w:val="28"/>
        </w:rPr>
      </w:pPr>
      <w:r w:rsidRPr="00150FCE">
        <w:rPr>
          <w:b/>
          <w:color w:val="000000"/>
          <w:sz w:val="28"/>
          <w:szCs w:val="28"/>
        </w:rPr>
        <w:t>О Центре образования цифрового и гуманитарного профилей “Точка роста»</w:t>
      </w:r>
    </w:p>
    <w:p w:rsidR="00150FCE" w:rsidRPr="00150FCE" w:rsidRDefault="00150FCE" w:rsidP="00150FCE">
      <w:pPr>
        <w:pStyle w:val="a4"/>
        <w:jc w:val="center"/>
      </w:pPr>
    </w:p>
    <w:p w:rsidR="00150FCE" w:rsidRPr="00150FCE" w:rsidRDefault="00150FCE" w:rsidP="00150FCE">
      <w:pPr>
        <w:spacing w:line="330" w:lineRule="atLeast"/>
        <w:ind w:firstLine="567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color w:val="000000"/>
        </w:rPr>
        <w:t xml:space="preserve">В целях </w:t>
      </w:r>
      <w:proofErr w:type="gramStart"/>
      <w:r w:rsidRPr="00150FCE">
        <w:rPr>
          <w:rFonts w:ascii="Verdana" w:hAnsi="Verdana"/>
          <w:color w:val="000000"/>
        </w:rPr>
        <w:t>реализации распоряжения Министерства просвещения Российской Федерации</w:t>
      </w:r>
      <w:proofErr w:type="gramEnd"/>
      <w:r w:rsidRPr="00150FCE">
        <w:rPr>
          <w:rFonts w:ascii="Verdana" w:hAnsi="Verdana"/>
          <w:color w:val="000000"/>
        </w:rPr>
        <w:t xml:space="preserve"> от 1 марта 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</w:t>
      </w:r>
      <w:proofErr w:type="gramStart"/>
      <w:r w:rsidRPr="00150FCE">
        <w:rPr>
          <w:rFonts w:ascii="Verdana" w:hAnsi="Verdana"/>
          <w:color w:val="000000"/>
        </w:rPr>
        <w:t>малых городах, и дистанционных программ обучения определенной категории обучающихся, в том числе на базе сетевого взаимодействия»</w:t>
      </w:r>
      <w:proofErr w:type="gramEnd"/>
    </w:p>
    <w:p w:rsidR="00150FCE" w:rsidRPr="00150FCE" w:rsidRDefault="00150FCE" w:rsidP="00150FCE">
      <w:pPr>
        <w:spacing w:after="780" w:line="330" w:lineRule="atLeast"/>
        <w:ind w:right="-2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 ПРИКАЗЫВАЮ:</w:t>
      </w:r>
    </w:p>
    <w:p w:rsidR="00150FCE" w:rsidRPr="00150FCE" w:rsidRDefault="00150FCE" w:rsidP="00150FCE">
      <w:pPr>
        <w:spacing w:before="150" w:line="33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color w:val="000000"/>
        </w:rPr>
        <w:t>1. Создать Центр образования цифрового и гуманитарного профилей «Точка роста» (далее - Центр) в МКОУ «</w:t>
      </w:r>
      <w:proofErr w:type="spellStart"/>
      <w:r w:rsidRPr="00150FCE">
        <w:rPr>
          <w:rFonts w:ascii="Verdana" w:hAnsi="Verdana"/>
          <w:color w:val="000000"/>
        </w:rPr>
        <w:t>Мугинская</w:t>
      </w:r>
      <w:proofErr w:type="spellEnd"/>
      <w:r w:rsidRPr="00150FCE">
        <w:rPr>
          <w:rFonts w:ascii="Verdana" w:hAnsi="Verdana"/>
          <w:color w:val="000000"/>
        </w:rPr>
        <w:t xml:space="preserve"> гимназия имени С.К. Курбанова»</w:t>
      </w:r>
    </w:p>
    <w:p w:rsidR="00150FCE" w:rsidRPr="00150FCE" w:rsidRDefault="00150FCE" w:rsidP="00150FCE">
      <w:r w:rsidRPr="00150FCE">
        <w:rPr>
          <w:color w:val="000000"/>
        </w:rPr>
        <w:t> </w:t>
      </w:r>
    </w:p>
    <w:p w:rsidR="00150FCE" w:rsidRPr="00150FCE" w:rsidRDefault="00150FCE" w:rsidP="00150FCE">
      <w:pPr>
        <w:spacing w:line="274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2. Утвердить:</w:t>
      </w:r>
    </w:p>
    <w:p w:rsidR="00150FCE" w:rsidRPr="00150FCE" w:rsidRDefault="00150FCE" w:rsidP="00150FCE">
      <w:pPr>
        <w:spacing w:line="274" w:lineRule="atLeast"/>
        <w:ind w:left="60" w:firstLine="72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2.1. Положение о Центре образования цифрового и гуманитарного профилей                                       «Точка роста»</w:t>
      </w:r>
      <w:r w:rsidRPr="00150FCE">
        <w:rPr>
          <w:rFonts w:ascii="Verdana" w:hAnsi="Verdana"/>
          <w:b/>
          <w:bCs/>
          <w:color w:val="000000"/>
          <w:sz w:val="18"/>
        </w:rPr>
        <w:t> </w:t>
      </w:r>
      <w:r w:rsidRPr="00150FCE">
        <w:rPr>
          <w:color w:val="000000"/>
        </w:rPr>
        <w:t>    (приложение 1);</w:t>
      </w:r>
    </w:p>
    <w:p w:rsidR="00150FCE" w:rsidRPr="00150FCE" w:rsidRDefault="00150FCE" w:rsidP="00150FCE">
      <w:pPr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 xml:space="preserve">              2.2. </w:t>
      </w:r>
      <w:proofErr w:type="spellStart"/>
      <w:r w:rsidRPr="00150FCE">
        <w:rPr>
          <w:color w:val="000000"/>
        </w:rPr>
        <w:t>Медиаплана</w:t>
      </w:r>
      <w:proofErr w:type="spellEnd"/>
      <w:r w:rsidRPr="00150FCE">
        <w:rPr>
          <w:color w:val="000000"/>
        </w:rPr>
        <w:t xml:space="preserve"> по информационному сопровождению создания и функционирования Центров образования цифрового и гуманитарного профилей                                                                     «Точка роста» на 2019 год (приложение 2);</w:t>
      </w:r>
    </w:p>
    <w:p w:rsidR="00150FCE" w:rsidRPr="00150FCE" w:rsidRDefault="00150FCE" w:rsidP="00150FCE">
      <w:pPr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            2.3 Штатное расписание Центра (приложение 3).</w:t>
      </w:r>
    </w:p>
    <w:p w:rsidR="00150FCE" w:rsidRPr="00150FCE" w:rsidRDefault="00150FCE" w:rsidP="00150FCE">
      <w:pPr>
        <w:spacing w:line="330" w:lineRule="atLeast"/>
        <w:ind w:left="36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      2.4 Дорожная карта (приложение 4)</w:t>
      </w:r>
    </w:p>
    <w:p w:rsidR="00150FCE" w:rsidRPr="00150FCE" w:rsidRDefault="00150FCE" w:rsidP="00150FCE">
      <w:pPr>
        <w:spacing w:line="274" w:lineRule="atLeast"/>
        <w:ind w:right="4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3.Руководителю центра МКОУ «</w:t>
      </w:r>
      <w:proofErr w:type="spellStart"/>
      <w:r w:rsidRPr="00150FCE">
        <w:rPr>
          <w:color w:val="000000"/>
        </w:rPr>
        <w:t>Мугинская</w:t>
      </w:r>
      <w:proofErr w:type="spellEnd"/>
      <w:r w:rsidRPr="00150FCE">
        <w:rPr>
          <w:color w:val="000000"/>
        </w:rPr>
        <w:t xml:space="preserve"> гимназия имени С.К. Курбанова</w:t>
      </w:r>
      <w:proofErr w:type="gramStart"/>
      <w:r w:rsidRPr="00150FCE">
        <w:rPr>
          <w:color w:val="000000"/>
        </w:rPr>
        <w:t>»п</w:t>
      </w:r>
      <w:proofErr w:type="gramEnd"/>
      <w:r w:rsidRPr="00150FCE">
        <w:rPr>
          <w:color w:val="000000"/>
        </w:rPr>
        <w:t xml:space="preserve">оместить Положение о Центре образования цифрового и гуманитарного профилей «Точка роста» и </w:t>
      </w:r>
      <w:proofErr w:type="spellStart"/>
      <w:r w:rsidRPr="00150FCE">
        <w:rPr>
          <w:color w:val="000000"/>
        </w:rPr>
        <w:t>Медиаплан</w:t>
      </w:r>
      <w:proofErr w:type="spellEnd"/>
      <w:r w:rsidRPr="00150FCE">
        <w:rPr>
          <w:color w:val="000000"/>
        </w:rPr>
        <w:t xml:space="preserve"> по информационному сопровождению создания и функционирования Центра образования цифрового и гуманитарного профилей   «Точка роста» на 2019 год, на официальный сайт школы.</w:t>
      </w:r>
    </w:p>
    <w:p w:rsidR="00150FCE" w:rsidRPr="00150FCE" w:rsidRDefault="00150FCE" w:rsidP="00150FCE">
      <w:pPr>
        <w:spacing w:line="274" w:lineRule="atLeast"/>
        <w:ind w:left="720" w:hanging="36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lastRenderedPageBreak/>
        <w:t>4.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>Контроль над исполнением настоящего приказа оставляю за собой.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50FCE" w:rsidRPr="00150FCE" w:rsidRDefault="00150FCE" w:rsidP="00150FCE">
      <w:r w:rsidRPr="00150FCE">
        <w:rPr>
          <w:color w:val="000000"/>
        </w:rPr>
        <w:t> </w:t>
      </w:r>
    </w:p>
    <w:p w:rsidR="00150FCE" w:rsidRPr="00150FCE" w:rsidRDefault="00150FCE" w:rsidP="00150FCE">
      <w:pPr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 xml:space="preserve"> Директор гимназии:                                                      </w:t>
      </w:r>
      <w:r w:rsidR="0083277E">
        <w:rPr>
          <w:color w:val="000000"/>
        </w:rPr>
        <w:t xml:space="preserve">                            </w:t>
      </w:r>
      <w:r w:rsidRPr="00150FCE">
        <w:rPr>
          <w:color w:val="000000"/>
        </w:rPr>
        <w:t>Абдуллаев М.Б.             </w:t>
      </w:r>
    </w:p>
    <w:p w:rsidR="00150FCE" w:rsidRPr="00150FCE" w:rsidRDefault="00150FCE" w:rsidP="00150FCE">
      <w:r w:rsidRPr="00150FCE">
        <w:rPr>
          <w:rFonts w:ascii="Verdana" w:hAnsi="Verdana"/>
          <w:color w:val="000000"/>
          <w:sz w:val="18"/>
          <w:szCs w:val="18"/>
        </w:rPr>
        <w:br w:type="textWrapping" w:clear="all"/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  <w:sz w:val="18"/>
        </w:rPr>
        <w:t> </w:t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Приложение 1 к приказу</w:t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МКОУ «</w:t>
      </w:r>
      <w:proofErr w:type="spellStart"/>
      <w:r w:rsidRPr="00150FCE">
        <w:rPr>
          <w:rFonts w:ascii="Verdana" w:hAnsi="Verdana"/>
          <w:b/>
          <w:bCs/>
          <w:color w:val="000000"/>
        </w:rPr>
        <w:t>Мугинская</w:t>
      </w:r>
      <w:proofErr w:type="spellEnd"/>
      <w:r w:rsidRPr="00150FCE">
        <w:rPr>
          <w:rFonts w:ascii="Verdana" w:hAnsi="Verdana"/>
          <w:b/>
          <w:bCs/>
          <w:color w:val="000000"/>
        </w:rPr>
        <w:t xml:space="preserve"> гимназия»</w:t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от 12.07.2019 г. № 84</w:t>
      </w:r>
    </w:p>
    <w:p w:rsidR="00150FCE" w:rsidRPr="00150FCE" w:rsidRDefault="00150FCE" w:rsidP="00150FC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  <w:sz w:val="18"/>
        </w:rPr>
        <w:t> </w:t>
      </w:r>
    </w:p>
    <w:p w:rsidR="00150FCE" w:rsidRPr="00150FCE" w:rsidRDefault="00150FCE" w:rsidP="00150FCE">
      <w:r w:rsidRPr="00150FCE">
        <w:rPr>
          <w:rFonts w:ascii="Verdana" w:hAnsi="Verdana"/>
          <w:color w:val="000000"/>
        </w:rPr>
        <w:t> </w:t>
      </w:r>
    </w:p>
    <w:p w:rsidR="00150FCE" w:rsidRPr="00150FCE" w:rsidRDefault="00150FCE" w:rsidP="00150FCE">
      <w:pPr>
        <w:spacing w:line="330" w:lineRule="atLeast"/>
        <w:ind w:right="520" w:firstLine="142"/>
        <w:jc w:val="center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Положение о Центре образования цифрового и гуманитарного профилей «Точка роста»</w:t>
      </w:r>
    </w:p>
    <w:p w:rsidR="00150FCE" w:rsidRPr="00150FCE" w:rsidRDefault="00150FCE" w:rsidP="00150FCE">
      <w:pPr>
        <w:rPr>
          <w:rFonts w:ascii="Verdana" w:hAnsi="Verdana"/>
          <w:color w:val="000000"/>
          <w:sz w:val="18"/>
          <w:szCs w:val="18"/>
        </w:rPr>
      </w:pPr>
      <w:bookmarkStart w:id="0" w:name="bookmark10"/>
      <w:r w:rsidRPr="00150FCE">
        <w:rPr>
          <w:color w:val="000000"/>
        </w:rPr>
        <w:t>1. Общие положения</w:t>
      </w:r>
      <w:bookmarkEnd w:id="0"/>
    </w:p>
    <w:p w:rsidR="00150FCE" w:rsidRPr="00150FCE" w:rsidRDefault="00150FCE" w:rsidP="00150FCE">
      <w:pPr>
        <w:spacing w:before="132" w:line="350" w:lineRule="atLeast"/>
        <w:ind w:left="390" w:right="20" w:hanging="39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color w:val="000000"/>
          <w:sz w:val="28"/>
          <w:szCs w:val="28"/>
        </w:rPr>
        <w:t>1.1.</w:t>
      </w:r>
      <w:r w:rsidRPr="00150FCE">
        <w:rPr>
          <w:color w:val="000000"/>
          <w:sz w:val="14"/>
          <w:szCs w:val="14"/>
        </w:rPr>
        <w:t>                         </w:t>
      </w:r>
      <w:r w:rsidRPr="00150FCE">
        <w:rPr>
          <w:rFonts w:ascii="Verdana" w:hAnsi="Verdana"/>
          <w:color w:val="000000"/>
          <w:sz w:val="18"/>
          <w:szCs w:val="18"/>
        </w:rP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150FCE" w:rsidRPr="00150FCE" w:rsidRDefault="00150FCE" w:rsidP="00150FCE">
      <w:pPr>
        <w:spacing w:line="350" w:lineRule="atLeast"/>
        <w:ind w:left="390" w:right="20" w:hanging="39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color w:val="000000"/>
          <w:sz w:val="28"/>
          <w:szCs w:val="28"/>
        </w:rPr>
        <w:t>1.2.</w:t>
      </w:r>
      <w:r w:rsidRPr="00150FCE">
        <w:rPr>
          <w:color w:val="000000"/>
          <w:sz w:val="14"/>
          <w:szCs w:val="14"/>
        </w:rPr>
        <w:t>                             </w:t>
      </w:r>
      <w:r w:rsidRPr="00150FCE">
        <w:rPr>
          <w:rFonts w:ascii="Verdana" w:hAnsi="Verdana"/>
          <w:color w:val="000000"/>
          <w:sz w:val="18"/>
          <w:szCs w:val="18"/>
        </w:rPr>
        <w:t>Центр является структурным подразделением общеобразовательной организации (далее - Учреждение) и не является юридическим лицом.</w:t>
      </w:r>
    </w:p>
    <w:p w:rsidR="00150FCE" w:rsidRPr="00150FCE" w:rsidRDefault="00150FCE" w:rsidP="00150FCE">
      <w:pPr>
        <w:spacing w:line="350" w:lineRule="atLeast"/>
        <w:ind w:left="390" w:right="20" w:hanging="39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color w:val="000000"/>
          <w:sz w:val="28"/>
          <w:szCs w:val="28"/>
        </w:rPr>
        <w:t>1.3.</w:t>
      </w:r>
      <w:r w:rsidRPr="00150FCE">
        <w:rPr>
          <w:color w:val="000000"/>
          <w:sz w:val="14"/>
          <w:szCs w:val="14"/>
        </w:rPr>
        <w:t>                        </w:t>
      </w:r>
      <w:r w:rsidRPr="00150FCE">
        <w:rPr>
          <w:rFonts w:ascii="Verdana" w:hAnsi="Verdana"/>
          <w:color w:val="000000"/>
          <w:sz w:val="18"/>
          <w:szCs w:val="18"/>
        </w:rP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программой развития Центра на текущий год, планами работы, утвержденными учредителем и настоящим Положением.</w:t>
      </w:r>
    </w:p>
    <w:p w:rsidR="00150FCE" w:rsidRPr="00150FCE" w:rsidRDefault="00150FCE" w:rsidP="00150FCE">
      <w:pPr>
        <w:spacing w:line="350" w:lineRule="atLeast"/>
        <w:ind w:left="20" w:right="20"/>
        <w:rPr>
          <w:rFonts w:ascii="Verdana" w:hAnsi="Verdana"/>
          <w:color w:val="000000"/>
          <w:sz w:val="18"/>
          <w:szCs w:val="18"/>
        </w:rPr>
      </w:pPr>
      <w:proofErr w:type="gramStart"/>
      <w:r w:rsidRPr="00150FCE">
        <w:rPr>
          <w:color w:val="000000"/>
        </w:rPr>
        <w:t>с</w:t>
      </w:r>
      <w:proofErr w:type="gramEnd"/>
      <w:r w:rsidRPr="00150FCE">
        <w:rPr>
          <w:color w:val="000000"/>
        </w:rPr>
        <w:t>одержания основного и дополнительного образования, а также единством методических подходов;</w:t>
      </w:r>
    </w:p>
    <w:p w:rsidR="00150FCE" w:rsidRPr="00150FCE" w:rsidRDefault="00150FCE" w:rsidP="00150FCE">
      <w:pPr>
        <w:spacing w:line="350" w:lineRule="atLeast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          1.4.Центр в своей деятельности подчиняется Директору Учреждения.</w:t>
      </w:r>
    </w:p>
    <w:p w:rsidR="00150FCE" w:rsidRPr="00150FCE" w:rsidRDefault="00150FCE" w:rsidP="00150FCE">
      <w:r w:rsidRPr="00150FCE">
        <w:rPr>
          <w:color w:val="000000"/>
        </w:rPr>
        <w:t> </w:t>
      </w:r>
    </w:p>
    <w:p w:rsidR="00150FCE" w:rsidRPr="00150FCE" w:rsidRDefault="00150FCE" w:rsidP="00150FCE">
      <w:pPr>
        <w:spacing w:after="100" w:line="260" w:lineRule="atLeast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2 Цели, задачи, функции деятельности Центра</w:t>
      </w:r>
    </w:p>
    <w:p w:rsidR="00150FCE" w:rsidRPr="00150FCE" w:rsidRDefault="00150FCE" w:rsidP="00150FCE">
      <w:pPr>
        <w:spacing w:line="330" w:lineRule="atLeast"/>
        <w:ind w:left="34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2.1.</w:t>
      </w:r>
      <w:r w:rsidRPr="00150FCE">
        <w:rPr>
          <w:color w:val="000000"/>
          <w:sz w:val="14"/>
          <w:szCs w:val="14"/>
        </w:rPr>
        <w:t>   </w:t>
      </w:r>
      <w:r w:rsidRPr="00150FCE">
        <w:rPr>
          <w:color w:val="000000"/>
        </w:rPr>
        <w:t>Основными целями Центра являются:</w:t>
      </w:r>
    </w:p>
    <w:p w:rsidR="00150FCE" w:rsidRPr="00150FCE" w:rsidRDefault="00150FCE" w:rsidP="00150FCE">
      <w:pPr>
        <w:spacing w:line="330" w:lineRule="atLeast"/>
        <w:ind w:left="340" w:firstLine="112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150FCE" w:rsidRPr="00150FCE" w:rsidRDefault="00150FCE" w:rsidP="00150FCE">
      <w:r w:rsidRPr="00150FCE">
        <w:rPr>
          <w:color w:val="000000"/>
        </w:rPr>
        <w:t> </w:t>
      </w:r>
    </w:p>
    <w:p w:rsidR="00150FCE" w:rsidRPr="00150FCE" w:rsidRDefault="00150FCE" w:rsidP="00150FCE">
      <w:pPr>
        <w:spacing w:line="355" w:lineRule="atLeast"/>
        <w:ind w:left="34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2.2.</w:t>
      </w:r>
      <w:r w:rsidRPr="00150FCE">
        <w:rPr>
          <w:color w:val="000000"/>
          <w:sz w:val="14"/>
          <w:szCs w:val="14"/>
        </w:rPr>
        <w:t>   </w:t>
      </w:r>
      <w:r w:rsidRPr="00150FCE">
        <w:rPr>
          <w:color w:val="000000"/>
        </w:rPr>
        <w:t>Задачи Центра:</w:t>
      </w:r>
    </w:p>
    <w:p w:rsidR="00150FCE" w:rsidRPr="00150FCE" w:rsidRDefault="00150FCE" w:rsidP="00150FCE">
      <w:pPr>
        <w:spacing w:line="355" w:lineRule="atLeast"/>
        <w:ind w:left="34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2.2.1.</w:t>
      </w:r>
      <w:r w:rsidRPr="00150FCE">
        <w:rPr>
          <w:color w:val="000000"/>
          <w:sz w:val="14"/>
          <w:szCs w:val="14"/>
        </w:rPr>
        <w:t>     </w:t>
      </w:r>
      <w:r w:rsidRPr="00150FCE">
        <w:rPr>
          <w:color w:val="000000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150FCE" w:rsidRPr="00150FCE" w:rsidRDefault="00150FCE" w:rsidP="00150FCE">
      <w:pPr>
        <w:spacing w:line="355" w:lineRule="atLeast"/>
        <w:ind w:left="34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lastRenderedPageBreak/>
        <w:t>2.2.2.</w:t>
      </w:r>
      <w:r w:rsidRPr="00150FCE">
        <w:rPr>
          <w:color w:val="000000"/>
          <w:sz w:val="14"/>
          <w:szCs w:val="14"/>
        </w:rPr>
        <w:t>    </w:t>
      </w:r>
      <w:r w:rsidRPr="00150FCE">
        <w:rPr>
          <w:color w:val="000000"/>
        </w:rPr>
        <w:t xml:space="preserve">создание условий для реализации </w:t>
      </w:r>
      <w:proofErr w:type="spellStart"/>
      <w:r w:rsidRPr="00150FCE">
        <w:rPr>
          <w:color w:val="000000"/>
        </w:rPr>
        <w:t>разноуровневых</w:t>
      </w:r>
      <w:proofErr w:type="spellEnd"/>
      <w:r w:rsidRPr="00150FCE">
        <w:rPr>
          <w:color w:val="000000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150FCE" w:rsidRPr="00150FCE" w:rsidRDefault="00150FCE" w:rsidP="00150FCE">
      <w:pPr>
        <w:spacing w:line="355" w:lineRule="atLeast"/>
        <w:ind w:left="34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2.2.3.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 xml:space="preserve"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150FCE">
        <w:rPr>
          <w:color w:val="000000"/>
        </w:rPr>
        <w:t>методических подходов</w:t>
      </w:r>
      <w:proofErr w:type="gramEnd"/>
      <w:r w:rsidRPr="00150FCE">
        <w:rPr>
          <w:color w:val="000000"/>
        </w:rPr>
        <w:t>;</w:t>
      </w:r>
    </w:p>
    <w:p w:rsidR="00150FCE" w:rsidRPr="00150FCE" w:rsidRDefault="00150FCE" w:rsidP="00150FCE">
      <w:pPr>
        <w:spacing w:line="350" w:lineRule="atLeast"/>
        <w:ind w:left="320" w:right="14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2.2.4.</w:t>
      </w:r>
      <w:r w:rsidRPr="00150FCE">
        <w:rPr>
          <w:color w:val="000000"/>
          <w:sz w:val="14"/>
          <w:szCs w:val="14"/>
        </w:rPr>
        <w:t>         </w:t>
      </w:r>
      <w:r w:rsidRPr="00150FCE">
        <w:rPr>
          <w:color w:val="000000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150FCE" w:rsidRPr="00150FCE" w:rsidRDefault="00150FCE" w:rsidP="00150FCE">
      <w:pPr>
        <w:spacing w:line="350" w:lineRule="atLeast"/>
        <w:ind w:left="320" w:right="14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2.2.5.</w:t>
      </w:r>
      <w:r w:rsidRPr="00150FCE">
        <w:rPr>
          <w:color w:val="000000"/>
          <w:sz w:val="14"/>
          <w:szCs w:val="14"/>
        </w:rPr>
        <w:t>         </w:t>
      </w:r>
      <w:r w:rsidRPr="00150FCE">
        <w:rPr>
          <w:color w:val="000000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150FCE" w:rsidRPr="00150FCE" w:rsidRDefault="00150FCE" w:rsidP="00150FCE">
      <w:pPr>
        <w:spacing w:line="350" w:lineRule="atLeast"/>
        <w:ind w:left="320" w:right="14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2.2.6.</w:t>
      </w:r>
      <w:r w:rsidRPr="00150FCE">
        <w:rPr>
          <w:color w:val="000000"/>
          <w:sz w:val="14"/>
          <w:szCs w:val="14"/>
        </w:rPr>
        <w:t>     </w:t>
      </w:r>
      <w:r w:rsidRPr="00150FCE">
        <w:rPr>
          <w:color w:val="000000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150FCE" w:rsidRPr="00150FCE" w:rsidRDefault="00150FCE" w:rsidP="00150FCE">
      <w:pPr>
        <w:spacing w:line="350" w:lineRule="atLeast"/>
        <w:ind w:left="320" w:right="14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2.2.7.</w:t>
      </w:r>
      <w:r w:rsidRPr="00150FCE">
        <w:rPr>
          <w:color w:val="000000"/>
          <w:sz w:val="14"/>
          <w:szCs w:val="14"/>
        </w:rPr>
        <w:t>         </w:t>
      </w:r>
      <w:r w:rsidRPr="00150FCE">
        <w:rPr>
          <w:color w:val="000000"/>
        </w:rPr>
        <w:t xml:space="preserve">информационное сопровождение деятельности Центра, развитие </w:t>
      </w:r>
      <w:proofErr w:type="spellStart"/>
      <w:r w:rsidRPr="00150FCE">
        <w:rPr>
          <w:color w:val="000000"/>
        </w:rPr>
        <w:t>медиаграмотности</w:t>
      </w:r>
      <w:proofErr w:type="spellEnd"/>
      <w:r w:rsidRPr="00150FCE">
        <w:rPr>
          <w:color w:val="000000"/>
        </w:rPr>
        <w:t xml:space="preserve"> у </w:t>
      </w:r>
      <w:proofErr w:type="gramStart"/>
      <w:r w:rsidRPr="00150FCE">
        <w:rPr>
          <w:color w:val="000000"/>
        </w:rPr>
        <w:t>обучающихся</w:t>
      </w:r>
      <w:proofErr w:type="gramEnd"/>
      <w:r w:rsidRPr="00150FCE">
        <w:rPr>
          <w:color w:val="000000"/>
        </w:rPr>
        <w:t>;</w:t>
      </w:r>
    </w:p>
    <w:p w:rsidR="00150FCE" w:rsidRPr="00150FCE" w:rsidRDefault="00150FCE" w:rsidP="00150FCE">
      <w:pPr>
        <w:spacing w:line="350" w:lineRule="atLeast"/>
        <w:ind w:left="32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2.2.8.</w:t>
      </w:r>
      <w:r w:rsidRPr="00150FCE">
        <w:rPr>
          <w:color w:val="000000"/>
          <w:sz w:val="14"/>
          <w:szCs w:val="14"/>
        </w:rPr>
        <w:t>         </w:t>
      </w:r>
      <w:r w:rsidRPr="00150FCE">
        <w:rPr>
          <w:color w:val="000000"/>
        </w:rPr>
        <w:t xml:space="preserve">организационно-содержательная деятельность, направленная </w:t>
      </w:r>
      <w:proofErr w:type="gramStart"/>
      <w:r w:rsidRPr="00150FCE">
        <w:rPr>
          <w:color w:val="000000"/>
        </w:rPr>
        <w:t>на</w:t>
      </w:r>
      <w:proofErr w:type="gramEnd"/>
    </w:p>
    <w:p w:rsidR="00150FCE" w:rsidRPr="00150FCE" w:rsidRDefault="00150FCE" w:rsidP="00150FCE">
      <w:pPr>
        <w:spacing w:line="350" w:lineRule="atLeast"/>
        <w:ind w:left="320" w:right="14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проведение различных мероприятий в Центре и подготовку к участию обучающихся Центра в мероприятиях муниципального, городского,</w:t>
      </w:r>
    </w:p>
    <w:p w:rsidR="00150FCE" w:rsidRPr="00150FCE" w:rsidRDefault="00150FCE" w:rsidP="00150FCE">
      <w:pPr>
        <w:spacing w:line="350" w:lineRule="atLeast"/>
        <w:ind w:left="32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областного/краевого/республиканского и всероссийского уровня;</w:t>
      </w:r>
    </w:p>
    <w:p w:rsidR="00150FCE" w:rsidRPr="00150FCE" w:rsidRDefault="00150FCE" w:rsidP="00150FCE">
      <w:pPr>
        <w:spacing w:line="350" w:lineRule="atLeast"/>
        <w:ind w:left="320" w:right="14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2.2.9.</w:t>
      </w:r>
      <w:r w:rsidRPr="00150FCE">
        <w:rPr>
          <w:color w:val="000000"/>
          <w:sz w:val="14"/>
          <w:szCs w:val="14"/>
        </w:rPr>
        <w:t>         </w:t>
      </w:r>
      <w:r w:rsidRPr="00150FCE">
        <w:rPr>
          <w:color w:val="000000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150FCE" w:rsidRPr="00150FCE" w:rsidRDefault="00150FCE" w:rsidP="00150FCE">
      <w:pPr>
        <w:spacing w:line="350" w:lineRule="atLeast"/>
        <w:ind w:left="32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2.2.10.</w:t>
      </w:r>
      <w:r w:rsidRPr="00150FCE">
        <w:rPr>
          <w:color w:val="000000"/>
          <w:sz w:val="14"/>
          <w:szCs w:val="14"/>
        </w:rPr>
        <w:t>     </w:t>
      </w:r>
      <w:r w:rsidRPr="00150FCE">
        <w:rPr>
          <w:color w:val="000000"/>
        </w:rPr>
        <w:t>развитие шахматного образования;</w:t>
      </w:r>
    </w:p>
    <w:p w:rsidR="00150FCE" w:rsidRPr="00150FCE" w:rsidRDefault="00150FCE" w:rsidP="00150FCE">
      <w:pPr>
        <w:spacing w:line="350" w:lineRule="atLeast"/>
        <w:ind w:left="320" w:right="140" w:firstLine="70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 w:rsidRPr="00150FCE">
        <w:rPr>
          <w:color w:val="000000"/>
          <w:sz w:val="18"/>
          <w:szCs w:val="18"/>
        </w:rPr>
        <w:t>2.2.11.</w:t>
      </w:r>
      <w:r w:rsidRPr="00150FCE">
        <w:rPr>
          <w:color w:val="000000"/>
          <w:sz w:val="14"/>
          <w:szCs w:val="14"/>
        </w:rPr>
        <w:t>             </w:t>
      </w:r>
      <w:r w:rsidRPr="00150FCE">
        <w:rPr>
          <w:color w:val="000000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 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150FCE">
        <w:rPr>
          <w:color w:val="000000"/>
        </w:rPr>
        <w:t>социокультурного</w:t>
      </w:r>
      <w:proofErr w:type="spellEnd"/>
      <w:r w:rsidRPr="00150FCE">
        <w:rPr>
          <w:color w:val="000000"/>
        </w:rPr>
        <w:t xml:space="preserve"> профилей.</w:t>
      </w:r>
      <w:proofErr w:type="gramEnd"/>
    </w:p>
    <w:p w:rsidR="00150FCE" w:rsidRPr="00150FCE" w:rsidRDefault="00150FCE" w:rsidP="00150FCE">
      <w:pPr>
        <w:spacing w:line="350" w:lineRule="atLeast"/>
        <w:ind w:left="320" w:right="14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2.3.</w:t>
      </w:r>
      <w:r w:rsidRPr="00150FCE">
        <w:rPr>
          <w:color w:val="000000"/>
          <w:sz w:val="14"/>
          <w:szCs w:val="14"/>
        </w:rPr>
        <w:t>         </w:t>
      </w:r>
      <w:r w:rsidRPr="00150FCE">
        <w:rPr>
          <w:color w:val="000000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150FCE" w:rsidRPr="00150FCE" w:rsidRDefault="00150FCE" w:rsidP="00150FCE">
      <w:pPr>
        <w:spacing w:line="350" w:lineRule="atLeast"/>
        <w:ind w:left="320" w:right="14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150FCE">
        <w:rPr>
          <w:color w:val="000000"/>
        </w:rPr>
        <w:t>социокультурного</w:t>
      </w:r>
      <w:proofErr w:type="spellEnd"/>
      <w:r w:rsidRPr="00150FCE">
        <w:rPr>
          <w:color w:val="000000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150FCE" w:rsidRPr="00150FCE" w:rsidRDefault="00150FCE" w:rsidP="00150FCE">
      <w:pPr>
        <w:spacing w:line="350" w:lineRule="atLeast"/>
        <w:ind w:left="320" w:right="140" w:firstLine="673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 xml:space="preserve"> - </w:t>
      </w:r>
      <w:proofErr w:type="gramStart"/>
      <w:r w:rsidRPr="00150FCE">
        <w:rPr>
          <w:color w:val="000000"/>
        </w:rPr>
        <w:t>в</w:t>
      </w:r>
      <w:proofErr w:type="gramEnd"/>
      <w:r w:rsidRPr="00150FCE">
        <w:rPr>
          <w:color w:val="000000"/>
        </w:rPr>
        <w:t>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150FCE" w:rsidRPr="00150FCE" w:rsidRDefault="00150FCE" w:rsidP="00150FCE">
      <w:pPr>
        <w:spacing w:line="350" w:lineRule="atLeast"/>
        <w:ind w:left="1740" w:hanging="72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lastRenderedPageBreak/>
        <w:t>2.4.</w:t>
      </w:r>
      <w:r w:rsidRPr="00150FCE">
        <w:rPr>
          <w:color w:val="000000"/>
          <w:sz w:val="14"/>
          <w:szCs w:val="14"/>
        </w:rPr>
        <w:t>            </w:t>
      </w:r>
      <w:r w:rsidRPr="00150FCE">
        <w:rPr>
          <w:color w:val="000000"/>
        </w:rPr>
        <w:t xml:space="preserve">Центр взаимодействует </w:t>
      </w:r>
      <w:proofErr w:type="gramStart"/>
      <w:r w:rsidRPr="00150FCE">
        <w:rPr>
          <w:color w:val="000000"/>
        </w:rPr>
        <w:t>с</w:t>
      </w:r>
      <w:proofErr w:type="gramEnd"/>
      <w:r w:rsidRPr="00150FCE">
        <w:rPr>
          <w:color w:val="000000"/>
        </w:rPr>
        <w:t>:</w:t>
      </w:r>
    </w:p>
    <w:p w:rsidR="00150FCE" w:rsidRPr="00150FCE" w:rsidRDefault="00150FCE" w:rsidP="00150FCE">
      <w:r w:rsidRPr="00150FCE">
        <w:rPr>
          <w:rFonts w:ascii="Verdana" w:hAnsi="Verdana"/>
          <w:color w:val="000000"/>
        </w:rPr>
        <w:t> </w:t>
      </w:r>
    </w:p>
    <w:p w:rsidR="00150FCE" w:rsidRPr="00150FCE" w:rsidRDefault="00150FCE" w:rsidP="00150FCE">
      <w:pPr>
        <w:spacing w:line="330" w:lineRule="atLeast"/>
        <w:ind w:left="1740" w:hanging="747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color w:val="000000"/>
        </w:rPr>
        <w:t>- различными образовательными организациями в форме сетевого взаимодействия;</w:t>
      </w:r>
    </w:p>
    <w:p w:rsidR="00150FCE" w:rsidRPr="00150FCE" w:rsidRDefault="00150FCE" w:rsidP="00150FCE">
      <w:pPr>
        <w:spacing w:after="432" w:line="350" w:lineRule="atLeast"/>
        <w:ind w:left="30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Arial" w:hAnsi="Arial" w:cs="Arial"/>
          <w:color w:val="000000"/>
          <w:sz w:val="13"/>
          <w:szCs w:val="13"/>
        </w:rPr>
        <w:t>-</w:t>
      </w:r>
      <w:r w:rsidRPr="00150FCE">
        <w:rPr>
          <w:color w:val="000000"/>
          <w:sz w:val="14"/>
          <w:szCs w:val="14"/>
        </w:rPr>
        <w:t>     </w:t>
      </w:r>
      <w:r w:rsidRPr="00150FCE">
        <w:rPr>
          <w:color w:val="000000"/>
        </w:rPr>
        <w:t>использует дистанционные формы реализации образовательных программ</w:t>
      </w:r>
    </w:p>
    <w:p w:rsidR="00150FCE" w:rsidRPr="00150FCE" w:rsidRDefault="00150FCE" w:rsidP="00150FCE">
      <w:r w:rsidRPr="00150FCE">
        <w:rPr>
          <w:color w:val="000000"/>
        </w:rPr>
        <w:t> </w:t>
      </w:r>
    </w:p>
    <w:p w:rsidR="00150FCE" w:rsidRPr="00150FCE" w:rsidRDefault="00150FCE" w:rsidP="00150FCE">
      <w:pPr>
        <w:spacing w:after="86" w:line="260" w:lineRule="atLeast"/>
        <w:ind w:left="30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</w:t>
      </w:r>
      <w:r w:rsidRPr="00150FCE">
        <w:rPr>
          <w:color w:val="000000"/>
          <w:sz w:val="14"/>
          <w:szCs w:val="14"/>
        </w:rPr>
        <w:t>     </w:t>
      </w:r>
      <w:r w:rsidRPr="00150FCE">
        <w:rPr>
          <w:color w:val="000000"/>
        </w:rPr>
        <w:t>Порядок управления Центром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3.1.</w:t>
      </w:r>
      <w:r w:rsidRPr="00150FCE">
        <w:rPr>
          <w:color w:val="000000"/>
          <w:sz w:val="14"/>
          <w:szCs w:val="14"/>
        </w:rPr>
        <w:t>            </w:t>
      </w:r>
      <w:r w:rsidRPr="00150FCE">
        <w:rPr>
          <w:color w:val="000000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3.2.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 xml:space="preserve">Директор Учреждения назначает локальным актом руководителя Центра. Руководителем Центра может быть назначен один из заместителей директора </w:t>
      </w:r>
      <w:proofErr w:type="gramStart"/>
      <w:r w:rsidRPr="00150FCE">
        <w:rPr>
          <w:color w:val="000000"/>
        </w:rPr>
        <w:t>Учреждения</w:t>
      </w:r>
      <w:proofErr w:type="gramEnd"/>
      <w:r w:rsidRPr="00150FCE">
        <w:rPr>
          <w:color w:val="000000"/>
        </w:rPr>
        <w:t xml:space="preserve">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150FCE" w:rsidRPr="00150FCE" w:rsidRDefault="00150FCE" w:rsidP="00150FCE">
      <w:pPr>
        <w:spacing w:line="355" w:lineRule="atLeast"/>
        <w:ind w:left="30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3.3.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>Руководитель Центра обязан:</w:t>
      </w:r>
    </w:p>
    <w:p w:rsidR="00150FCE" w:rsidRPr="00150FCE" w:rsidRDefault="00150FCE" w:rsidP="00150FCE">
      <w:pPr>
        <w:spacing w:line="355" w:lineRule="atLeast"/>
        <w:ind w:left="30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3.3.1.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>осуществлять оперативное руководство Центром;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3.3.2.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>согласовывать программы развития, планы работ, отчеты и сметы расходов Центра с Директором Учреждения;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3.3.3.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3.3.4.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>отчитываться перед Директором Учреждения о результатах работы Центра;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3.3.5.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50FCE" w:rsidRPr="00150FCE" w:rsidRDefault="00150FCE" w:rsidP="00150FCE">
      <w:pPr>
        <w:spacing w:line="355" w:lineRule="atLeast"/>
        <w:ind w:left="30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3.4. Руководитель Центра вправе: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3.4.1.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3.4.2.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 xml:space="preserve">по согласованию с Директором Учреждения организовывать </w:t>
      </w:r>
      <w:proofErr w:type="spellStart"/>
      <w:r w:rsidRPr="00150FCE">
        <w:rPr>
          <w:color w:val="000000"/>
        </w:rPr>
        <w:t>учебно</w:t>
      </w:r>
      <w:proofErr w:type="spellEnd"/>
      <w:r w:rsidRPr="00150FCE">
        <w:rPr>
          <w:color w:val="000000"/>
        </w:rPr>
        <w:t xml:space="preserve"> - воспитательный процесс в Центре в соответствии с целями и задачами Центра и осуществлять </w:t>
      </w:r>
      <w:proofErr w:type="gramStart"/>
      <w:r w:rsidRPr="00150FCE">
        <w:rPr>
          <w:color w:val="000000"/>
        </w:rPr>
        <w:t>контроль за</w:t>
      </w:r>
      <w:proofErr w:type="gramEnd"/>
      <w:r w:rsidRPr="00150FCE">
        <w:rPr>
          <w:color w:val="000000"/>
        </w:rPr>
        <w:t xml:space="preserve"> его реализацией;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3.4.3.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50FCE" w:rsidRPr="00150FCE" w:rsidRDefault="00150FCE" w:rsidP="00150FCE">
      <w:pPr>
        <w:spacing w:line="355" w:lineRule="atLeast"/>
        <w:ind w:left="300" w:right="160" w:firstLine="700"/>
        <w:jc w:val="both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  <w:sz w:val="18"/>
          <w:szCs w:val="18"/>
        </w:rPr>
        <w:t>3.4.4.</w:t>
      </w:r>
      <w:r w:rsidRPr="00150FCE">
        <w:rPr>
          <w:color w:val="000000"/>
          <w:sz w:val="14"/>
          <w:szCs w:val="14"/>
        </w:rPr>
        <w:t>      </w:t>
      </w:r>
      <w:r w:rsidRPr="00150FCE">
        <w:rPr>
          <w:color w:val="000000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150FCE" w:rsidRPr="00150FCE" w:rsidRDefault="00150FCE" w:rsidP="00150FCE">
      <w:pPr>
        <w:spacing w:line="355" w:lineRule="atLeast"/>
        <w:ind w:left="340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lastRenderedPageBreak/>
        <w:t>          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150FCE" w:rsidRPr="00150FCE" w:rsidRDefault="00150FCE" w:rsidP="00150FCE"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Приложение 2 к приказу</w:t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МКОУ «</w:t>
      </w:r>
      <w:proofErr w:type="spellStart"/>
      <w:r w:rsidRPr="00150FCE">
        <w:rPr>
          <w:rFonts w:ascii="Verdana" w:hAnsi="Verdana"/>
          <w:b/>
          <w:bCs/>
          <w:color w:val="000000"/>
        </w:rPr>
        <w:t>Мугинская</w:t>
      </w:r>
      <w:proofErr w:type="spellEnd"/>
      <w:r w:rsidRPr="00150FCE">
        <w:rPr>
          <w:rFonts w:ascii="Verdana" w:hAnsi="Verdana"/>
          <w:b/>
          <w:bCs/>
          <w:color w:val="000000"/>
        </w:rPr>
        <w:t xml:space="preserve"> гимназия»</w:t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от 12.07.2019 г. № 84</w:t>
      </w:r>
    </w:p>
    <w:p w:rsidR="00150FCE" w:rsidRPr="00150FCE" w:rsidRDefault="00150FCE" w:rsidP="00150FCE">
      <w:r w:rsidRPr="00150FCE">
        <w:rPr>
          <w:rFonts w:ascii="Verdana" w:hAnsi="Verdana"/>
          <w:color w:val="000000"/>
          <w:sz w:val="18"/>
          <w:szCs w:val="18"/>
        </w:rPr>
        <w:br w:type="textWrapping" w:clear="all"/>
      </w:r>
    </w:p>
    <w:p w:rsidR="00150FCE" w:rsidRPr="00150FCE" w:rsidRDefault="00150FCE" w:rsidP="00150FCE">
      <w:pPr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color w:val="000000"/>
        </w:rPr>
        <w:t>                                                                      </w:t>
      </w:r>
    </w:p>
    <w:p w:rsidR="00150FCE" w:rsidRPr="00150FCE" w:rsidRDefault="00150FCE" w:rsidP="00150FCE">
      <w:pPr>
        <w:spacing w:line="355" w:lineRule="atLeast"/>
        <w:rPr>
          <w:rFonts w:ascii="Verdana" w:hAnsi="Verdana"/>
          <w:color w:val="000000"/>
          <w:sz w:val="18"/>
          <w:szCs w:val="18"/>
        </w:rPr>
      </w:pPr>
      <w:proofErr w:type="spellStart"/>
      <w:r w:rsidRPr="00150FCE">
        <w:rPr>
          <w:color w:val="000000"/>
        </w:rPr>
        <w:t>Медиаплан</w:t>
      </w:r>
      <w:proofErr w:type="spellEnd"/>
    </w:p>
    <w:p w:rsidR="00150FCE" w:rsidRPr="00150FCE" w:rsidRDefault="00150FCE" w:rsidP="00150FCE">
      <w:pPr>
        <w:spacing w:after="349" w:line="355" w:lineRule="atLeast"/>
        <w:rPr>
          <w:rFonts w:ascii="Verdana" w:hAnsi="Verdana"/>
          <w:color w:val="000000"/>
          <w:sz w:val="18"/>
          <w:szCs w:val="18"/>
        </w:rPr>
      </w:pPr>
      <w:r w:rsidRPr="00150FCE">
        <w:rPr>
          <w:color w:val="000000"/>
        </w:rPr>
        <w:t>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tbl>
      <w:tblPr>
        <w:tblW w:w="8812" w:type="dxa"/>
        <w:tblCellMar>
          <w:left w:w="0" w:type="dxa"/>
          <w:right w:w="0" w:type="dxa"/>
        </w:tblCellMar>
        <w:tblLook w:val="04A0"/>
      </w:tblPr>
      <w:tblGrid>
        <w:gridCol w:w="518"/>
        <w:gridCol w:w="1980"/>
        <w:gridCol w:w="1420"/>
        <w:gridCol w:w="1341"/>
        <w:gridCol w:w="1832"/>
        <w:gridCol w:w="1721"/>
      </w:tblGrid>
      <w:tr w:rsidR="00150FCE" w:rsidRPr="00150FCE" w:rsidTr="00150FCE">
        <w:trPr>
          <w:trHeight w:val="238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38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5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4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48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Смысловая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5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Форма</w:t>
            </w:r>
          </w:p>
        </w:tc>
      </w:tr>
      <w:tr w:rsidR="00150FCE" w:rsidRPr="00150FCE" w:rsidTr="00150FCE">
        <w:trPr>
          <w:trHeight w:val="179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0FCE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150FCE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150FCE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38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мероприятия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 xml:space="preserve"> (-</w:t>
            </w:r>
            <w:proofErr w:type="spellStart"/>
            <w:proofErr w:type="gramEnd"/>
            <w:r w:rsidRPr="00150FCE">
              <w:rPr>
                <w:rFonts w:ascii="Verdana" w:hAnsi="Verdana"/>
                <w:smallCaps/>
                <w:color w:val="000000"/>
                <w:sz w:val="18"/>
                <w:szCs w:val="18"/>
              </w:rPr>
              <w:t>й</w:t>
            </w:r>
            <w:proofErr w:type="spellEnd"/>
            <w:r w:rsidRPr="00150FC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исполнения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6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нагрузка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сопровождения</w:t>
            </w:r>
          </w:p>
        </w:tc>
      </w:tr>
      <w:tr w:rsidR="00150FCE" w:rsidRPr="00150FCE" w:rsidTr="00150FCE">
        <w:trPr>
          <w:trHeight w:val="230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Информация 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Стартовая</w:t>
            </w:r>
            <w:proofErr w:type="gramEnd"/>
            <w:r w:rsidRPr="00150FCE">
              <w:rPr>
                <w:color w:val="000000"/>
                <w:sz w:val="18"/>
                <w:szCs w:val="18"/>
              </w:rPr>
              <w:t xml:space="preserve"> пресс-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21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начале</w:t>
            </w:r>
            <w:proofErr w:type="gramEnd"/>
            <w:r w:rsidRPr="00150FCE">
              <w:rPr>
                <w:color w:val="000000"/>
                <w:sz w:val="18"/>
                <w:szCs w:val="18"/>
              </w:rPr>
              <w:t xml:space="preserve"> реализации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конференция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об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интервью</w:t>
            </w:r>
          </w:p>
        </w:tc>
      </w:tr>
      <w:tr w:rsidR="00150FCE" w:rsidRPr="00150FCE" w:rsidTr="00150FCE">
        <w:trPr>
          <w:trHeight w:val="164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проекта.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Печатные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основном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23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содержании</w:t>
            </w:r>
            <w:proofErr w:type="gramEnd"/>
            <w:r w:rsidRPr="00150FCE">
              <w:rPr>
                <w:color w:val="000000"/>
                <w:sz w:val="18"/>
                <w:szCs w:val="18"/>
              </w:rPr>
              <w:t xml:space="preserve"> 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Статьи,</w:t>
            </w:r>
          </w:p>
        </w:tc>
      </w:tr>
      <w:tr w:rsidR="00150FCE" w:rsidRPr="00150FCE" w:rsidTr="00150FCE">
        <w:trPr>
          <w:trHeight w:val="21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Проведение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этапах</w:t>
            </w:r>
            <w:proofErr w:type="gramEnd"/>
            <w:r w:rsidRPr="00150FCE">
              <w:rPr>
                <w:color w:val="000000"/>
                <w:sz w:val="18"/>
                <w:szCs w:val="18"/>
              </w:rPr>
              <w:t xml:space="preserve"> реализации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</w:t>
            </w:r>
          </w:p>
        </w:tc>
      </w:tr>
      <w:tr w:rsidR="00150FCE" w:rsidRPr="00150FCE" w:rsidTr="00150FCE">
        <w:trPr>
          <w:trHeight w:val="17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заседания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рабочей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регионального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23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группы органа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Сетевые СМИ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проекта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197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 Интернет-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«Современная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анонсы</w:t>
            </w:r>
          </w:p>
        </w:tc>
      </w:tr>
      <w:tr w:rsidR="00150FCE" w:rsidRPr="00150FCE" w:rsidTr="00150FCE">
        <w:trPr>
          <w:trHeight w:val="20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образованием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ресурсы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школа»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190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района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национального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09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Социальные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проекта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201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Пресс-конференция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«Образование»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фоторепортажи</w:t>
            </w:r>
          </w:p>
        </w:tc>
      </w:tr>
      <w:tr w:rsidR="00150FCE" w:rsidRPr="00150FCE" w:rsidTr="00150FCE">
        <w:trPr>
          <w:trHeight w:val="197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районе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193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созданию Центров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09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образования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1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цифрового и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183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гуманитарного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19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профилей «Точка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366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роста»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38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Презентация проекта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Апрель 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Подготовленные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209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 концепции Центра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материалы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интервью</w:t>
            </w:r>
          </w:p>
        </w:tc>
      </w:tr>
      <w:tr w:rsidR="00150FCE" w:rsidRPr="00150FCE" w:rsidTr="00150FCE">
        <w:trPr>
          <w:trHeight w:val="168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для различных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Печатные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1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аудиторий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Статьи,</w:t>
            </w:r>
          </w:p>
        </w:tc>
      </w:tr>
      <w:tr w:rsidR="00150FCE" w:rsidRPr="00150FCE" w:rsidTr="00150FCE">
        <w:trPr>
          <w:trHeight w:val="219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(обучающиеся,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</w:t>
            </w:r>
          </w:p>
        </w:tc>
      </w:tr>
      <w:tr w:rsidR="00150FCE" w:rsidRPr="00150FCE" w:rsidTr="00150FCE">
        <w:trPr>
          <w:trHeight w:val="17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педагоги, родители)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</w:rPr>
              <w:t>!</w:t>
            </w:r>
          </w:p>
        </w:tc>
      </w:tr>
      <w:tr w:rsidR="00150FCE" w:rsidRPr="00150FCE" w:rsidTr="00150FCE">
        <w:trPr>
          <w:trHeight w:val="209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Сетевые СМИ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238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Запуск сайта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 Интернет-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анонсы</w:t>
            </w:r>
          </w:p>
        </w:tc>
      </w:tr>
      <w:tr w:rsidR="00150FCE" w:rsidRPr="00150FCE" w:rsidTr="00150FCE">
        <w:trPr>
          <w:trHeight w:val="366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ресурсы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1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Социальные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394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фоторепортажи</w:t>
            </w:r>
          </w:p>
        </w:tc>
      </w:tr>
      <w:tr w:rsidR="00150FCE" w:rsidRPr="00150FCE" w:rsidTr="00150FCE">
        <w:trPr>
          <w:trHeight w:val="234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Мероприятия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Сетевые СМИ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Март-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Выпускается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197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повышению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 Интернет-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ноябрь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новость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об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анонсы</w:t>
            </w:r>
          </w:p>
        </w:tc>
      </w:tr>
      <w:tr w:rsidR="00150FCE" w:rsidRPr="00150FCE" w:rsidTr="00150FCE">
        <w:trPr>
          <w:trHeight w:val="20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квалификации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ресурсы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участии</w:t>
            </w:r>
            <w:proofErr w:type="gramEnd"/>
            <w:r w:rsidRPr="00150FCE">
              <w:rPr>
                <w:color w:val="000000"/>
                <w:sz w:val="18"/>
                <w:szCs w:val="18"/>
              </w:rPr>
              <w:t xml:space="preserve"> педагогов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1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педагогов Центра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в образовательной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179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привлечением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сессии и отзывы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</w:tbl>
    <w:p w:rsidR="00150FCE" w:rsidRPr="00150FCE" w:rsidRDefault="00150FCE" w:rsidP="00150FCE">
      <w:r w:rsidRPr="00150FCE">
        <w:rPr>
          <w:rFonts w:ascii="Verdana" w:hAnsi="Verdana"/>
          <w:color w:val="000000"/>
          <w:sz w:val="18"/>
          <w:szCs w:val="18"/>
        </w:rPr>
        <w:br w:type="textWrapping" w:clear="all"/>
      </w:r>
    </w:p>
    <w:tbl>
      <w:tblPr>
        <w:tblpPr w:leftFromText="180" w:rightFromText="180" w:vertAnchor="text"/>
        <w:tblW w:w="9490" w:type="dxa"/>
        <w:tblCellMar>
          <w:left w:w="0" w:type="dxa"/>
          <w:right w:w="0" w:type="dxa"/>
        </w:tblCellMar>
        <w:tblLook w:val="04A0"/>
      </w:tblPr>
      <w:tblGrid>
        <w:gridCol w:w="532"/>
        <w:gridCol w:w="1960"/>
        <w:gridCol w:w="1649"/>
        <w:gridCol w:w="1309"/>
        <w:gridCol w:w="2122"/>
        <w:gridCol w:w="1918"/>
      </w:tblGrid>
      <w:tr w:rsidR="00150FCE" w:rsidRPr="00150FCE" w:rsidTr="00150FCE">
        <w:trPr>
          <w:trHeight w:val="2402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59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федеральных экспертов и </w:t>
            </w:r>
            <w:proofErr w:type="spellStart"/>
            <w:r w:rsidRPr="00150FCE">
              <w:rPr>
                <w:color w:val="000000"/>
                <w:sz w:val="18"/>
                <w:szCs w:val="18"/>
              </w:rPr>
              <w:t>тьюторов</w:t>
            </w:r>
            <w:proofErr w:type="spell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Социальные сети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after="480"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 фоторепортажи</w:t>
            </w:r>
          </w:p>
          <w:p w:rsidR="00150FCE" w:rsidRPr="00150FCE" w:rsidRDefault="00150FCE" w:rsidP="00150FCE">
            <w:pPr>
              <w:spacing w:before="480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</w:rPr>
              <w:t>0</w:t>
            </w:r>
          </w:p>
        </w:tc>
      </w:tr>
      <w:tr w:rsidR="00150FCE" w:rsidRPr="00150FCE" w:rsidTr="00150FCE">
        <w:trPr>
          <w:trHeight w:val="882"/>
        </w:trPr>
        <w:tc>
          <w:tcPr>
            <w:tcW w:w="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Начало ремонта / закупка оборудования/ запуск сайта /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Сетевые СМИ и Интернет- ресурсы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Май-Июнь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Публикация адресов площадок, Центров, </w:t>
            </w:r>
            <w:proofErr w:type="spellStart"/>
            <w:r w:rsidRPr="00150FCE">
              <w:rPr>
                <w:color w:val="000000"/>
                <w:sz w:val="18"/>
                <w:szCs w:val="18"/>
              </w:rPr>
              <w:t>фото</w:t>
            </w:r>
            <w:r w:rsidRPr="00150FCE">
              <w:rPr>
                <w:color w:val="000000"/>
                <w:sz w:val="18"/>
                <w:szCs w:val="18"/>
              </w:rPr>
              <w:softHyphen/>
              <w:t>фиксация</w:t>
            </w:r>
            <w:proofErr w:type="spell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</w:t>
            </w:r>
          </w:p>
        </w:tc>
      </w:tr>
      <w:tr w:rsidR="00150FCE" w:rsidRPr="00150FCE" w:rsidTr="00150FCE">
        <w:trPr>
          <w:trHeight w:val="2599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запуск горячей линии по вопросам записи детей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Социальные сети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первоначального состояния помещений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 фоторепортажи</w:t>
            </w:r>
          </w:p>
        </w:tc>
      </w:tr>
      <w:tr w:rsidR="00150FCE" w:rsidRPr="00150FCE" w:rsidTr="00150FCE">
        <w:trPr>
          <w:trHeight w:val="661"/>
        </w:trPr>
        <w:tc>
          <w:tcPr>
            <w:tcW w:w="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Старт набора детей / запуск рекламной кампании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Телевидение и радио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50FCE">
              <w:rPr>
                <w:color w:val="000000"/>
                <w:sz w:val="18"/>
                <w:szCs w:val="18"/>
              </w:rPr>
              <w:t>Онлайн</w:t>
            </w:r>
            <w:proofErr w:type="spellEnd"/>
            <w:r w:rsidRPr="00150FCE">
              <w:rPr>
                <w:color w:val="000000"/>
                <w:sz w:val="18"/>
                <w:szCs w:val="18"/>
              </w:rPr>
              <w:t xml:space="preserve"> реклама на порталах и печать плакатов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для</w:t>
            </w:r>
            <w:proofErr w:type="gramEnd"/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654"/>
        </w:trPr>
        <w:tc>
          <w:tcPr>
            <w:tcW w:w="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Печатные СМИ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59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размещения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150FCE" w:rsidRPr="00150FCE" w:rsidRDefault="00150FCE" w:rsidP="00150FCE">
            <w:pPr>
              <w:spacing w:line="259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школьных</w:t>
            </w:r>
          </w:p>
          <w:p w:rsidR="00150FCE" w:rsidRPr="00150FCE" w:rsidRDefault="00150FCE" w:rsidP="00150FCE">
            <w:pPr>
              <w:spacing w:line="259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автобусах</w:t>
            </w:r>
            <w:proofErr w:type="gramEnd"/>
            <w:r w:rsidRPr="00150FCE">
              <w:rPr>
                <w:color w:val="000000"/>
                <w:sz w:val="18"/>
                <w:szCs w:val="18"/>
              </w:rPr>
              <w:t>,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 интервью</w:t>
            </w:r>
          </w:p>
        </w:tc>
      </w:tr>
      <w:tr w:rsidR="00150FCE" w:rsidRPr="00150FCE" w:rsidTr="00150FCE">
        <w:trPr>
          <w:trHeight w:val="1630"/>
        </w:trPr>
        <w:tc>
          <w:tcPr>
            <w:tcW w:w="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Сетевые СМИ и Интернет- ресурсы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отделениях</w:t>
            </w:r>
            <w:proofErr w:type="gramEnd"/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«Почты России»,</w:t>
            </w:r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образовательных</w:t>
            </w:r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организациях</w:t>
            </w:r>
            <w:proofErr w:type="gramEnd"/>
            <w:r w:rsidRPr="00150FCE">
              <w:rPr>
                <w:color w:val="000000"/>
                <w:sz w:val="18"/>
                <w:szCs w:val="18"/>
              </w:rPr>
              <w:t>,</w:t>
            </w:r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местах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массового</w:t>
            </w:r>
            <w:proofErr w:type="gramEnd"/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пребывания</w:t>
            </w:r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жителей.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after="300" w:line="269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Статьи, новости</w:t>
            </w:r>
          </w:p>
          <w:p w:rsidR="00150FCE" w:rsidRPr="00150FCE" w:rsidRDefault="00150FCE" w:rsidP="00150FCE">
            <w:pPr>
              <w:spacing w:before="300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</w:rPr>
              <w:t>0</w:t>
            </w:r>
          </w:p>
        </w:tc>
      </w:tr>
      <w:tr w:rsidR="00150FCE" w:rsidRPr="00150FCE" w:rsidTr="00150FCE">
        <w:trPr>
          <w:trHeight w:val="661"/>
        </w:trPr>
        <w:tc>
          <w:tcPr>
            <w:tcW w:w="5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957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Социальные сети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анонсы,</w:t>
            </w:r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фоторепортажи</w:t>
            </w:r>
          </w:p>
        </w:tc>
      </w:tr>
      <w:tr w:rsidR="00150FCE" w:rsidRPr="00150FCE" w:rsidTr="00150FCE">
        <w:trPr>
          <w:trHeight w:val="898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59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Размещение баннера с информацией о наборе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150FCE">
              <w:rPr>
                <w:color w:val="000000"/>
                <w:sz w:val="18"/>
                <w:szCs w:val="18"/>
              </w:rPr>
              <w:t xml:space="preserve"> в Центры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Сетевые СМИ и Интернет- ресурсы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9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 анонсы</w:t>
            </w:r>
          </w:p>
        </w:tc>
      </w:tr>
    </w:tbl>
    <w:p w:rsidR="00150FCE" w:rsidRPr="00150FCE" w:rsidRDefault="00150FCE" w:rsidP="00150FCE">
      <w:pPr>
        <w:rPr>
          <w:vanish/>
        </w:rPr>
      </w:pPr>
    </w:p>
    <w:tbl>
      <w:tblPr>
        <w:tblpPr w:leftFromText="180" w:rightFromText="180" w:vertAnchor="text"/>
        <w:tblW w:w="9369" w:type="dxa"/>
        <w:tblCellMar>
          <w:left w:w="0" w:type="dxa"/>
          <w:right w:w="0" w:type="dxa"/>
        </w:tblCellMar>
        <w:tblLook w:val="04A0"/>
      </w:tblPr>
      <w:tblGrid>
        <w:gridCol w:w="469"/>
        <w:gridCol w:w="2131"/>
        <w:gridCol w:w="1570"/>
        <w:gridCol w:w="1228"/>
        <w:gridCol w:w="2116"/>
        <w:gridCol w:w="1855"/>
      </w:tblGrid>
      <w:tr w:rsidR="00150FCE" w:rsidRPr="00150FCE" w:rsidTr="00150FCE">
        <w:trPr>
          <w:trHeight w:val="268"/>
        </w:trPr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lastRenderedPageBreak/>
              <w:t> 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Социальные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448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фоторепортажи</w:t>
            </w:r>
          </w:p>
        </w:tc>
      </w:tr>
      <w:tr w:rsidR="00150FCE" w:rsidRPr="00150FCE" w:rsidTr="00150FCE">
        <w:trPr>
          <w:trHeight w:val="272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Проведение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Июнь-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Муниципалитеты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230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ремонтных работ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Август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 администрации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интервью</w:t>
            </w:r>
          </w:p>
        </w:tc>
      </w:tr>
      <w:tr w:rsidR="00150FCE" w:rsidRPr="00150FCE" w:rsidTr="00150FCE">
        <w:trPr>
          <w:trHeight w:val="197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помещений Центра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районов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42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в соответствии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Печатные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публикуют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Статьи,</w:t>
            </w:r>
          </w:p>
        </w:tc>
      </w:tr>
      <w:tr w:rsidR="00150FCE" w:rsidRPr="00150FCE" w:rsidTr="00150FCE"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150FCE">
              <w:rPr>
                <w:color w:val="000000"/>
                <w:sz w:val="18"/>
                <w:szCs w:val="18"/>
              </w:rPr>
              <w:t>брендбуком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информацию о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</w:t>
            </w:r>
          </w:p>
        </w:tc>
      </w:tr>
      <w:tr w:rsidR="00150FCE" w:rsidRPr="00150FCE" w:rsidTr="00150FCE">
        <w:trPr>
          <w:trHeight w:val="197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статусе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ремонтных</w:t>
            </w:r>
            <w:proofErr w:type="gramEnd"/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Социальные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 иных работ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230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фоторепортажи</w:t>
            </w:r>
          </w:p>
        </w:tc>
      </w:tr>
      <w:tr w:rsidR="00150FCE" w:rsidRPr="00150FCE" w:rsidTr="00150FCE">
        <w:trPr>
          <w:trHeight w:val="218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Выходит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63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обзорный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30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репортаж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по</w:t>
            </w:r>
            <w:proofErr w:type="gramEnd"/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18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итогам выезда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435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места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68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Окончание ремонта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Август -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Глава района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239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помещений /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проводит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интервью</w:t>
            </w:r>
          </w:p>
        </w:tc>
      </w:tr>
      <w:tr w:rsidR="00150FCE" w:rsidRPr="00150FCE" w:rsidTr="00150FCE">
        <w:trPr>
          <w:trHeight w:val="184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установка 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совещание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перед</w:t>
            </w:r>
            <w:proofErr w:type="gramEnd"/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настройка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Печатные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началом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Статьи,</w:t>
            </w:r>
          </w:p>
        </w:tc>
      </w:tr>
      <w:tr w:rsidR="00150FCE" w:rsidRPr="00150FCE" w:rsidTr="00150FCE">
        <w:trPr>
          <w:trHeight w:val="239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оборудования/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очередного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</w:t>
            </w:r>
          </w:p>
        </w:tc>
      </w:tr>
      <w:tr w:rsidR="00150FCE" w:rsidRPr="00150FCE" w:rsidTr="00150FCE">
        <w:trPr>
          <w:trHeight w:val="214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приемка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учебного года, там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47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Социальные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озвучивается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251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ind w:left="115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степень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фоторепортажи</w:t>
            </w:r>
          </w:p>
        </w:tc>
      </w:tr>
      <w:tr w:rsidR="00150FCE" w:rsidRPr="00150FCE" w:rsidTr="00150FCE">
        <w:trPr>
          <w:trHeight w:val="184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ind w:left="115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готовности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50FCE" w:rsidRPr="00150FCE" w:rsidTr="00150FCE">
        <w:trPr>
          <w:trHeight w:val="251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инфраструктуры,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47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итоги набора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30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детей, партнеры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14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отчитываются о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30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внедрении</w:t>
            </w:r>
            <w:proofErr w:type="gramEnd"/>
            <w:r w:rsidRPr="00150FCE">
              <w:rPr>
                <w:color w:val="000000"/>
                <w:sz w:val="18"/>
                <w:szCs w:val="18"/>
              </w:rPr>
              <w:t xml:space="preserve"> своего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47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оборудования,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для</w:t>
            </w:r>
            <w:proofErr w:type="gramEnd"/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09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приглашенных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42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СМИ делают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35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пресс-подход, все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14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участники дают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60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подробные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414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комментарии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60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Глава района и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</w:t>
            </w:r>
          </w:p>
        </w:tc>
      </w:tr>
      <w:tr w:rsidR="00150FCE" w:rsidRPr="00150FCE" w:rsidTr="00150FCE">
        <w:trPr>
          <w:trHeight w:val="235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Торжественное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его заместители,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09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 xml:space="preserve">открытие Центра 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главы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Образовательной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Печатные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муниципальных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221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организации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СМИ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образований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интервью</w:t>
            </w:r>
          </w:p>
        </w:tc>
      </w:tr>
      <w:tr w:rsidR="00150FCE" w:rsidRPr="00150FCE" w:rsidTr="00150FCE">
        <w:trPr>
          <w:trHeight w:val="221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района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посещают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55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Сетевые СМИ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образовательные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Статьи,</w:t>
            </w:r>
          </w:p>
        </w:tc>
      </w:tr>
      <w:tr w:rsidR="00150FCE" w:rsidRPr="00150FCE" w:rsidTr="00150FCE">
        <w:trPr>
          <w:trHeight w:val="242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 Интернет-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организации,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</w:t>
            </w:r>
          </w:p>
        </w:tc>
      </w:tr>
      <w:tr w:rsidR="00150FCE" w:rsidRPr="00150FCE" w:rsidTr="00150FCE">
        <w:trPr>
          <w:trHeight w:val="235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lastRenderedPageBreak/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ресурсы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участвуют в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197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торжественных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242"/>
        </w:trPr>
        <w:tc>
          <w:tcPr>
            <w:tcW w:w="4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Социальные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gramStart"/>
            <w:r w:rsidRPr="00150FCE">
              <w:rPr>
                <w:color w:val="000000"/>
                <w:sz w:val="18"/>
                <w:szCs w:val="18"/>
              </w:rPr>
              <w:t>открытиях</w:t>
            </w:r>
            <w:proofErr w:type="gramEnd"/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</w:t>
            </w:r>
          </w:p>
        </w:tc>
      </w:tr>
      <w:tr w:rsidR="00150FCE" w:rsidRPr="00150FCE" w:rsidTr="00150FCE">
        <w:trPr>
          <w:trHeight w:val="477"/>
        </w:trPr>
        <w:tc>
          <w:tcPr>
            <w:tcW w:w="4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сети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Центров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анонсы</w:t>
            </w:r>
          </w:p>
        </w:tc>
      </w:tr>
    </w:tbl>
    <w:p w:rsidR="00150FCE" w:rsidRPr="00150FCE" w:rsidRDefault="00150FCE" w:rsidP="00150FCE">
      <w:r w:rsidRPr="00150FCE">
        <w:rPr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</w:p>
    <w:tbl>
      <w:tblPr>
        <w:tblW w:w="9234" w:type="dxa"/>
        <w:tblCellMar>
          <w:left w:w="0" w:type="dxa"/>
          <w:right w:w="0" w:type="dxa"/>
        </w:tblCellMar>
        <w:tblLook w:val="04A0"/>
      </w:tblPr>
      <w:tblGrid>
        <w:gridCol w:w="564"/>
        <w:gridCol w:w="2248"/>
        <w:gridCol w:w="1533"/>
        <w:gridCol w:w="1219"/>
        <w:gridCol w:w="2158"/>
        <w:gridCol w:w="1512"/>
      </w:tblGrid>
      <w:tr w:rsidR="00150FCE" w:rsidRPr="00150FCE" w:rsidTr="00150FCE">
        <w:trPr>
          <w:trHeight w:val="1887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808"/>
        </w:trPr>
        <w:tc>
          <w:tcPr>
            <w:tcW w:w="5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10.</w:t>
            </w:r>
          </w:p>
        </w:tc>
        <w:tc>
          <w:tcPr>
            <w:tcW w:w="224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Поддержание интереса к Центру  и общее</w:t>
            </w:r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информационное сопровождение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9" w:lineRule="atLeast"/>
              <w:ind w:left="10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Ноябр</w:t>
            </w:r>
            <w:proofErr w:type="gramStart"/>
            <w:r w:rsidRPr="00150FCE">
              <w:rPr>
                <w:color w:val="000000"/>
                <w:sz w:val="18"/>
                <w:szCs w:val="18"/>
              </w:rPr>
              <w:t>ь-</w:t>
            </w:r>
            <w:proofErr w:type="gramEnd"/>
            <w:r w:rsidRPr="00150FCE">
              <w:rPr>
                <w:color w:val="000000"/>
                <w:sz w:val="18"/>
                <w:szCs w:val="18"/>
              </w:rPr>
              <w:t xml:space="preserve"> Декабрь</w:t>
            </w:r>
          </w:p>
        </w:tc>
        <w:tc>
          <w:tcPr>
            <w:tcW w:w="21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Выезд</w:t>
            </w:r>
          </w:p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журналистов в сёла, где им показывают образовательный процесс в Центрах,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after="180"/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</w:t>
            </w:r>
          </w:p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</w:rPr>
              <w:t> </w:t>
            </w:r>
          </w:p>
        </w:tc>
      </w:tr>
      <w:tr w:rsidR="00150FCE" w:rsidRPr="00150FCE" w:rsidTr="00150FCE">
        <w:trPr>
          <w:trHeight w:val="8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Печатные СМИ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9" w:lineRule="atLeast"/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 интервью</w:t>
            </w:r>
          </w:p>
        </w:tc>
      </w:tr>
      <w:tr w:rsidR="00150FCE" w:rsidRPr="00150FCE" w:rsidTr="00150FCE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Сетевые СМИ и Интернет- ресурсы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Статьи, новости</w:t>
            </w:r>
          </w:p>
        </w:tc>
      </w:tr>
      <w:tr w:rsidR="00150FCE" w:rsidRPr="00150FCE" w:rsidTr="00150FCE">
        <w:trPr>
          <w:trHeight w:val="13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9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Социальные сети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FCE" w:rsidRPr="00150FCE" w:rsidRDefault="00150FCE" w:rsidP="00150FCE">
            <w:pPr>
              <w:spacing w:line="264" w:lineRule="atLeast"/>
              <w:ind w:left="140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color w:val="000000"/>
                <w:sz w:val="18"/>
                <w:szCs w:val="18"/>
              </w:rPr>
              <w:t>Новости, анонсы</w:t>
            </w:r>
          </w:p>
        </w:tc>
      </w:tr>
    </w:tbl>
    <w:p w:rsidR="00150FCE" w:rsidRPr="00150FCE" w:rsidRDefault="00150FCE" w:rsidP="00150FCE">
      <w:pPr>
        <w:jc w:val="center"/>
      </w:pPr>
      <w:r w:rsidRPr="00150FCE">
        <w:rPr>
          <w:rFonts w:ascii="Verdana" w:hAnsi="Verdana"/>
          <w:color w:val="000000"/>
          <w:sz w:val="18"/>
          <w:szCs w:val="18"/>
        </w:rPr>
        <w:br w:type="textWrapping" w:clear="all"/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Приложение 3 к приказу</w:t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МКОУ «</w:t>
      </w:r>
      <w:proofErr w:type="spellStart"/>
      <w:r w:rsidRPr="00150FCE">
        <w:rPr>
          <w:rFonts w:ascii="Verdana" w:hAnsi="Verdana"/>
          <w:b/>
          <w:bCs/>
          <w:color w:val="000000"/>
        </w:rPr>
        <w:t>Мугинская</w:t>
      </w:r>
      <w:proofErr w:type="spellEnd"/>
      <w:r w:rsidRPr="00150FCE">
        <w:rPr>
          <w:rFonts w:ascii="Verdana" w:hAnsi="Verdana"/>
          <w:b/>
          <w:bCs/>
          <w:color w:val="000000"/>
        </w:rPr>
        <w:t xml:space="preserve"> гимназия»</w:t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  <w:sz w:val="18"/>
        </w:rPr>
        <w:t> </w:t>
      </w:r>
    </w:p>
    <w:p w:rsidR="00150FCE" w:rsidRPr="00150FCE" w:rsidRDefault="00150FCE" w:rsidP="0083277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 от 12.07.2019 г. № 84</w:t>
      </w:r>
    </w:p>
    <w:p w:rsidR="00150FCE" w:rsidRPr="00150FCE" w:rsidRDefault="00150FCE" w:rsidP="00150FCE"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</w:p>
    <w:p w:rsidR="00150FCE" w:rsidRPr="00150FCE" w:rsidRDefault="0083277E" w:rsidP="00150FCE">
      <w:pPr>
        <w:spacing w:line="330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</w:rPr>
        <w:t>Штатное расписание центра "Т</w:t>
      </w:r>
      <w:r w:rsidR="00150FCE" w:rsidRPr="00150FCE">
        <w:rPr>
          <w:rFonts w:ascii="Verdana" w:hAnsi="Verdana"/>
          <w:b/>
          <w:bCs/>
          <w:color w:val="000000"/>
        </w:rPr>
        <w:t>очка роста"</w:t>
      </w:r>
    </w:p>
    <w:p w:rsidR="00150FCE" w:rsidRPr="00150FCE" w:rsidRDefault="00150FCE" w:rsidP="00150FCE">
      <w:r w:rsidRPr="00150FCE">
        <w:rPr>
          <w:rFonts w:ascii="Verdana" w:hAnsi="Verdana"/>
          <w:color w:val="000000"/>
        </w:rPr>
        <w:t> </w:t>
      </w:r>
    </w:p>
    <w:tbl>
      <w:tblPr>
        <w:tblW w:w="10860" w:type="dxa"/>
        <w:tblInd w:w="-522" w:type="dxa"/>
        <w:tblCellMar>
          <w:left w:w="0" w:type="dxa"/>
          <w:right w:w="0" w:type="dxa"/>
        </w:tblCellMar>
        <w:tblLook w:val="04A0"/>
      </w:tblPr>
      <w:tblGrid>
        <w:gridCol w:w="3718"/>
        <w:gridCol w:w="5326"/>
        <w:gridCol w:w="1816"/>
      </w:tblGrid>
      <w:tr w:rsidR="00150FCE" w:rsidRPr="00150FCE" w:rsidTr="00150FCE">
        <w:trPr>
          <w:trHeight w:val="550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ind w:left="522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b/>
                <w:bCs/>
                <w:color w:val="000000"/>
              </w:rPr>
              <w:t>Категория персонала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b/>
                <w:bCs/>
                <w:color w:val="000000"/>
              </w:rPr>
              <w:t>Позиция (содержание деятельности)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Количество штатных единиц</w:t>
            </w:r>
          </w:p>
        </w:tc>
      </w:tr>
      <w:tr w:rsidR="00150FCE" w:rsidRPr="00150FCE" w:rsidTr="00150FCE">
        <w:trPr>
          <w:trHeight w:val="1070"/>
        </w:trPr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Управленческий персонал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Руководитель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1</w:t>
            </w:r>
          </w:p>
        </w:tc>
      </w:tr>
      <w:tr w:rsidR="00150FCE" w:rsidRPr="00150FCE" w:rsidTr="00150FCE">
        <w:trPr>
          <w:trHeight w:val="579"/>
        </w:trPr>
        <w:tc>
          <w:tcPr>
            <w:tcW w:w="3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Основной персонал (учебная часть)</w:t>
            </w: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Педагог дополнительного образования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1</w:t>
            </w:r>
          </w:p>
        </w:tc>
      </w:tr>
      <w:tr w:rsidR="00150FCE" w:rsidRPr="00150FCE" w:rsidTr="00150FCE">
        <w:trPr>
          <w:trHeight w:val="2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Педагог по шахматам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1</w:t>
            </w:r>
          </w:p>
        </w:tc>
      </w:tr>
      <w:tr w:rsidR="00150FCE" w:rsidRPr="00150FCE" w:rsidTr="00150FCE">
        <w:trPr>
          <w:trHeight w:val="2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26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Педагог-организатор</w:t>
            </w:r>
          </w:p>
        </w:tc>
        <w:tc>
          <w:tcPr>
            <w:tcW w:w="179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1</w:t>
            </w:r>
          </w:p>
        </w:tc>
      </w:tr>
    </w:tbl>
    <w:p w:rsidR="00150FCE" w:rsidRPr="00150FCE" w:rsidRDefault="00150FCE" w:rsidP="00150FCE"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  <w:r w:rsidRPr="00150FCE">
        <w:t> </w:t>
      </w:r>
      <w:r w:rsidRPr="00150FCE">
        <w:rPr>
          <w:rFonts w:ascii="Verdana" w:hAnsi="Verdana"/>
          <w:color w:val="000000"/>
        </w:rPr>
        <w:t> </w:t>
      </w:r>
    </w:p>
    <w:p w:rsidR="00150FCE" w:rsidRPr="00150FCE" w:rsidRDefault="00150FCE" w:rsidP="00150FCE">
      <w:pPr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  <w:sz w:val="18"/>
        </w:rPr>
        <w:t> </w:t>
      </w:r>
    </w:p>
    <w:p w:rsidR="00150FCE" w:rsidRPr="00150FCE" w:rsidRDefault="00150FCE" w:rsidP="00150FC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  <w:sz w:val="18"/>
        </w:rPr>
        <w:lastRenderedPageBreak/>
        <w:t> </w:t>
      </w:r>
    </w:p>
    <w:p w:rsidR="00150FCE" w:rsidRPr="00150FCE" w:rsidRDefault="00150FCE" w:rsidP="00150FC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  <w:sz w:val="18"/>
        </w:rPr>
        <w:t>Приложение №4 к приказу</w:t>
      </w:r>
    </w:p>
    <w:p w:rsidR="00150FCE" w:rsidRPr="00150FCE" w:rsidRDefault="00150FCE" w:rsidP="00150FC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  <w:sz w:val="18"/>
        </w:rPr>
        <w:t> МКОУ «</w:t>
      </w:r>
      <w:proofErr w:type="spellStart"/>
      <w:r w:rsidRPr="00150FCE">
        <w:rPr>
          <w:rFonts w:ascii="Verdana" w:hAnsi="Verdana"/>
          <w:b/>
          <w:bCs/>
          <w:color w:val="000000"/>
          <w:sz w:val="18"/>
        </w:rPr>
        <w:t>Мугинская</w:t>
      </w:r>
      <w:proofErr w:type="spellEnd"/>
      <w:r w:rsidRPr="00150FCE">
        <w:rPr>
          <w:rFonts w:ascii="Verdana" w:hAnsi="Verdana"/>
          <w:b/>
          <w:bCs/>
          <w:color w:val="000000"/>
          <w:sz w:val="18"/>
        </w:rPr>
        <w:t xml:space="preserve"> гимназия»</w:t>
      </w:r>
    </w:p>
    <w:p w:rsidR="00150FCE" w:rsidRPr="00150FCE" w:rsidRDefault="00150FCE" w:rsidP="00150FC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  <w:sz w:val="18"/>
        </w:rPr>
        <w:t>от 12.07.2019 г. № 84</w:t>
      </w:r>
    </w:p>
    <w:p w:rsidR="00150FCE" w:rsidRPr="00150FCE" w:rsidRDefault="00150FCE" w:rsidP="00150FCE">
      <w:pPr>
        <w:spacing w:line="330" w:lineRule="atLeast"/>
        <w:jc w:val="righ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  <w:sz w:val="18"/>
        </w:rPr>
        <w:t> </w:t>
      </w:r>
    </w:p>
    <w:p w:rsidR="00150FCE" w:rsidRPr="00150FCE" w:rsidRDefault="00150FCE" w:rsidP="00150FCE">
      <w:pPr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Типовой план (дорожная карта)</w:t>
      </w:r>
      <w:r w:rsidRPr="00150FCE">
        <w:rPr>
          <w:rFonts w:ascii="Verdana" w:hAnsi="Verdana"/>
          <w:b/>
          <w:bCs/>
          <w:color w:val="000000"/>
          <w:sz w:val="18"/>
          <w:szCs w:val="18"/>
        </w:rPr>
        <w:br/>
      </w:r>
      <w:r w:rsidRPr="00150FCE">
        <w:rPr>
          <w:rFonts w:ascii="Verdana" w:hAnsi="Verdana"/>
          <w:b/>
          <w:bCs/>
          <w:color w:val="000000"/>
        </w:rPr>
        <w:t>первоочередных действий по созданию и функционированию центра образования цифрового и гуманитарного профилей "точка роста"</w:t>
      </w:r>
    </w:p>
    <w:p w:rsidR="00150FCE" w:rsidRPr="00150FCE" w:rsidRDefault="00150FCE" w:rsidP="00150FCE">
      <w:pPr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150FCE">
        <w:rPr>
          <w:rFonts w:ascii="Verdana" w:hAnsi="Verdana"/>
          <w:b/>
          <w:bCs/>
          <w:color w:val="000000"/>
        </w:rPr>
        <w:t> в МКОУ «</w:t>
      </w:r>
      <w:proofErr w:type="spellStart"/>
      <w:r w:rsidRPr="00150FCE">
        <w:rPr>
          <w:rFonts w:ascii="Verdana" w:hAnsi="Verdana"/>
          <w:b/>
          <w:bCs/>
          <w:color w:val="000000"/>
        </w:rPr>
        <w:t>Мугинская</w:t>
      </w:r>
      <w:proofErr w:type="spellEnd"/>
      <w:r w:rsidRPr="00150FCE">
        <w:rPr>
          <w:rFonts w:ascii="Verdana" w:hAnsi="Verdana"/>
          <w:b/>
          <w:bCs/>
          <w:color w:val="000000"/>
        </w:rPr>
        <w:t xml:space="preserve"> гимназия»</w:t>
      </w:r>
    </w:p>
    <w:tbl>
      <w:tblPr>
        <w:tblW w:w="10119" w:type="dxa"/>
        <w:tblCellMar>
          <w:left w:w="0" w:type="dxa"/>
          <w:right w:w="0" w:type="dxa"/>
        </w:tblCellMar>
        <w:tblLook w:val="04A0"/>
      </w:tblPr>
      <w:tblGrid>
        <w:gridCol w:w="553"/>
        <w:gridCol w:w="410"/>
        <w:gridCol w:w="3769"/>
        <w:gridCol w:w="410"/>
        <w:gridCol w:w="246"/>
        <w:gridCol w:w="3095"/>
        <w:gridCol w:w="1241"/>
        <w:gridCol w:w="34"/>
        <w:gridCol w:w="115"/>
        <w:gridCol w:w="246"/>
      </w:tblGrid>
      <w:tr w:rsidR="00150FCE" w:rsidRPr="00150FCE" w:rsidTr="00150FCE">
        <w:trPr>
          <w:trHeight w:val="263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b/>
                <w:bCs/>
                <w:color w:val="000000"/>
              </w:rPr>
              <w:t>N</w:t>
            </w:r>
          </w:p>
        </w:tc>
        <w:tc>
          <w:tcPr>
            <w:tcW w:w="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33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b/>
                <w:bCs/>
                <w:color w:val="000000"/>
              </w:rPr>
              <w:t>Результат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b/>
                <w:bCs/>
                <w:color w:val="000000"/>
              </w:rPr>
              <w:t>Сроки</w:t>
            </w:r>
          </w:p>
        </w:tc>
        <w:tc>
          <w:tcPr>
            <w:tcW w:w="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307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1.</w:t>
            </w:r>
          </w:p>
        </w:tc>
        <w:tc>
          <w:tcPr>
            <w:tcW w:w="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2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Утверждение Положения о деятельности Центра</w:t>
            </w:r>
          </w:p>
        </w:tc>
        <w:tc>
          <w:tcPr>
            <w:tcW w:w="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  <w:r w:rsidRPr="00150FC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336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3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1080"/>
        </w:trPr>
        <w:tc>
          <w:tcPr>
            <w:tcW w:w="6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2.</w:t>
            </w: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 xml:space="preserve">Утверждение </w:t>
            </w:r>
            <w:proofErr w:type="spellStart"/>
            <w:r w:rsidRPr="00150FCE">
              <w:rPr>
                <w:rFonts w:ascii="Verdana" w:hAnsi="Verdana"/>
                <w:color w:val="000000"/>
              </w:rPr>
              <w:t>медиаплана</w:t>
            </w:r>
            <w:proofErr w:type="spellEnd"/>
            <w:r w:rsidRPr="00150FCE">
              <w:rPr>
                <w:rFonts w:ascii="Verdana" w:hAnsi="Verdana"/>
                <w:color w:val="000000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17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  <w:r w:rsidRPr="00150FC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150FCE">
              <w:rPr>
                <w:rFonts w:ascii="Verdana" w:hAnsi="Verdana"/>
                <w:color w:val="000000"/>
              </w:rPr>
              <w:t> </w:t>
            </w:r>
            <w:r w:rsidRPr="00150FC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3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Локальный акт органа управления образованием субъекта Российской Федерации</w:t>
            </w:r>
          </w:p>
        </w:tc>
        <w:tc>
          <w:tcPr>
            <w:tcW w:w="130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Март</w:t>
            </w:r>
          </w:p>
        </w:tc>
        <w:tc>
          <w:tcPr>
            <w:tcW w:w="8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263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3.</w:t>
            </w:r>
          </w:p>
        </w:tc>
        <w:tc>
          <w:tcPr>
            <w:tcW w:w="1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336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Мониторинг органа управления образованием субъекта РФ кадрового потенциала Центра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Март - Июнь</w:t>
            </w:r>
          </w:p>
        </w:tc>
        <w:tc>
          <w:tcPr>
            <w:tcW w:w="12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1110"/>
        </w:trPr>
        <w:tc>
          <w:tcPr>
            <w:tcW w:w="6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  <w:r w:rsidRPr="00150FC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2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Повышение квалификации (</w:t>
            </w:r>
            <w:proofErr w:type="spellStart"/>
            <w:r w:rsidRPr="00150FCE">
              <w:rPr>
                <w:rFonts w:ascii="Verdana" w:hAnsi="Verdana"/>
                <w:color w:val="000000"/>
              </w:rPr>
              <w:t>профмастерства</w:t>
            </w:r>
            <w:proofErr w:type="spellEnd"/>
            <w:r w:rsidRPr="00150FCE">
              <w:rPr>
                <w:rFonts w:ascii="Verdana" w:hAnsi="Verdana"/>
                <w:color w:val="000000"/>
              </w:rPr>
              <w:t>) сотрудников и педагогов Центра, в том числе по новым технологиям преподавания предметной области "Технология", "Информатика", "ОБЖ":</w:t>
            </w:r>
          </w:p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Представление информации о кадровом составе ведомственному проектному офису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276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4.</w:t>
            </w:r>
          </w:p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  <w:r w:rsidRPr="00150FC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  <w:r w:rsidRPr="00150FC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150FCE">
              <w:rPr>
                <w:rFonts w:ascii="Verdana" w:hAnsi="Verdana"/>
                <w:color w:val="000000"/>
              </w:rPr>
              <w:t> </w:t>
            </w:r>
            <w:r w:rsidRPr="00150FCE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2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1. Анализ кадрового состава Центров</w:t>
            </w:r>
          </w:p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 xml:space="preserve">2. Обеспечение участия педагогов и сотрудников в повышении квалификации на </w:t>
            </w:r>
            <w:proofErr w:type="spellStart"/>
            <w:r w:rsidRPr="00150FCE">
              <w:rPr>
                <w:rFonts w:ascii="Verdana" w:hAnsi="Verdana"/>
                <w:color w:val="000000"/>
              </w:rPr>
              <w:t>онлайн</w:t>
            </w:r>
            <w:proofErr w:type="spellEnd"/>
            <w:r w:rsidRPr="00150FCE">
              <w:rPr>
                <w:rFonts w:ascii="Verdana" w:hAnsi="Verdana"/>
                <w:color w:val="000000"/>
              </w:rPr>
              <w:t xml:space="preserve"> платформе</w:t>
            </w:r>
          </w:p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3. 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336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1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14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Свидетельство о повышении квалификации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4"/>
                <w:szCs w:val="18"/>
              </w:rPr>
            </w:pPr>
          </w:p>
        </w:tc>
      </w:tr>
      <w:tr w:rsidR="00150FCE" w:rsidRPr="00150FCE" w:rsidTr="00150FCE">
        <w:trPr>
          <w:trHeight w:val="1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14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Отчет по программам переподготовки кадров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FCE" w:rsidRPr="00150FCE" w:rsidRDefault="00150FCE" w:rsidP="00150FC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4"/>
                <w:szCs w:val="18"/>
              </w:rPr>
            </w:pPr>
          </w:p>
        </w:tc>
      </w:tr>
      <w:tr w:rsidR="00150FCE" w:rsidRPr="00150FCE" w:rsidTr="00150FCE">
        <w:trPr>
          <w:trHeight w:val="1066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lastRenderedPageBreak/>
              <w:t>5.</w:t>
            </w:r>
          </w:p>
        </w:tc>
        <w:tc>
          <w:tcPr>
            <w:tcW w:w="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- косметический ремонт, приведение площадок образовательной организации в соответствие с фирменным стилем "Точка роста"</w:t>
            </w:r>
          </w:p>
        </w:tc>
        <w:tc>
          <w:tcPr>
            <w:tcW w:w="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3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Май - Август</w:t>
            </w:r>
          </w:p>
        </w:tc>
        <w:tc>
          <w:tcPr>
            <w:tcW w:w="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803"/>
        </w:trPr>
        <w:tc>
          <w:tcPr>
            <w:tcW w:w="6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6.</w:t>
            </w: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Организация набора детей, обучающихся</w:t>
            </w:r>
          </w:p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по программам Центра</w:t>
            </w:r>
          </w:p>
        </w:tc>
        <w:tc>
          <w:tcPr>
            <w:tcW w:w="17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Приказы о зачислении учащихся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Сентябрь</w:t>
            </w:r>
          </w:p>
        </w:tc>
        <w:tc>
          <w:tcPr>
            <w:tcW w:w="1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1158"/>
        </w:trPr>
        <w:tc>
          <w:tcPr>
            <w:tcW w:w="6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7.</w:t>
            </w:r>
          </w:p>
        </w:tc>
        <w:tc>
          <w:tcPr>
            <w:tcW w:w="105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Лицензирование образовательной деятельности Центра (при необходимости)</w:t>
            </w:r>
          </w:p>
        </w:tc>
        <w:tc>
          <w:tcPr>
            <w:tcW w:w="174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336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Август</w:t>
            </w:r>
          </w:p>
        </w:tc>
        <w:tc>
          <w:tcPr>
            <w:tcW w:w="12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rPr>
          <w:trHeight w:val="440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8.</w:t>
            </w:r>
          </w:p>
        </w:tc>
        <w:tc>
          <w:tcPr>
            <w:tcW w:w="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44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Открытие Центра в единый день открытий</w:t>
            </w:r>
          </w:p>
        </w:tc>
        <w:tc>
          <w:tcPr>
            <w:tcW w:w="3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Информационное освещение в СМИ</w:t>
            </w: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150FCE">
              <w:rPr>
                <w:rFonts w:ascii="Verdana" w:hAnsi="Verdana"/>
                <w:color w:val="000000"/>
              </w:rPr>
              <w:t>Сентябрь 2019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50FCE" w:rsidRPr="00150FCE" w:rsidTr="00150FCE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50FCE" w:rsidRPr="00150FCE" w:rsidRDefault="00150FCE" w:rsidP="00150FCE">
            <w:pPr>
              <w:spacing w:line="330" w:lineRule="atLeast"/>
              <w:rPr>
                <w:rFonts w:ascii="Verdana" w:hAnsi="Verdana"/>
                <w:color w:val="000000"/>
                <w:sz w:val="1"/>
                <w:szCs w:val="18"/>
              </w:rPr>
            </w:pPr>
            <w:r w:rsidRPr="00150FCE">
              <w:rPr>
                <w:rFonts w:ascii="Verdana" w:hAnsi="Verdana"/>
                <w:color w:val="000000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0FCE" w:rsidRPr="00150FCE" w:rsidRDefault="00150FCE" w:rsidP="00150F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50FCE" w:rsidRPr="00150FCE" w:rsidRDefault="00150FCE" w:rsidP="00150F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50FCE" w:rsidRPr="00150FCE" w:rsidRDefault="00150FCE" w:rsidP="00150F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50FCE" w:rsidRPr="00150FCE" w:rsidRDefault="00150FCE" w:rsidP="00150F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50FCE" w:rsidRPr="00150FCE" w:rsidRDefault="00150FCE" w:rsidP="00150FCE">
            <w:pPr>
              <w:rPr>
                <w:sz w:val="20"/>
                <w:szCs w:val="20"/>
              </w:rPr>
            </w:pPr>
          </w:p>
        </w:tc>
      </w:tr>
    </w:tbl>
    <w:p w:rsidR="00581074" w:rsidRDefault="00581074"/>
    <w:sectPr w:rsidR="00581074" w:rsidSect="007A7B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B21"/>
    <w:rsid w:val="0002689F"/>
    <w:rsid w:val="00090841"/>
    <w:rsid w:val="00150FCE"/>
    <w:rsid w:val="003D228F"/>
    <w:rsid w:val="00581074"/>
    <w:rsid w:val="006F579E"/>
    <w:rsid w:val="00710423"/>
    <w:rsid w:val="007A7B21"/>
    <w:rsid w:val="0083277E"/>
    <w:rsid w:val="009819FB"/>
    <w:rsid w:val="00C5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0F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Название Знак"/>
    <w:basedOn w:val="a0"/>
    <w:link w:val="a4"/>
    <w:uiPriority w:val="10"/>
    <w:rsid w:val="00150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3"/>
    <w:uiPriority w:val="10"/>
    <w:qFormat/>
    <w:rsid w:val="00150FCE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6"/>
    <w:uiPriority w:val="99"/>
    <w:semiHidden/>
    <w:rsid w:val="00150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5"/>
    <w:uiPriority w:val="99"/>
    <w:semiHidden/>
    <w:unhideWhenUsed/>
    <w:rsid w:val="00150FCE"/>
    <w:pPr>
      <w:spacing w:before="100" w:beforeAutospacing="1" w:after="100" w:afterAutospacing="1"/>
    </w:pPr>
  </w:style>
  <w:style w:type="character" w:customStyle="1" w:styleId="a7">
    <w:name w:val="Верхний колонтитул Знак"/>
    <w:basedOn w:val="a0"/>
    <w:link w:val="a8"/>
    <w:uiPriority w:val="99"/>
    <w:semiHidden/>
    <w:rsid w:val="00150F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150F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Хадижат</cp:lastModifiedBy>
  <cp:revision>2</cp:revision>
  <dcterms:created xsi:type="dcterms:W3CDTF">2022-08-21T17:12:00Z</dcterms:created>
  <dcterms:modified xsi:type="dcterms:W3CDTF">2022-08-21T17:12:00Z</dcterms:modified>
</cp:coreProperties>
</file>