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FCE" w:rsidRPr="0083277E" w:rsidRDefault="00150FCE" w:rsidP="00150FCE">
      <w:pPr>
        <w:spacing w:line="330" w:lineRule="atLeast"/>
        <w:rPr>
          <w:b/>
          <w:color w:val="000000"/>
          <w:sz w:val="18"/>
          <w:szCs w:val="18"/>
        </w:rPr>
      </w:pPr>
      <w:r w:rsidRPr="0083277E">
        <w:rPr>
          <w:b/>
          <w:color w:val="000000"/>
          <w:sz w:val="20"/>
          <w:szCs w:val="20"/>
        </w:rPr>
        <w:t>РЕСПУБЛИКА ДАГЕСТАН</w:t>
      </w:r>
    </w:p>
    <w:p w:rsidR="00150FCE" w:rsidRPr="0083277E" w:rsidRDefault="00150FCE" w:rsidP="00150FCE">
      <w:pPr>
        <w:spacing w:line="330" w:lineRule="atLeast"/>
        <w:jc w:val="center"/>
        <w:outlineLvl w:val="0"/>
        <w:rPr>
          <w:b/>
          <w:color w:val="000000"/>
          <w:kern w:val="36"/>
          <w:sz w:val="28"/>
          <w:szCs w:val="28"/>
        </w:rPr>
      </w:pPr>
      <w:r w:rsidRPr="0083277E">
        <w:rPr>
          <w:b/>
          <w:color w:val="000000"/>
          <w:kern w:val="36"/>
          <w:sz w:val="28"/>
          <w:szCs w:val="28"/>
        </w:rPr>
        <w:t>МО «АКУШИНСКИЙ РАЙОН»</w:t>
      </w:r>
    </w:p>
    <w:p w:rsidR="00150FCE" w:rsidRPr="0083277E" w:rsidRDefault="00150FCE" w:rsidP="00150FCE">
      <w:pPr>
        <w:spacing w:line="330" w:lineRule="atLeast"/>
        <w:jc w:val="center"/>
        <w:outlineLvl w:val="0"/>
        <w:rPr>
          <w:b/>
          <w:color w:val="000000"/>
          <w:kern w:val="36"/>
          <w:sz w:val="28"/>
          <w:szCs w:val="28"/>
        </w:rPr>
      </w:pPr>
      <w:r w:rsidRPr="0083277E">
        <w:rPr>
          <w:b/>
          <w:color w:val="000000"/>
          <w:kern w:val="36"/>
          <w:sz w:val="28"/>
          <w:szCs w:val="28"/>
        </w:rPr>
        <w:t>МУНИЦИПАЛЬНОЕ КАЗЕННОЕ ОБЩЕОБРАЗОВАТЕЛЬНОЕ УЧРЕЖДЕНИЕ</w:t>
      </w:r>
    </w:p>
    <w:p w:rsidR="00150FCE" w:rsidRPr="0083277E" w:rsidRDefault="00150FCE" w:rsidP="00150FCE">
      <w:pPr>
        <w:spacing w:line="330" w:lineRule="atLeast"/>
        <w:jc w:val="center"/>
        <w:outlineLvl w:val="0"/>
        <w:rPr>
          <w:b/>
          <w:color w:val="000000"/>
          <w:kern w:val="36"/>
          <w:sz w:val="28"/>
          <w:szCs w:val="28"/>
        </w:rPr>
      </w:pPr>
      <w:r w:rsidRPr="0083277E">
        <w:rPr>
          <w:b/>
          <w:color w:val="000000"/>
          <w:kern w:val="36"/>
          <w:sz w:val="28"/>
          <w:szCs w:val="28"/>
        </w:rPr>
        <w:t>«МУГИНСКАЯ ГИМНАЗИЯ ИМЕНИ С.К. КУРБАНОВА»</w:t>
      </w:r>
    </w:p>
    <w:p w:rsidR="00150FCE" w:rsidRPr="0083277E" w:rsidRDefault="00150FCE" w:rsidP="00150FCE">
      <w:pPr>
        <w:spacing w:line="330" w:lineRule="atLeast"/>
        <w:jc w:val="center"/>
        <w:outlineLvl w:val="0"/>
        <w:rPr>
          <w:b/>
          <w:color w:val="000000"/>
          <w:kern w:val="36"/>
          <w:sz w:val="28"/>
          <w:szCs w:val="28"/>
        </w:rPr>
      </w:pPr>
      <w:r w:rsidRPr="0083277E">
        <w:rPr>
          <w:b/>
          <w:color w:val="000000"/>
          <w:kern w:val="36"/>
          <w:sz w:val="28"/>
          <w:szCs w:val="28"/>
        </w:rPr>
        <w:t> </w:t>
      </w:r>
    </w:p>
    <w:p w:rsidR="00150FCE" w:rsidRPr="0083277E" w:rsidRDefault="00150FCE" w:rsidP="00150FCE">
      <w:pPr>
        <w:spacing w:line="330" w:lineRule="atLeast"/>
        <w:jc w:val="center"/>
        <w:rPr>
          <w:b/>
          <w:color w:val="000000"/>
          <w:sz w:val="28"/>
          <w:szCs w:val="28"/>
        </w:rPr>
      </w:pPr>
      <w:r w:rsidRPr="0083277E">
        <w:rPr>
          <w:b/>
          <w:color w:val="000000"/>
          <w:sz w:val="28"/>
          <w:szCs w:val="28"/>
        </w:rPr>
        <w:t xml:space="preserve">368291       с </w:t>
      </w:r>
      <w:proofErr w:type="spellStart"/>
      <w:r w:rsidRPr="0083277E">
        <w:rPr>
          <w:b/>
          <w:color w:val="000000"/>
          <w:sz w:val="28"/>
          <w:szCs w:val="28"/>
        </w:rPr>
        <w:t>Муги</w:t>
      </w:r>
      <w:proofErr w:type="spellEnd"/>
      <w:r w:rsidRPr="0083277E">
        <w:rPr>
          <w:b/>
          <w:color w:val="000000"/>
          <w:sz w:val="28"/>
          <w:szCs w:val="28"/>
        </w:rPr>
        <w:t>                               </w:t>
      </w:r>
      <w:r w:rsidRPr="0083277E">
        <w:rPr>
          <w:b/>
          <w:color w:val="000000"/>
          <w:sz w:val="28"/>
          <w:szCs w:val="28"/>
          <w:lang w:val="en-US"/>
        </w:rPr>
        <w:t>mu</w:t>
      </w:r>
      <w:r w:rsidRPr="0083277E">
        <w:rPr>
          <w:b/>
          <w:color w:val="000000"/>
          <w:sz w:val="28"/>
          <w:szCs w:val="28"/>
        </w:rPr>
        <w:t>gigimnaziya1979@</w:t>
      </w:r>
      <w:r w:rsidRPr="0083277E">
        <w:rPr>
          <w:b/>
          <w:color w:val="000000"/>
          <w:sz w:val="28"/>
          <w:szCs w:val="28"/>
          <w:lang w:val="en-US"/>
        </w:rPr>
        <w:t>mail</w:t>
      </w:r>
      <w:r w:rsidRPr="0083277E">
        <w:rPr>
          <w:b/>
          <w:color w:val="000000"/>
          <w:sz w:val="28"/>
          <w:szCs w:val="28"/>
        </w:rPr>
        <w:t>.</w:t>
      </w:r>
      <w:proofErr w:type="spellStart"/>
      <w:r w:rsidRPr="0083277E">
        <w:rPr>
          <w:b/>
          <w:color w:val="000000"/>
          <w:sz w:val="28"/>
          <w:szCs w:val="28"/>
          <w:lang w:val="en-US"/>
        </w:rPr>
        <w:t>ru</w:t>
      </w:r>
      <w:proofErr w:type="spellEnd"/>
      <w:r w:rsidRPr="0083277E">
        <w:rPr>
          <w:b/>
          <w:color w:val="000000"/>
          <w:sz w:val="28"/>
          <w:szCs w:val="28"/>
        </w:rPr>
        <w:t>                            тел. 8964</w:t>
      </w:r>
      <w:r w:rsidR="0083277E">
        <w:rPr>
          <w:b/>
          <w:color w:val="000000"/>
          <w:sz w:val="28"/>
          <w:szCs w:val="28"/>
        </w:rPr>
        <w:t>0006908</w:t>
      </w:r>
    </w:p>
    <w:p w:rsidR="00150FCE" w:rsidRPr="0083277E" w:rsidRDefault="00150FCE" w:rsidP="00150FCE">
      <w:pPr>
        <w:spacing w:line="330" w:lineRule="atLeast"/>
        <w:jc w:val="center"/>
        <w:rPr>
          <w:b/>
          <w:color w:val="000000"/>
          <w:sz w:val="28"/>
          <w:szCs w:val="28"/>
        </w:rPr>
      </w:pPr>
      <w:r w:rsidRPr="0083277E">
        <w:rPr>
          <w:b/>
          <w:color w:val="000000"/>
          <w:sz w:val="28"/>
          <w:szCs w:val="28"/>
        </w:rPr>
        <w:t>№ _</w:t>
      </w:r>
      <w:r w:rsidRPr="0083277E">
        <w:rPr>
          <w:b/>
          <w:color w:val="000000"/>
          <w:sz w:val="28"/>
          <w:szCs w:val="28"/>
          <w:u w:val="single"/>
        </w:rPr>
        <w:t>84</w:t>
      </w:r>
      <w:r w:rsidRPr="0083277E">
        <w:rPr>
          <w:b/>
          <w:color w:val="000000"/>
          <w:sz w:val="28"/>
          <w:szCs w:val="28"/>
        </w:rPr>
        <w:t>                                                                               «</w:t>
      </w:r>
      <w:r w:rsidRPr="0083277E">
        <w:rPr>
          <w:b/>
          <w:color w:val="000000"/>
          <w:sz w:val="28"/>
          <w:szCs w:val="28"/>
          <w:u w:val="single"/>
        </w:rPr>
        <w:t>12</w:t>
      </w:r>
      <w:r w:rsidRPr="0083277E">
        <w:rPr>
          <w:b/>
          <w:color w:val="000000"/>
          <w:sz w:val="28"/>
          <w:szCs w:val="28"/>
        </w:rPr>
        <w:t>» </w:t>
      </w:r>
      <w:r w:rsidRPr="0083277E">
        <w:rPr>
          <w:b/>
          <w:color w:val="000000"/>
          <w:sz w:val="28"/>
          <w:szCs w:val="28"/>
          <w:u w:val="single"/>
        </w:rPr>
        <w:t>июля</w:t>
      </w:r>
      <w:r w:rsidRPr="0083277E">
        <w:rPr>
          <w:b/>
          <w:color w:val="000000"/>
          <w:sz w:val="28"/>
          <w:szCs w:val="28"/>
        </w:rPr>
        <w:t> 20</w:t>
      </w:r>
      <w:r w:rsidRPr="0083277E">
        <w:rPr>
          <w:b/>
          <w:color w:val="000000"/>
          <w:sz w:val="28"/>
          <w:szCs w:val="28"/>
          <w:u w:val="single"/>
        </w:rPr>
        <w:t>19 </w:t>
      </w:r>
      <w:r w:rsidRPr="0083277E">
        <w:rPr>
          <w:b/>
          <w:color w:val="000000"/>
          <w:sz w:val="28"/>
          <w:szCs w:val="28"/>
        </w:rPr>
        <w:t> г.</w:t>
      </w:r>
    </w:p>
    <w:p w:rsidR="00150FCE" w:rsidRPr="0083277E" w:rsidRDefault="00150FCE" w:rsidP="00150FCE">
      <w:pPr>
        <w:rPr>
          <w:sz w:val="28"/>
          <w:szCs w:val="28"/>
        </w:rPr>
      </w:pPr>
      <w:r w:rsidRPr="0083277E">
        <w:rPr>
          <w:sz w:val="28"/>
          <w:szCs w:val="28"/>
        </w:rPr>
        <w:t>                                                                                            </w:t>
      </w:r>
      <w:r w:rsidRPr="0083277E">
        <w:rPr>
          <w:color w:val="000000"/>
          <w:sz w:val="28"/>
          <w:szCs w:val="28"/>
        </w:rPr>
        <w:t> </w:t>
      </w:r>
    </w:p>
    <w:p w:rsidR="00150FCE" w:rsidRPr="0083277E" w:rsidRDefault="00150FCE" w:rsidP="00150FCE">
      <w:pPr>
        <w:spacing w:line="330" w:lineRule="atLeast"/>
        <w:jc w:val="center"/>
        <w:rPr>
          <w:color w:val="000000"/>
          <w:sz w:val="28"/>
          <w:szCs w:val="28"/>
          <w:lang w:val="en-US"/>
        </w:rPr>
      </w:pPr>
      <w:r w:rsidRPr="0083277E">
        <w:rPr>
          <w:b/>
          <w:bCs/>
          <w:color w:val="000000"/>
          <w:sz w:val="28"/>
          <w:szCs w:val="28"/>
        </w:rPr>
        <w:t>ПРИКАЗ</w:t>
      </w:r>
    </w:p>
    <w:p w:rsidR="00150FCE" w:rsidRPr="00150FCE" w:rsidRDefault="00150FCE" w:rsidP="00150FCE">
      <w:pPr>
        <w:spacing w:line="330" w:lineRule="atLeast"/>
        <w:jc w:val="center"/>
        <w:rPr>
          <w:b/>
          <w:sz w:val="28"/>
          <w:szCs w:val="28"/>
        </w:rPr>
      </w:pPr>
      <w:r w:rsidRPr="00150FCE">
        <w:rPr>
          <w:b/>
          <w:color w:val="000000"/>
          <w:sz w:val="28"/>
          <w:szCs w:val="28"/>
        </w:rPr>
        <w:t>О Центре образования цифрового и гуманитарного профилей “Точка роста»</w:t>
      </w:r>
    </w:p>
    <w:p w:rsidR="00150FCE" w:rsidRPr="00150FCE" w:rsidRDefault="00150FCE" w:rsidP="00150FCE">
      <w:pPr>
        <w:pStyle w:val="a4"/>
        <w:jc w:val="center"/>
      </w:pPr>
    </w:p>
    <w:p w:rsidR="00150FCE" w:rsidRPr="00150FCE" w:rsidRDefault="00150FCE" w:rsidP="00150FCE">
      <w:pPr>
        <w:spacing w:line="330" w:lineRule="atLeast"/>
        <w:ind w:firstLine="567"/>
        <w:jc w:val="both"/>
        <w:rPr>
          <w:rFonts w:ascii="Verdana" w:hAnsi="Verdana"/>
          <w:color w:val="000000"/>
          <w:sz w:val="18"/>
          <w:szCs w:val="18"/>
        </w:rPr>
      </w:pPr>
      <w:r w:rsidRPr="00150FCE">
        <w:rPr>
          <w:rFonts w:ascii="Verdana" w:hAnsi="Verdana"/>
          <w:color w:val="000000"/>
        </w:rPr>
        <w:t xml:space="preserve">В целях </w:t>
      </w:r>
      <w:proofErr w:type="gramStart"/>
      <w:r w:rsidRPr="00150FCE">
        <w:rPr>
          <w:rFonts w:ascii="Verdana" w:hAnsi="Verdana"/>
          <w:color w:val="000000"/>
        </w:rPr>
        <w:t>реализации распоряжения Министерства просвещения Российской Федерации</w:t>
      </w:r>
      <w:proofErr w:type="gramEnd"/>
      <w:r w:rsidRPr="00150FCE">
        <w:rPr>
          <w:rFonts w:ascii="Verdana" w:hAnsi="Verdana"/>
          <w:color w:val="000000"/>
        </w:rPr>
        <w:t xml:space="preserve"> от 1 марта 2019 г. № Р-23 «Об утверждении Методических рекомендаций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</w:t>
      </w:r>
      <w:proofErr w:type="gramStart"/>
      <w:r w:rsidRPr="00150FCE">
        <w:rPr>
          <w:rFonts w:ascii="Verdana" w:hAnsi="Verdana"/>
          <w:color w:val="000000"/>
        </w:rPr>
        <w:t>малых городах, и дистанционных программ обучения определенной категории обучающихся, в том числе на базе сетевого взаимодействия»</w:t>
      </w:r>
      <w:proofErr w:type="gramEnd"/>
    </w:p>
    <w:p w:rsidR="00150FCE" w:rsidRPr="00150FCE" w:rsidRDefault="00150FCE" w:rsidP="00150FCE">
      <w:pPr>
        <w:spacing w:after="780" w:line="330" w:lineRule="atLeast"/>
        <w:ind w:right="-2"/>
        <w:rPr>
          <w:rFonts w:ascii="Verdana" w:hAnsi="Verdana"/>
          <w:color w:val="000000"/>
          <w:sz w:val="18"/>
          <w:szCs w:val="18"/>
        </w:rPr>
      </w:pPr>
      <w:r w:rsidRPr="00150FCE">
        <w:rPr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 ПРИКАЗЫВАЮ:</w:t>
      </w:r>
    </w:p>
    <w:p w:rsidR="00150FCE" w:rsidRPr="00150FCE" w:rsidRDefault="00150FCE" w:rsidP="00150FCE">
      <w:pPr>
        <w:spacing w:before="15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 w:rsidRPr="00150FCE">
        <w:rPr>
          <w:rFonts w:ascii="Verdana" w:hAnsi="Verdana"/>
          <w:color w:val="000000"/>
        </w:rPr>
        <w:t>1. Создать Центр образования цифрового и гуманитарного профилей «Точка роста» (далее - Центр) в МКОУ «</w:t>
      </w:r>
      <w:proofErr w:type="spellStart"/>
      <w:r w:rsidRPr="00150FCE">
        <w:rPr>
          <w:rFonts w:ascii="Verdana" w:hAnsi="Verdana"/>
          <w:color w:val="000000"/>
        </w:rPr>
        <w:t>Мугинская</w:t>
      </w:r>
      <w:proofErr w:type="spellEnd"/>
      <w:r w:rsidRPr="00150FCE">
        <w:rPr>
          <w:rFonts w:ascii="Verdana" w:hAnsi="Verdana"/>
          <w:color w:val="000000"/>
        </w:rPr>
        <w:t xml:space="preserve"> гимназия имени С.К. Курбанова»</w:t>
      </w:r>
    </w:p>
    <w:p w:rsidR="00150FCE" w:rsidRPr="00150FCE" w:rsidRDefault="00150FCE" w:rsidP="00150FCE">
      <w:r w:rsidRPr="00150FCE">
        <w:rPr>
          <w:color w:val="000000"/>
        </w:rPr>
        <w:t> </w:t>
      </w:r>
    </w:p>
    <w:p w:rsidR="00150FCE" w:rsidRPr="00150FCE" w:rsidRDefault="00150FCE" w:rsidP="00150FCE">
      <w:pPr>
        <w:spacing w:line="274" w:lineRule="atLeast"/>
        <w:jc w:val="both"/>
        <w:rPr>
          <w:rFonts w:ascii="Verdana" w:hAnsi="Verdana"/>
          <w:color w:val="000000"/>
          <w:sz w:val="18"/>
          <w:szCs w:val="18"/>
        </w:rPr>
      </w:pPr>
      <w:r w:rsidRPr="00150FCE">
        <w:rPr>
          <w:color w:val="000000"/>
        </w:rPr>
        <w:t>2. Утвердить:</w:t>
      </w:r>
    </w:p>
    <w:p w:rsidR="00150FCE" w:rsidRPr="00150FCE" w:rsidRDefault="00150FCE" w:rsidP="00150FCE">
      <w:pPr>
        <w:spacing w:line="274" w:lineRule="atLeast"/>
        <w:ind w:left="60" w:firstLine="720"/>
        <w:rPr>
          <w:rFonts w:ascii="Verdana" w:hAnsi="Verdana"/>
          <w:color w:val="000000"/>
          <w:sz w:val="18"/>
          <w:szCs w:val="18"/>
        </w:rPr>
      </w:pPr>
      <w:r w:rsidRPr="00150FCE">
        <w:rPr>
          <w:color w:val="000000"/>
        </w:rPr>
        <w:t>2.1. Положение о Центре образования цифрового и гуманитарного профилей                                       «Точка роста»</w:t>
      </w:r>
      <w:r w:rsidRPr="00150FCE">
        <w:rPr>
          <w:rFonts w:ascii="Verdana" w:hAnsi="Verdana"/>
          <w:b/>
          <w:bCs/>
          <w:color w:val="000000"/>
          <w:sz w:val="18"/>
        </w:rPr>
        <w:t> </w:t>
      </w:r>
      <w:r w:rsidRPr="00150FCE">
        <w:rPr>
          <w:color w:val="000000"/>
        </w:rPr>
        <w:t>    (приложение 1);</w:t>
      </w:r>
    </w:p>
    <w:p w:rsidR="00150FCE" w:rsidRPr="00150FCE" w:rsidRDefault="00150FCE" w:rsidP="00150FCE">
      <w:pPr>
        <w:spacing w:line="330" w:lineRule="atLeast"/>
        <w:rPr>
          <w:rFonts w:ascii="Verdana" w:hAnsi="Verdana"/>
          <w:color w:val="000000"/>
          <w:sz w:val="18"/>
          <w:szCs w:val="18"/>
        </w:rPr>
      </w:pPr>
      <w:r w:rsidRPr="00150FCE">
        <w:rPr>
          <w:color w:val="000000"/>
        </w:rPr>
        <w:t xml:space="preserve">              2.2. </w:t>
      </w:r>
      <w:proofErr w:type="spellStart"/>
      <w:r w:rsidRPr="00150FCE">
        <w:rPr>
          <w:color w:val="000000"/>
        </w:rPr>
        <w:t>Медиаплана</w:t>
      </w:r>
      <w:proofErr w:type="spellEnd"/>
      <w:r w:rsidRPr="00150FCE">
        <w:rPr>
          <w:color w:val="000000"/>
        </w:rPr>
        <w:t xml:space="preserve"> по информационному сопровождению создания и функционирования Центров образования цифрового и гуманитарного профилей                                                                     «Точка роста» на 2019 год (приложение 2);</w:t>
      </w:r>
    </w:p>
    <w:p w:rsidR="00150FCE" w:rsidRPr="00150FCE" w:rsidRDefault="00150FCE" w:rsidP="00150FCE">
      <w:pPr>
        <w:spacing w:line="330" w:lineRule="atLeast"/>
        <w:rPr>
          <w:rFonts w:ascii="Verdana" w:hAnsi="Verdana"/>
          <w:color w:val="000000"/>
          <w:sz w:val="18"/>
          <w:szCs w:val="18"/>
        </w:rPr>
      </w:pPr>
      <w:r w:rsidRPr="00150FCE">
        <w:rPr>
          <w:color w:val="000000"/>
        </w:rPr>
        <w:t>            2.3 Штатное расписание Центра (приложение 3).</w:t>
      </w:r>
    </w:p>
    <w:p w:rsidR="00150FCE" w:rsidRPr="00150FCE" w:rsidRDefault="00150FCE" w:rsidP="00150FCE">
      <w:pPr>
        <w:spacing w:line="330" w:lineRule="atLeast"/>
        <w:ind w:left="360"/>
        <w:rPr>
          <w:rFonts w:ascii="Verdana" w:hAnsi="Verdana"/>
          <w:color w:val="000000"/>
          <w:sz w:val="18"/>
          <w:szCs w:val="18"/>
        </w:rPr>
      </w:pPr>
      <w:r w:rsidRPr="00150FCE">
        <w:rPr>
          <w:color w:val="000000"/>
        </w:rPr>
        <w:t>      2.4 Дорожная карта (приложение 4)</w:t>
      </w:r>
    </w:p>
    <w:p w:rsidR="00150FCE" w:rsidRPr="00150FCE" w:rsidRDefault="00150FCE" w:rsidP="00150FCE">
      <w:pPr>
        <w:spacing w:line="274" w:lineRule="atLeast"/>
        <w:ind w:right="40"/>
        <w:rPr>
          <w:rFonts w:ascii="Verdana" w:hAnsi="Verdana"/>
          <w:color w:val="000000"/>
          <w:sz w:val="18"/>
          <w:szCs w:val="18"/>
        </w:rPr>
      </w:pPr>
      <w:r w:rsidRPr="00150FCE">
        <w:rPr>
          <w:color w:val="000000"/>
        </w:rPr>
        <w:t>3.Руководителю центра МКОУ «</w:t>
      </w:r>
      <w:proofErr w:type="spellStart"/>
      <w:r w:rsidRPr="00150FCE">
        <w:rPr>
          <w:color w:val="000000"/>
        </w:rPr>
        <w:t>Мугинская</w:t>
      </w:r>
      <w:proofErr w:type="spellEnd"/>
      <w:r w:rsidRPr="00150FCE">
        <w:rPr>
          <w:color w:val="000000"/>
        </w:rPr>
        <w:t xml:space="preserve"> гимназия имени С.К. Курбанова</w:t>
      </w:r>
      <w:proofErr w:type="gramStart"/>
      <w:r w:rsidRPr="00150FCE">
        <w:rPr>
          <w:color w:val="000000"/>
        </w:rPr>
        <w:t>»п</w:t>
      </w:r>
      <w:proofErr w:type="gramEnd"/>
      <w:r w:rsidRPr="00150FCE">
        <w:rPr>
          <w:color w:val="000000"/>
        </w:rPr>
        <w:t xml:space="preserve">оместить Положение о Центре образования цифрового и гуманитарного профилей «Точка роста» и </w:t>
      </w:r>
      <w:proofErr w:type="spellStart"/>
      <w:r w:rsidRPr="00150FCE">
        <w:rPr>
          <w:color w:val="000000"/>
        </w:rPr>
        <w:t>Медиаплан</w:t>
      </w:r>
      <w:proofErr w:type="spellEnd"/>
      <w:r w:rsidRPr="00150FCE">
        <w:rPr>
          <w:color w:val="000000"/>
        </w:rPr>
        <w:t xml:space="preserve"> по информационному сопровождению создания и функционирования Центра образования цифрового и гуманитарного профилей   «Точка роста» на 2019 год, на официальный сайт школы.</w:t>
      </w:r>
    </w:p>
    <w:p w:rsidR="00150FCE" w:rsidRPr="00150FCE" w:rsidRDefault="00150FCE" w:rsidP="00150FCE">
      <w:pPr>
        <w:spacing w:line="274" w:lineRule="atLeast"/>
        <w:ind w:left="720" w:hanging="360"/>
        <w:rPr>
          <w:rFonts w:ascii="Verdana" w:hAnsi="Verdana"/>
          <w:color w:val="000000"/>
          <w:sz w:val="18"/>
          <w:szCs w:val="18"/>
        </w:rPr>
      </w:pPr>
      <w:r w:rsidRPr="00150FCE">
        <w:rPr>
          <w:color w:val="000000"/>
        </w:rPr>
        <w:lastRenderedPageBreak/>
        <w:t>4.</w:t>
      </w:r>
      <w:r w:rsidRPr="00150FCE">
        <w:rPr>
          <w:color w:val="000000"/>
          <w:sz w:val="14"/>
          <w:szCs w:val="14"/>
        </w:rPr>
        <w:t>      </w:t>
      </w:r>
      <w:r w:rsidRPr="00150FCE">
        <w:rPr>
          <w:color w:val="000000"/>
        </w:rPr>
        <w:t>Контроль над исполнением настоящего приказа оставляю за собой.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150FCE" w:rsidRPr="00150FCE" w:rsidRDefault="00150FCE" w:rsidP="00150FCE">
      <w:r w:rsidRPr="00150FCE">
        <w:rPr>
          <w:color w:val="000000"/>
        </w:rPr>
        <w:t> </w:t>
      </w:r>
    </w:p>
    <w:p w:rsidR="00150FCE" w:rsidRPr="00150FCE" w:rsidRDefault="00150FCE" w:rsidP="00150FCE">
      <w:pPr>
        <w:spacing w:line="330" w:lineRule="atLeast"/>
        <w:rPr>
          <w:rFonts w:ascii="Verdana" w:hAnsi="Verdana"/>
          <w:color w:val="000000"/>
          <w:sz w:val="18"/>
          <w:szCs w:val="18"/>
        </w:rPr>
      </w:pPr>
      <w:r w:rsidRPr="00150FCE">
        <w:rPr>
          <w:color w:val="000000"/>
        </w:rPr>
        <w:t xml:space="preserve"> Директор гимназии:                                                      </w:t>
      </w:r>
      <w:r w:rsidR="0083277E">
        <w:rPr>
          <w:color w:val="000000"/>
        </w:rPr>
        <w:t xml:space="preserve">                            </w:t>
      </w:r>
      <w:r w:rsidRPr="00150FCE">
        <w:rPr>
          <w:color w:val="000000"/>
        </w:rPr>
        <w:t>Абдуллаев М.Б.             </w:t>
      </w:r>
    </w:p>
    <w:p w:rsidR="00150FCE" w:rsidRPr="00150FCE" w:rsidRDefault="00150FCE" w:rsidP="00150FCE">
      <w:r w:rsidRPr="00150FCE">
        <w:rPr>
          <w:rFonts w:ascii="Verdana" w:hAnsi="Verdana"/>
          <w:color w:val="000000"/>
          <w:sz w:val="18"/>
          <w:szCs w:val="18"/>
        </w:rPr>
        <w:br w:type="textWrapping" w:clear="all"/>
      </w:r>
    </w:p>
    <w:p w:rsidR="00150FCE" w:rsidRPr="00150FCE" w:rsidRDefault="00150FCE" w:rsidP="0083277E">
      <w:pPr>
        <w:spacing w:line="330" w:lineRule="atLeast"/>
        <w:jc w:val="right"/>
        <w:rPr>
          <w:rFonts w:ascii="Verdana" w:hAnsi="Verdana"/>
          <w:color w:val="000000"/>
          <w:sz w:val="18"/>
          <w:szCs w:val="18"/>
        </w:rPr>
      </w:pPr>
      <w:r w:rsidRPr="00150FCE">
        <w:rPr>
          <w:rFonts w:ascii="Verdana" w:hAnsi="Verdana"/>
          <w:b/>
          <w:bCs/>
          <w:color w:val="000000"/>
          <w:sz w:val="18"/>
        </w:rPr>
        <w:t> </w:t>
      </w:r>
    </w:p>
    <w:p w:rsidR="00150FCE" w:rsidRPr="00150FCE" w:rsidRDefault="00150FCE" w:rsidP="0083277E">
      <w:pPr>
        <w:spacing w:line="330" w:lineRule="atLeast"/>
        <w:jc w:val="right"/>
        <w:rPr>
          <w:rFonts w:ascii="Verdana" w:hAnsi="Verdana"/>
          <w:color w:val="000000"/>
          <w:sz w:val="18"/>
          <w:szCs w:val="18"/>
        </w:rPr>
      </w:pPr>
      <w:r w:rsidRPr="00150FCE">
        <w:rPr>
          <w:rFonts w:ascii="Verdana" w:hAnsi="Verdana"/>
          <w:b/>
          <w:bCs/>
          <w:color w:val="000000"/>
        </w:rPr>
        <w:t>Приложение 1 к приказу</w:t>
      </w:r>
    </w:p>
    <w:p w:rsidR="00150FCE" w:rsidRPr="00150FCE" w:rsidRDefault="00150FCE" w:rsidP="0083277E">
      <w:pPr>
        <w:spacing w:line="330" w:lineRule="atLeast"/>
        <w:jc w:val="right"/>
        <w:rPr>
          <w:rFonts w:ascii="Verdana" w:hAnsi="Verdana"/>
          <w:color w:val="000000"/>
          <w:sz w:val="18"/>
          <w:szCs w:val="18"/>
        </w:rPr>
      </w:pPr>
      <w:r w:rsidRPr="00150FCE">
        <w:rPr>
          <w:rFonts w:ascii="Verdana" w:hAnsi="Verdana"/>
          <w:b/>
          <w:bCs/>
          <w:color w:val="000000"/>
        </w:rPr>
        <w:t>МКОУ «</w:t>
      </w:r>
      <w:proofErr w:type="spellStart"/>
      <w:r w:rsidRPr="00150FCE">
        <w:rPr>
          <w:rFonts w:ascii="Verdana" w:hAnsi="Verdana"/>
          <w:b/>
          <w:bCs/>
          <w:color w:val="000000"/>
        </w:rPr>
        <w:t>Мугинская</w:t>
      </w:r>
      <w:proofErr w:type="spellEnd"/>
      <w:r w:rsidRPr="00150FCE">
        <w:rPr>
          <w:rFonts w:ascii="Verdana" w:hAnsi="Verdana"/>
          <w:b/>
          <w:bCs/>
          <w:color w:val="000000"/>
        </w:rPr>
        <w:t xml:space="preserve"> гимназия»</w:t>
      </w:r>
    </w:p>
    <w:p w:rsidR="00150FCE" w:rsidRPr="00150FCE" w:rsidRDefault="00150FCE" w:rsidP="0083277E">
      <w:pPr>
        <w:spacing w:line="330" w:lineRule="atLeast"/>
        <w:jc w:val="right"/>
        <w:rPr>
          <w:rFonts w:ascii="Verdana" w:hAnsi="Verdana"/>
          <w:color w:val="000000"/>
          <w:sz w:val="18"/>
          <w:szCs w:val="18"/>
        </w:rPr>
      </w:pPr>
      <w:r w:rsidRPr="00150FCE">
        <w:rPr>
          <w:rFonts w:ascii="Verdana" w:hAnsi="Verdana"/>
          <w:b/>
          <w:bCs/>
          <w:color w:val="000000"/>
        </w:rPr>
        <w:t>от 12.07.2019 г. № 84</w:t>
      </w:r>
    </w:p>
    <w:p w:rsidR="00150FCE" w:rsidRPr="00150FCE" w:rsidRDefault="00150FCE" w:rsidP="00150FCE">
      <w:pPr>
        <w:spacing w:line="330" w:lineRule="atLeast"/>
        <w:jc w:val="right"/>
        <w:rPr>
          <w:rFonts w:ascii="Verdana" w:hAnsi="Verdana"/>
          <w:color w:val="000000"/>
          <w:sz w:val="18"/>
          <w:szCs w:val="18"/>
        </w:rPr>
      </w:pPr>
      <w:r w:rsidRPr="00150FCE">
        <w:rPr>
          <w:rFonts w:ascii="Verdana" w:hAnsi="Verdana"/>
          <w:b/>
          <w:bCs/>
          <w:color w:val="000000"/>
          <w:sz w:val="18"/>
        </w:rPr>
        <w:t> </w:t>
      </w:r>
    </w:p>
    <w:p w:rsidR="00150FCE" w:rsidRPr="00150FCE" w:rsidRDefault="00150FCE" w:rsidP="00150FCE">
      <w:r w:rsidRPr="00150FCE">
        <w:rPr>
          <w:rFonts w:ascii="Verdana" w:hAnsi="Verdana"/>
          <w:color w:val="000000"/>
        </w:rPr>
        <w:t> </w:t>
      </w:r>
    </w:p>
    <w:p w:rsidR="00150FCE" w:rsidRPr="00150FCE" w:rsidRDefault="00150FCE" w:rsidP="00150FCE">
      <w:pPr>
        <w:spacing w:line="330" w:lineRule="atLeast"/>
        <w:ind w:right="520" w:firstLine="142"/>
        <w:jc w:val="center"/>
        <w:rPr>
          <w:rFonts w:ascii="Verdana" w:hAnsi="Verdana"/>
          <w:color w:val="000000"/>
          <w:sz w:val="18"/>
          <w:szCs w:val="18"/>
        </w:rPr>
      </w:pPr>
      <w:r w:rsidRPr="00150FCE">
        <w:rPr>
          <w:color w:val="000000"/>
        </w:rPr>
        <w:t>Положение о Центре образования цифрового и гуманитарного профилей «Точка роста»</w:t>
      </w:r>
    </w:p>
    <w:p w:rsidR="00150FCE" w:rsidRPr="00150FCE" w:rsidRDefault="00150FCE" w:rsidP="00150FCE">
      <w:pPr>
        <w:rPr>
          <w:rFonts w:ascii="Verdana" w:hAnsi="Verdana"/>
          <w:color w:val="000000"/>
          <w:sz w:val="18"/>
          <w:szCs w:val="18"/>
        </w:rPr>
      </w:pPr>
      <w:bookmarkStart w:id="0" w:name="bookmark10"/>
      <w:r w:rsidRPr="00150FCE">
        <w:rPr>
          <w:color w:val="000000"/>
        </w:rPr>
        <w:t>1. Общие положения</w:t>
      </w:r>
      <w:bookmarkEnd w:id="0"/>
    </w:p>
    <w:p w:rsidR="00150FCE" w:rsidRPr="00150FCE" w:rsidRDefault="00150FCE" w:rsidP="00150FCE">
      <w:pPr>
        <w:spacing w:before="132" w:line="350" w:lineRule="atLeast"/>
        <w:ind w:left="390" w:right="20" w:hanging="390"/>
        <w:jc w:val="both"/>
        <w:rPr>
          <w:rFonts w:ascii="Verdana" w:hAnsi="Verdana"/>
          <w:color w:val="000000"/>
          <w:sz w:val="18"/>
          <w:szCs w:val="18"/>
        </w:rPr>
      </w:pPr>
      <w:r w:rsidRPr="00150FCE">
        <w:rPr>
          <w:rFonts w:ascii="Verdana" w:hAnsi="Verdana"/>
          <w:color w:val="000000"/>
          <w:sz w:val="28"/>
          <w:szCs w:val="28"/>
        </w:rPr>
        <w:t>1.1.</w:t>
      </w:r>
      <w:r w:rsidRPr="00150FCE">
        <w:rPr>
          <w:color w:val="000000"/>
          <w:sz w:val="14"/>
          <w:szCs w:val="14"/>
        </w:rPr>
        <w:t>                         </w:t>
      </w:r>
      <w:r w:rsidRPr="00150FCE">
        <w:rPr>
          <w:rFonts w:ascii="Verdana" w:hAnsi="Verdana"/>
          <w:color w:val="000000"/>
          <w:sz w:val="18"/>
          <w:szCs w:val="18"/>
        </w:rPr>
        <w:t>Центр образования цифрового и гуманитарного профилей «Точка роста» (далее -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150FCE" w:rsidRPr="00150FCE" w:rsidRDefault="00150FCE" w:rsidP="00150FCE">
      <w:pPr>
        <w:spacing w:line="350" w:lineRule="atLeast"/>
        <w:ind w:left="390" w:right="20" w:hanging="390"/>
        <w:jc w:val="both"/>
        <w:rPr>
          <w:rFonts w:ascii="Verdana" w:hAnsi="Verdana"/>
          <w:color w:val="000000"/>
          <w:sz w:val="18"/>
          <w:szCs w:val="18"/>
        </w:rPr>
      </w:pPr>
      <w:r w:rsidRPr="00150FCE">
        <w:rPr>
          <w:rFonts w:ascii="Verdana" w:hAnsi="Verdana"/>
          <w:color w:val="000000"/>
          <w:sz w:val="28"/>
          <w:szCs w:val="28"/>
        </w:rPr>
        <w:t>1.2.</w:t>
      </w:r>
      <w:r w:rsidRPr="00150FCE">
        <w:rPr>
          <w:color w:val="000000"/>
          <w:sz w:val="14"/>
          <w:szCs w:val="14"/>
        </w:rPr>
        <w:t>                             </w:t>
      </w:r>
      <w:r w:rsidRPr="00150FCE">
        <w:rPr>
          <w:rFonts w:ascii="Verdana" w:hAnsi="Verdana"/>
          <w:color w:val="000000"/>
          <w:sz w:val="18"/>
          <w:szCs w:val="18"/>
        </w:rPr>
        <w:t>Центр является структурным подразделением общеобразовательной организации (далее - Учреждение) и не является юридическим лицом.</w:t>
      </w:r>
    </w:p>
    <w:p w:rsidR="00150FCE" w:rsidRPr="00150FCE" w:rsidRDefault="00150FCE" w:rsidP="00150FCE">
      <w:pPr>
        <w:spacing w:line="350" w:lineRule="atLeast"/>
        <w:ind w:left="390" w:right="20" w:hanging="390"/>
        <w:jc w:val="both"/>
        <w:rPr>
          <w:rFonts w:ascii="Verdana" w:hAnsi="Verdana"/>
          <w:color w:val="000000"/>
          <w:sz w:val="18"/>
          <w:szCs w:val="18"/>
        </w:rPr>
      </w:pPr>
      <w:r w:rsidRPr="00150FCE">
        <w:rPr>
          <w:rFonts w:ascii="Verdana" w:hAnsi="Verdana"/>
          <w:color w:val="000000"/>
          <w:sz w:val="28"/>
          <w:szCs w:val="28"/>
        </w:rPr>
        <w:t>1.3.</w:t>
      </w:r>
      <w:r w:rsidRPr="00150FCE">
        <w:rPr>
          <w:color w:val="000000"/>
          <w:sz w:val="14"/>
          <w:szCs w:val="14"/>
        </w:rPr>
        <w:t>                        </w:t>
      </w:r>
      <w:r w:rsidRPr="00150FCE">
        <w:rPr>
          <w:rFonts w:ascii="Verdana" w:hAnsi="Verdana"/>
          <w:color w:val="000000"/>
          <w:sz w:val="18"/>
          <w:szCs w:val="18"/>
        </w:rPr>
        <w:t>В своей деятельности Центр руководствуется Федеральным законом от 29 декабря 2012 г.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 и программой развития Центра на текущий год, планами работы, утвержденными учредителем и настоящим Положением.</w:t>
      </w:r>
    </w:p>
    <w:p w:rsidR="00150FCE" w:rsidRPr="00150FCE" w:rsidRDefault="00150FCE" w:rsidP="00150FCE">
      <w:pPr>
        <w:spacing w:line="350" w:lineRule="atLeast"/>
        <w:ind w:left="20" w:right="20"/>
        <w:rPr>
          <w:rFonts w:ascii="Verdana" w:hAnsi="Verdana"/>
          <w:color w:val="000000"/>
          <w:sz w:val="18"/>
          <w:szCs w:val="18"/>
        </w:rPr>
      </w:pPr>
      <w:proofErr w:type="gramStart"/>
      <w:r w:rsidRPr="00150FCE">
        <w:rPr>
          <w:color w:val="000000"/>
        </w:rPr>
        <w:t>с</w:t>
      </w:r>
      <w:proofErr w:type="gramEnd"/>
      <w:r w:rsidRPr="00150FCE">
        <w:rPr>
          <w:color w:val="000000"/>
        </w:rPr>
        <w:t>одержания основного и дополнительного образования, а также единством методических подходов;</w:t>
      </w:r>
    </w:p>
    <w:p w:rsidR="00150FCE" w:rsidRPr="00150FCE" w:rsidRDefault="00150FCE" w:rsidP="00150FCE">
      <w:pPr>
        <w:spacing w:line="350" w:lineRule="atLeast"/>
        <w:rPr>
          <w:rFonts w:ascii="Verdana" w:hAnsi="Verdana"/>
          <w:color w:val="000000"/>
          <w:sz w:val="18"/>
          <w:szCs w:val="18"/>
        </w:rPr>
      </w:pPr>
      <w:r w:rsidRPr="00150FCE">
        <w:rPr>
          <w:color w:val="000000"/>
        </w:rPr>
        <w:t>          1.4.Центр в своей деятельности подчиняется Директору Учреждения.</w:t>
      </w:r>
    </w:p>
    <w:p w:rsidR="00150FCE" w:rsidRPr="00150FCE" w:rsidRDefault="00150FCE" w:rsidP="00150FCE">
      <w:r w:rsidRPr="00150FCE">
        <w:rPr>
          <w:color w:val="000000"/>
        </w:rPr>
        <w:t> </w:t>
      </w:r>
    </w:p>
    <w:p w:rsidR="00150FCE" w:rsidRPr="00150FCE" w:rsidRDefault="00150FCE" w:rsidP="00150FCE">
      <w:pPr>
        <w:spacing w:after="100" w:line="260" w:lineRule="atLeast"/>
        <w:rPr>
          <w:rFonts w:ascii="Verdana" w:hAnsi="Verdana"/>
          <w:color w:val="000000"/>
          <w:sz w:val="18"/>
          <w:szCs w:val="18"/>
        </w:rPr>
      </w:pPr>
      <w:r w:rsidRPr="00150FCE">
        <w:rPr>
          <w:color w:val="000000"/>
        </w:rPr>
        <w:t>2 Цели, задачи, функции деятельности Центра</w:t>
      </w:r>
    </w:p>
    <w:p w:rsidR="00150FCE" w:rsidRPr="00150FCE" w:rsidRDefault="00150FCE" w:rsidP="00150FCE">
      <w:pPr>
        <w:spacing w:line="330" w:lineRule="atLeast"/>
        <w:ind w:left="340"/>
        <w:rPr>
          <w:rFonts w:ascii="Verdana" w:hAnsi="Verdana"/>
          <w:color w:val="000000"/>
          <w:sz w:val="18"/>
          <w:szCs w:val="18"/>
        </w:rPr>
      </w:pPr>
      <w:r w:rsidRPr="00150FCE">
        <w:rPr>
          <w:color w:val="000000"/>
          <w:sz w:val="18"/>
          <w:szCs w:val="18"/>
        </w:rPr>
        <w:t>2.1.</w:t>
      </w:r>
      <w:r w:rsidRPr="00150FCE">
        <w:rPr>
          <w:color w:val="000000"/>
          <w:sz w:val="14"/>
          <w:szCs w:val="14"/>
        </w:rPr>
        <w:t>   </w:t>
      </w:r>
      <w:r w:rsidRPr="00150FCE">
        <w:rPr>
          <w:color w:val="000000"/>
        </w:rPr>
        <w:t>Основными целями Центра являются:</w:t>
      </w:r>
    </w:p>
    <w:p w:rsidR="00150FCE" w:rsidRPr="00150FCE" w:rsidRDefault="00150FCE" w:rsidP="00150FCE">
      <w:pPr>
        <w:spacing w:line="330" w:lineRule="atLeast"/>
        <w:ind w:left="340" w:firstLine="1120"/>
        <w:rPr>
          <w:rFonts w:ascii="Verdana" w:hAnsi="Verdana"/>
          <w:color w:val="000000"/>
          <w:sz w:val="18"/>
          <w:szCs w:val="18"/>
        </w:rPr>
      </w:pPr>
      <w:r w:rsidRPr="00150FCE">
        <w:rPr>
          <w:color w:val="000000"/>
        </w:rPr>
        <w:t>формирование у обучающихся современных технологических и гуманитарных навыков, в том числе по предметным областям «Технология», «Информатика», «Основы безопасности жизнедеятельности», других предметных областей, а также внеурочной деятельности и в рамках реализации дополнительных общеобразовательных программ.</w:t>
      </w:r>
    </w:p>
    <w:p w:rsidR="00150FCE" w:rsidRPr="00150FCE" w:rsidRDefault="00150FCE" w:rsidP="00150FCE">
      <w:r w:rsidRPr="00150FCE">
        <w:rPr>
          <w:color w:val="000000"/>
        </w:rPr>
        <w:t> </w:t>
      </w:r>
    </w:p>
    <w:p w:rsidR="00150FCE" w:rsidRPr="00150FCE" w:rsidRDefault="00150FCE" w:rsidP="00150FCE">
      <w:pPr>
        <w:spacing w:line="355" w:lineRule="atLeast"/>
        <w:ind w:left="340"/>
        <w:rPr>
          <w:rFonts w:ascii="Verdana" w:hAnsi="Verdana"/>
          <w:color w:val="000000"/>
          <w:sz w:val="18"/>
          <w:szCs w:val="18"/>
        </w:rPr>
      </w:pPr>
      <w:r w:rsidRPr="00150FCE">
        <w:rPr>
          <w:color w:val="000000"/>
          <w:sz w:val="18"/>
          <w:szCs w:val="18"/>
        </w:rPr>
        <w:t>2.2.</w:t>
      </w:r>
      <w:r w:rsidRPr="00150FCE">
        <w:rPr>
          <w:color w:val="000000"/>
          <w:sz w:val="14"/>
          <w:szCs w:val="14"/>
        </w:rPr>
        <w:t>   </w:t>
      </w:r>
      <w:r w:rsidRPr="00150FCE">
        <w:rPr>
          <w:color w:val="000000"/>
        </w:rPr>
        <w:t>Задачи Центра:</w:t>
      </w:r>
    </w:p>
    <w:p w:rsidR="00150FCE" w:rsidRPr="00150FCE" w:rsidRDefault="00150FCE" w:rsidP="00150FCE">
      <w:pPr>
        <w:spacing w:line="355" w:lineRule="atLeast"/>
        <w:ind w:left="340"/>
        <w:rPr>
          <w:rFonts w:ascii="Verdana" w:hAnsi="Verdana"/>
          <w:color w:val="000000"/>
          <w:sz w:val="18"/>
          <w:szCs w:val="18"/>
        </w:rPr>
      </w:pPr>
      <w:r w:rsidRPr="00150FCE">
        <w:rPr>
          <w:color w:val="000000"/>
          <w:sz w:val="18"/>
          <w:szCs w:val="18"/>
        </w:rPr>
        <w:t>2.2.1.</w:t>
      </w:r>
      <w:r w:rsidRPr="00150FCE">
        <w:rPr>
          <w:color w:val="000000"/>
          <w:sz w:val="14"/>
          <w:szCs w:val="14"/>
        </w:rPr>
        <w:t>     </w:t>
      </w:r>
      <w:r w:rsidRPr="00150FCE">
        <w:rPr>
          <w:color w:val="000000"/>
        </w:rPr>
        <w:t>обновление содержания преподавания основных общеобразовательных программ по предметным областям «Технология», «Информатика», «Основы безопасности жизнедеятельности» на обновленном учебном оборудовании;</w:t>
      </w:r>
    </w:p>
    <w:p w:rsidR="00150FCE" w:rsidRPr="00150FCE" w:rsidRDefault="00150FCE" w:rsidP="00150FCE">
      <w:pPr>
        <w:spacing w:line="355" w:lineRule="atLeast"/>
        <w:ind w:left="340"/>
        <w:rPr>
          <w:rFonts w:ascii="Verdana" w:hAnsi="Verdana"/>
          <w:color w:val="000000"/>
          <w:sz w:val="18"/>
          <w:szCs w:val="18"/>
        </w:rPr>
      </w:pPr>
      <w:r w:rsidRPr="00150FCE">
        <w:rPr>
          <w:color w:val="000000"/>
          <w:sz w:val="18"/>
          <w:szCs w:val="18"/>
        </w:rPr>
        <w:lastRenderedPageBreak/>
        <w:t>2.2.2.</w:t>
      </w:r>
      <w:r w:rsidRPr="00150FCE">
        <w:rPr>
          <w:color w:val="000000"/>
          <w:sz w:val="14"/>
          <w:szCs w:val="14"/>
        </w:rPr>
        <w:t>    </w:t>
      </w:r>
      <w:r w:rsidRPr="00150FCE">
        <w:rPr>
          <w:color w:val="000000"/>
        </w:rPr>
        <w:t xml:space="preserve">создание условий для реализации </w:t>
      </w:r>
      <w:proofErr w:type="spellStart"/>
      <w:r w:rsidRPr="00150FCE">
        <w:rPr>
          <w:color w:val="000000"/>
        </w:rPr>
        <w:t>разноуровневых</w:t>
      </w:r>
      <w:proofErr w:type="spellEnd"/>
      <w:r w:rsidRPr="00150FCE">
        <w:rPr>
          <w:color w:val="000000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150FCE" w:rsidRPr="00150FCE" w:rsidRDefault="00150FCE" w:rsidP="00150FCE">
      <w:pPr>
        <w:spacing w:line="355" w:lineRule="atLeast"/>
        <w:ind w:left="340"/>
        <w:rPr>
          <w:rFonts w:ascii="Verdana" w:hAnsi="Verdana"/>
          <w:color w:val="000000"/>
          <w:sz w:val="18"/>
          <w:szCs w:val="18"/>
        </w:rPr>
      </w:pPr>
      <w:r w:rsidRPr="00150FCE">
        <w:rPr>
          <w:color w:val="000000"/>
          <w:sz w:val="18"/>
          <w:szCs w:val="18"/>
        </w:rPr>
        <w:t>2.2.3.</w:t>
      </w:r>
      <w:r w:rsidRPr="00150FCE">
        <w:rPr>
          <w:color w:val="000000"/>
          <w:sz w:val="14"/>
          <w:szCs w:val="14"/>
        </w:rPr>
        <w:t>      </w:t>
      </w:r>
      <w:r w:rsidRPr="00150FCE">
        <w:rPr>
          <w:color w:val="000000"/>
        </w:rPr>
        <w:t xml:space="preserve">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</w:t>
      </w:r>
      <w:proofErr w:type="gramStart"/>
      <w:r w:rsidRPr="00150FCE">
        <w:rPr>
          <w:color w:val="000000"/>
        </w:rPr>
        <w:t>методических подходов</w:t>
      </w:r>
      <w:proofErr w:type="gramEnd"/>
      <w:r w:rsidRPr="00150FCE">
        <w:rPr>
          <w:color w:val="000000"/>
        </w:rPr>
        <w:t>;</w:t>
      </w:r>
    </w:p>
    <w:p w:rsidR="00150FCE" w:rsidRPr="00150FCE" w:rsidRDefault="00150FCE" w:rsidP="00150FCE">
      <w:pPr>
        <w:spacing w:line="350" w:lineRule="atLeast"/>
        <w:ind w:left="320" w:right="140" w:firstLine="700"/>
        <w:jc w:val="both"/>
        <w:rPr>
          <w:rFonts w:ascii="Verdana" w:hAnsi="Verdana"/>
          <w:color w:val="000000"/>
          <w:sz w:val="18"/>
          <w:szCs w:val="18"/>
        </w:rPr>
      </w:pPr>
      <w:r w:rsidRPr="00150FCE">
        <w:rPr>
          <w:color w:val="000000"/>
          <w:sz w:val="18"/>
          <w:szCs w:val="18"/>
        </w:rPr>
        <w:t>2.2.4.</w:t>
      </w:r>
      <w:r w:rsidRPr="00150FCE">
        <w:rPr>
          <w:color w:val="000000"/>
          <w:sz w:val="14"/>
          <w:szCs w:val="14"/>
        </w:rPr>
        <w:t>         </w:t>
      </w:r>
      <w:r w:rsidRPr="00150FCE">
        <w:rPr>
          <w:color w:val="000000"/>
        </w:rPr>
        <w:t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150FCE" w:rsidRPr="00150FCE" w:rsidRDefault="00150FCE" w:rsidP="00150FCE">
      <w:pPr>
        <w:spacing w:line="350" w:lineRule="atLeast"/>
        <w:ind w:left="320" w:right="140" w:firstLine="700"/>
        <w:jc w:val="both"/>
        <w:rPr>
          <w:rFonts w:ascii="Verdana" w:hAnsi="Verdana"/>
          <w:color w:val="000000"/>
          <w:sz w:val="18"/>
          <w:szCs w:val="18"/>
        </w:rPr>
      </w:pPr>
      <w:r w:rsidRPr="00150FCE">
        <w:rPr>
          <w:color w:val="000000"/>
          <w:sz w:val="18"/>
          <w:szCs w:val="18"/>
        </w:rPr>
        <w:t>2.2.5.</w:t>
      </w:r>
      <w:r w:rsidRPr="00150FCE">
        <w:rPr>
          <w:color w:val="000000"/>
          <w:sz w:val="14"/>
          <w:szCs w:val="14"/>
        </w:rPr>
        <w:t>         </w:t>
      </w:r>
      <w:r w:rsidRPr="00150FCE">
        <w:rPr>
          <w:color w:val="000000"/>
        </w:rPr>
        <w:t>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150FCE" w:rsidRPr="00150FCE" w:rsidRDefault="00150FCE" w:rsidP="00150FCE">
      <w:pPr>
        <w:spacing w:line="350" w:lineRule="atLeast"/>
        <w:ind w:left="320" w:right="140" w:firstLine="700"/>
        <w:jc w:val="both"/>
        <w:rPr>
          <w:rFonts w:ascii="Verdana" w:hAnsi="Verdana"/>
          <w:color w:val="000000"/>
          <w:sz w:val="18"/>
          <w:szCs w:val="18"/>
        </w:rPr>
      </w:pPr>
      <w:r w:rsidRPr="00150FCE">
        <w:rPr>
          <w:color w:val="000000"/>
          <w:sz w:val="18"/>
          <w:szCs w:val="18"/>
        </w:rPr>
        <w:t>2.2.6.</w:t>
      </w:r>
      <w:r w:rsidRPr="00150FCE">
        <w:rPr>
          <w:color w:val="000000"/>
          <w:sz w:val="14"/>
          <w:szCs w:val="14"/>
        </w:rPr>
        <w:t>     </w:t>
      </w:r>
      <w:r w:rsidRPr="00150FCE">
        <w:rPr>
          <w:color w:val="000000"/>
        </w:rPr>
        <w:t>организация системы внеурочной деятельности в каникулярный период, разработка и реализации образовательных программ для пришкольных лагерей;</w:t>
      </w:r>
    </w:p>
    <w:p w:rsidR="00150FCE" w:rsidRPr="00150FCE" w:rsidRDefault="00150FCE" w:rsidP="00150FCE">
      <w:pPr>
        <w:spacing w:line="350" w:lineRule="atLeast"/>
        <w:ind w:left="320" w:right="140" w:firstLine="700"/>
        <w:jc w:val="both"/>
        <w:rPr>
          <w:rFonts w:ascii="Verdana" w:hAnsi="Verdana"/>
          <w:color w:val="000000"/>
          <w:sz w:val="18"/>
          <w:szCs w:val="18"/>
        </w:rPr>
      </w:pPr>
      <w:r w:rsidRPr="00150FCE">
        <w:rPr>
          <w:color w:val="000000"/>
          <w:sz w:val="18"/>
          <w:szCs w:val="18"/>
        </w:rPr>
        <w:t>2.2.7.</w:t>
      </w:r>
      <w:r w:rsidRPr="00150FCE">
        <w:rPr>
          <w:color w:val="000000"/>
          <w:sz w:val="14"/>
          <w:szCs w:val="14"/>
        </w:rPr>
        <w:t>         </w:t>
      </w:r>
      <w:r w:rsidRPr="00150FCE">
        <w:rPr>
          <w:color w:val="000000"/>
        </w:rPr>
        <w:t xml:space="preserve">информационное сопровождение деятельности Центра, развитие </w:t>
      </w:r>
      <w:proofErr w:type="spellStart"/>
      <w:r w:rsidRPr="00150FCE">
        <w:rPr>
          <w:color w:val="000000"/>
        </w:rPr>
        <w:t>медиаграмотности</w:t>
      </w:r>
      <w:proofErr w:type="spellEnd"/>
      <w:r w:rsidRPr="00150FCE">
        <w:rPr>
          <w:color w:val="000000"/>
        </w:rPr>
        <w:t xml:space="preserve"> у </w:t>
      </w:r>
      <w:proofErr w:type="gramStart"/>
      <w:r w:rsidRPr="00150FCE">
        <w:rPr>
          <w:color w:val="000000"/>
        </w:rPr>
        <w:t>обучающихся</w:t>
      </w:r>
      <w:proofErr w:type="gramEnd"/>
      <w:r w:rsidRPr="00150FCE">
        <w:rPr>
          <w:color w:val="000000"/>
        </w:rPr>
        <w:t>;</w:t>
      </w:r>
    </w:p>
    <w:p w:rsidR="00150FCE" w:rsidRPr="00150FCE" w:rsidRDefault="00150FCE" w:rsidP="00150FCE">
      <w:pPr>
        <w:spacing w:line="350" w:lineRule="atLeast"/>
        <w:ind w:left="320" w:firstLine="700"/>
        <w:jc w:val="both"/>
        <w:rPr>
          <w:rFonts w:ascii="Verdana" w:hAnsi="Verdana"/>
          <w:color w:val="000000"/>
          <w:sz w:val="18"/>
          <w:szCs w:val="18"/>
        </w:rPr>
      </w:pPr>
      <w:r w:rsidRPr="00150FCE">
        <w:rPr>
          <w:color w:val="000000"/>
          <w:sz w:val="18"/>
          <w:szCs w:val="18"/>
        </w:rPr>
        <w:t>2.2.8.</w:t>
      </w:r>
      <w:r w:rsidRPr="00150FCE">
        <w:rPr>
          <w:color w:val="000000"/>
          <w:sz w:val="14"/>
          <w:szCs w:val="14"/>
        </w:rPr>
        <w:t>         </w:t>
      </w:r>
      <w:r w:rsidRPr="00150FCE">
        <w:rPr>
          <w:color w:val="000000"/>
        </w:rPr>
        <w:t xml:space="preserve">организационно-содержательная деятельность, направленная </w:t>
      </w:r>
      <w:proofErr w:type="gramStart"/>
      <w:r w:rsidRPr="00150FCE">
        <w:rPr>
          <w:color w:val="000000"/>
        </w:rPr>
        <w:t>на</w:t>
      </w:r>
      <w:proofErr w:type="gramEnd"/>
    </w:p>
    <w:p w:rsidR="00150FCE" w:rsidRPr="00150FCE" w:rsidRDefault="00150FCE" w:rsidP="00150FCE">
      <w:pPr>
        <w:spacing w:line="350" w:lineRule="atLeast"/>
        <w:ind w:left="320" w:right="140"/>
        <w:jc w:val="both"/>
        <w:rPr>
          <w:rFonts w:ascii="Verdana" w:hAnsi="Verdana"/>
          <w:color w:val="000000"/>
          <w:sz w:val="18"/>
          <w:szCs w:val="18"/>
        </w:rPr>
      </w:pPr>
      <w:r w:rsidRPr="00150FCE">
        <w:rPr>
          <w:color w:val="000000"/>
        </w:rPr>
        <w:t>проведение различных мероприятий в Центре и подготовку к участию обучающихся Центра в мероприятиях муниципального, городского,</w:t>
      </w:r>
    </w:p>
    <w:p w:rsidR="00150FCE" w:rsidRPr="00150FCE" w:rsidRDefault="00150FCE" w:rsidP="00150FCE">
      <w:pPr>
        <w:spacing w:line="350" w:lineRule="atLeast"/>
        <w:ind w:left="320"/>
        <w:jc w:val="both"/>
        <w:rPr>
          <w:rFonts w:ascii="Verdana" w:hAnsi="Verdana"/>
          <w:color w:val="000000"/>
          <w:sz w:val="18"/>
          <w:szCs w:val="18"/>
        </w:rPr>
      </w:pPr>
      <w:r w:rsidRPr="00150FCE">
        <w:rPr>
          <w:color w:val="000000"/>
        </w:rPr>
        <w:t>областного/краевого/республиканского и всероссийского уровня;</w:t>
      </w:r>
    </w:p>
    <w:p w:rsidR="00150FCE" w:rsidRPr="00150FCE" w:rsidRDefault="00150FCE" w:rsidP="00150FCE">
      <w:pPr>
        <w:spacing w:line="350" w:lineRule="atLeast"/>
        <w:ind w:left="320" w:right="140" w:firstLine="700"/>
        <w:jc w:val="both"/>
        <w:rPr>
          <w:rFonts w:ascii="Verdana" w:hAnsi="Verdana"/>
          <w:color w:val="000000"/>
          <w:sz w:val="18"/>
          <w:szCs w:val="18"/>
        </w:rPr>
      </w:pPr>
      <w:r w:rsidRPr="00150FCE">
        <w:rPr>
          <w:color w:val="000000"/>
          <w:sz w:val="18"/>
          <w:szCs w:val="18"/>
        </w:rPr>
        <w:t>2.2.9.</w:t>
      </w:r>
      <w:r w:rsidRPr="00150FCE">
        <w:rPr>
          <w:color w:val="000000"/>
          <w:sz w:val="14"/>
          <w:szCs w:val="14"/>
        </w:rPr>
        <w:t>         </w:t>
      </w:r>
      <w:r w:rsidRPr="00150FCE">
        <w:rPr>
          <w:color w:val="000000"/>
        </w:rPr>
        <w:t>создание и развитие общественного движения школьников на базе Центре,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150FCE" w:rsidRPr="00150FCE" w:rsidRDefault="00150FCE" w:rsidP="00150FCE">
      <w:pPr>
        <w:spacing w:line="350" w:lineRule="atLeast"/>
        <w:ind w:left="320" w:firstLine="700"/>
        <w:jc w:val="both"/>
        <w:rPr>
          <w:rFonts w:ascii="Verdana" w:hAnsi="Verdana"/>
          <w:color w:val="000000"/>
          <w:sz w:val="18"/>
          <w:szCs w:val="18"/>
        </w:rPr>
      </w:pPr>
      <w:r w:rsidRPr="00150FCE">
        <w:rPr>
          <w:color w:val="000000"/>
          <w:sz w:val="18"/>
          <w:szCs w:val="18"/>
        </w:rPr>
        <w:t>2.2.10.</w:t>
      </w:r>
      <w:r w:rsidRPr="00150FCE">
        <w:rPr>
          <w:color w:val="000000"/>
          <w:sz w:val="14"/>
          <w:szCs w:val="14"/>
        </w:rPr>
        <w:t>     </w:t>
      </w:r>
      <w:r w:rsidRPr="00150FCE">
        <w:rPr>
          <w:color w:val="000000"/>
        </w:rPr>
        <w:t>развитие шахматного образования;</w:t>
      </w:r>
    </w:p>
    <w:p w:rsidR="00150FCE" w:rsidRPr="00150FCE" w:rsidRDefault="00150FCE" w:rsidP="00150FCE">
      <w:pPr>
        <w:spacing w:line="350" w:lineRule="atLeast"/>
        <w:ind w:left="320" w:right="140" w:firstLine="700"/>
        <w:jc w:val="both"/>
        <w:rPr>
          <w:rFonts w:ascii="Verdana" w:hAnsi="Verdana"/>
          <w:color w:val="000000"/>
          <w:sz w:val="18"/>
          <w:szCs w:val="18"/>
        </w:rPr>
      </w:pPr>
      <w:proofErr w:type="gramStart"/>
      <w:r w:rsidRPr="00150FCE">
        <w:rPr>
          <w:color w:val="000000"/>
          <w:sz w:val="18"/>
          <w:szCs w:val="18"/>
        </w:rPr>
        <w:t>2.2.11.</w:t>
      </w:r>
      <w:r w:rsidRPr="00150FCE">
        <w:rPr>
          <w:color w:val="000000"/>
          <w:sz w:val="14"/>
          <w:szCs w:val="14"/>
        </w:rPr>
        <w:t>             </w:t>
      </w:r>
      <w:r w:rsidRPr="00150FCE">
        <w:rPr>
          <w:color w:val="000000"/>
        </w:rPr>
        <w:t xml:space="preserve">обеспечение реализации мер по непрерывному развитию педагогических и управленческих кадров, включая повышение квалификации и профессиональной переподготовки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</w:t>
      </w:r>
      <w:proofErr w:type="spellStart"/>
      <w:r w:rsidRPr="00150FCE">
        <w:rPr>
          <w:color w:val="000000"/>
        </w:rPr>
        <w:t>социокультурного</w:t>
      </w:r>
      <w:proofErr w:type="spellEnd"/>
      <w:r w:rsidRPr="00150FCE">
        <w:rPr>
          <w:color w:val="000000"/>
        </w:rPr>
        <w:t xml:space="preserve"> профилей.</w:t>
      </w:r>
      <w:proofErr w:type="gramEnd"/>
    </w:p>
    <w:p w:rsidR="00150FCE" w:rsidRPr="00150FCE" w:rsidRDefault="00150FCE" w:rsidP="00150FCE">
      <w:pPr>
        <w:spacing w:line="350" w:lineRule="atLeast"/>
        <w:ind w:left="320" w:right="140" w:firstLine="700"/>
        <w:jc w:val="both"/>
        <w:rPr>
          <w:rFonts w:ascii="Verdana" w:hAnsi="Verdana"/>
          <w:color w:val="000000"/>
          <w:sz w:val="18"/>
          <w:szCs w:val="18"/>
        </w:rPr>
      </w:pPr>
      <w:r w:rsidRPr="00150FCE">
        <w:rPr>
          <w:color w:val="000000"/>
          <w:sz w:val="18"/>
          <w:szCs w:val="18"/>
        </w:rPr>
        <w:t>2.3.</w:t>
      </w:r>
      <w:r w:rsidRPr="00150FCE">
        <w:rPr>
          <w:color w:val="000000"/>
          <w:sz w:val="14"/>
          <w:szCs w:val="14"/>
        </w:rPr>
        <w:t>         </w:t>
      </w:r>
      <w:r w:rsidRPr="00150FCE">
        <w:rPr>
          <w:color w:val="000000"/>
        </w:rPr>
        <w:t>Выполняя эти задачи, Центр является структурным подразделением Учреждения и входит в состав региональной сети Центров образования цифрового и гуманитарного профилей «Точка роста» и функционирует как:</w:t>
      </w:r>
    </w:p>
    <w:p w:rsidR="00150FCE" w:rsidRPr="00150FCE" w:rsidRDefault="00150FCE" w:rsidP="00150FCE">
      <w:pPr>
        <w:spacing w:line="350" w:lineRule="atLeast"/>
        <w:ind w:left="320" w:right="140" w:firstLine="700"/>
        <w:jc w:val="both"/>
        <w:rPr>
          <w:rFonts w:ascii="Verdana" w:hAnsi="Verdana"/>
          <w:color w:val="000000"/>
          <w:sz w:val="18"/>
          <w:szCs w:val="18"/>
        </w:rPr>
      </w:pPr>
      <w:r w:rsidRPr="00150FCE">
        <w:rPr>
          <w:color w:val="000000"/>
        </w:rPr>
        <w:t xml:space="preserve">- 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</w:t>
      </w:r>
      <w:proofErr w:type="spellStart"/>
      <w:r w:rsidRPr="00150FCE">
        <w:rPr>
          <w:color w:val="000000"/>
        </w:rPr>
        <w:t>социокультурного</w:t>
      </w:r>
      <w:proofErr w:type="spellEnd"/>
      <w:r w:rsidRPr="00150FCE">
        <w:rPr>
          <w:color w:val="000000"/>
        </w:rPr>
        <w:t xml:space="preserve"> профилей, привлекая детей, обучающихся и их родителей (законных представителей) к соответствующей деятельности в рамках реализации этих программ.</w:t>
      </w:r>
    </w:p>
    <w:p w:rsidR="00150FCE" w:rsidRPr="00150FCE" w:rsidRDefault="00150FCE" w:rsidP="00150FCE">
      <w:pPr>
        <w:spacing w:line="350" w:lineRule="atLeast"/>
        <w:ind w:left="320" w:right="140" w:firstLine="673"/>
        <w:jc w:val="both"/>
        <w:rPr>
          <w:rFonts w:ascii="Verdana" w:hAnsi="Verdana"/>
          <w:color w:val="000000"/>
          <w:sz w:val="18"/>
          <w:szCs w:val="18"/>
        </w:rPr>
      </w:pPr>
      <w:r w:rsidRPr="00150FCE">
        <w:rPr>
          <w:color w:val="000000"/>
        </w:rPr>
        <w:t xml:space="preserve"> - </w:t>
      </w:r>
      <w:proofErr w:type="gramStart"/>
      <w:r w:rsidRPr="00150FCE">
        <w:rPr>
          <w:color w:val="000000"/>
        </w:rPr>
        <w:t>в</w:t>
      </w:r>
      <w:proofErr w:type="gramEnd"/>
      <w:r w:rsidRPr="00150FCE">
        <w:rPr>
          <w:color w:val="000000"/>
        </w:rPr>
        <w:t>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</w:p>
    <w:p w:rsidR="00150FCE" w:rsidRPr="00150FCE" w:rsidRDefault="00150FCE" w:rsidP="00150FCE">
      <w:pPr>
        <w:spacing w:line="350" w:lineRule="atLeast"/>
        <w:ind w:left="1740" w:hanging="720"/>
        <w:jc w:val="both"/>
        <w:rPr>
          <w:rFonts w:ascii="Verdana" w:hAnsi="Verdana"/>
          <w:color w:val="000000"/>
          <w:sz w:val="18"/>
          <w:szCs w:val="18"/>
        </w:rPr>
      </w:pPr>
      <w:r w:rsidRPr="00150FCE">
        <w:rPr>
          <w:color w:val="000000"/>
        </w:rPr>
        <w:lastRenderedPageBreak/>
        <w:t>2.4.</w:t>
      </w:r>
      <w:r w:rsidRPr="00150FCE">
        <w:rPr>
          <w:color w:val="000000"/>
          <w:sz w:val="14"/>
          <w:szCs w:val="14"/>
        </w:rPr>
        <w:t>            </w:t>
      </w:r>
      <w:r w:rsidRPr="00150FCE">
        <w:rPr>
          <w:color w:val="000000"/>
        </w:rPr>
        <w:t xml:space="preserve">Центр взаимодействует </w:t>
      </w:r>
      <w:proofErr w:type="gramStart"/>
      <w:r w:rsidRPr="00150FCE">
        <w:rPr>
          <w:color w:val="000000"/>
        </w:rPr>
        <w:t>с</w:t>
      </w:r>
      <w:proofErr w:type="gramEnd"/>
      <w:r w:rsidRPr="00150FCE">
        <w:rPr>
          <w:color w:val="000000"/>
        </w:rPr>
        <w:t>:</w:t>
      </w:r>
    </w:p>
    <w:p w:rsidR="00150FCE" w:rsidRPr="00150FCE" w:rsidRDefault="00150FCE" w:rsidP="00150FCE">
      <w:r w:rsidRPr="00150FCE">
        <w:rPr>
          <w:rFonts w:ascii="Verdana" w:hAnsi="Verdana"/>
          <w:color w:val="000000"/>
        </w:rPr>
        <w:t> </w:t>
      </w:r>
    </w:p>
    <w:p w:rsidR="00150FCE" w:rsidRPr="00150FCE" w:rsidRDefault="00150FCE" w:rsidP="00150FCE">
      <w:pPr>
        <w:spacing w:line="330" w:lineRule="atLeast"/>
        <w:ind w:left="1740" w:hanging="747"/>
        <w:rPr>
          <w:rFonts w:ascii="Verdana" w:hAnsi="Verdana"/>
          <w:color w:val="000000"/>
          <w:sz w:val="18"/>
          <w:szCs w:val="18"/>
        </w:rPr>
      </w:pPr>
      <w:r w:rsidRPr="00150FCE">
        <w:rPr>
          <w:rFonts w:ascii="Verdana" w:hAnsi="Verdana"/>
          <w:color w:val="000000"/>
        </w:rPr>
        <w:t>- различными образовательными организациями в форме сетевого взаимодействия;</w:t>
      </w:r>
    </w:p>
    <w:p w:rsidR="00150FCE" w:rsidRPr="00150FCE" w:rsidRDefault="00150FCE" w:rsidP="00150FCE">
      <w:pPr>
        <w:spacing w:after="432" w:line="350" w:lineRule="atLeast"/>
        <w:ind w:left="300" w:firstLine="700"/>
        <w:jc w:val="both"/>
        <w:rPr>
          <w:rFonts w:ascii="Verdana" w:hAnsi="Verdana"/>
          <w:color w:val="000000"/>
          <w:sz w:val="18"/>
          <w:szCs w:val="18"/>
        </w:rPr>
      </w:pPr>
      <w:r w:rsidRPr="00150FCE">
        <w:rPr>
          <w:rFonts w:ascii="Arial" w:hAnsi="Arial" w:cs="Arial"/>
          <w:color w:val="000000"/>
          <w:sz w:val="13"/>
          <w:szCs w:val="13"/>
        </w:rPr>
        <w:t>-</w:t>
      </w:r>
      <w:r w:rsidRPr="00150FCE">
        <w:rPr>
          <w:color w:val="000000"/>
          <w:sz w:val="14"/>
          <w:szCs w:val="14"/>
        </w:rPr>
        <w:t>     </w:t>
      </w:r>
      <w:r w:rsidRPr="00150FCE">
        <w:rPr>
          <w:color w:val="000000"/>
        </w:rPr>
        <w:t>использует дистанционные формы реализации образовательных программ</w:t>
      </w:r>
    </w:p>
    <w:p w:rsidR="00150FCE" w:rsidRPr="00150FCE" w:rsidRDefault="00150FCE" w:rsidP="00150FCE">
      <w:r w:rsidRPr="00150FCE">
        <w:rPr>
          <w:color w:val="000000"/>
        </w:rPr>
        <w:t> </w:t>
      </w:r>
    </w:p>
    <w:p w:rsidR="00150FCE" w:rsidRPr="00150FCE" w:rsidRDefault="00150FCE" w:rsidP="00150FCE">
      <w:pPr>
        <w:spacing w:after="86" w:line="260" w:lineRule="atLeast"/>
        <w:ind w:left="300" w:firstLine="700"/>
        <w:jc w:val="both"/>
        <w:rPr>
          <w:rFonts w:ascii="Verdana" w:hAnsi="Verdana"/>
          <w:color w:val="000000"/>
          <w:sz w:val="18"/>
          <w:szCs w:val="18"/>
        </w:rPr>
      </w:pPr>
      <w:r w:rsidRPr="00150FCE">
        <w:rPr>
          <w:color w:val="000000"/>
          <w:sz w:val="18"/>
          <w:szCs w:val="18"/>
        </w:rPr>
        <w:t>3.</w:t>
      </w:r>
      <w:r w:rsidRPr="00150FCE">
        <w:rPr>
          <w:color w:val="000000"/>
          <w:sz w:val="14"/>
          <w:szCs w:val="14"/>
        </w:rPr>
        <w:t>     </w:t>
      </w:r>
      <w:r w:rsidRPr="00150FCE">
        <w:rPr>
          <w:color w:val="000000"/>
        </w:rPr>
        <w:t>Порядок управления Центром</w:t>
      </w:r>
    </w:p>
    <w:p w:rsidR="00150FCE" w:rsidRPr="00150FCE" w:rsidRDefault="00150FCE" w:rsidP="00150FCE">
      <w:pPr>
        <w:spacing w:line="355" w:lineRule="atLeast"/>
        <w:ind w:left="300" w:right="160" w:firstLine="700"/>
        <w:jc w:val="both"/>
        <w:rPr>
          <w:rFonts w:ascii="Verdana" w:hAnsi="Verdana"/>
          <w:color w:val="000000"/>
          <w:sz w:val="18"/>
          <w:szCs w:val="18"/>
        </w:rPr>
      </w:pPr>
      <w:r w:rsidRPr="00150FCE">
        <w:rPr>
          <w:color w:val="000000"/>
          <w:sz w:val="18"/>
          <w:szCs w:val="18"/>
        </w:rPr>
        <w:t>3.1.</w:t>
      </w:r>
      <w:r w:rsidRPr="00150FCE">
        <w:rPr>
          <w:color w:val="000000"/>
          <w:sz w:val="14"/>
          <w:szCs w:val="14"/>
        </w:rPr>
        <w:t>            </w:t>
      </w:r>
      <w:r w:rsidRPr="00150FCE">
        <w:rPr>
          <w:color w:val="000000"/>
        </w:rPr>
        <w:t>Создание и ликвидация Центра, как структурного подразделения образовательной организации, относится к компетенции учредителя образовательной организации по согласованию с Директором Учреждения.</w:t>
      </w:r>
    </w:p>
    <w:p w:rsidR="00150FCE" w:rsidRPr="00150FCE" w:rsidRDefault="00150FCE" w:rsidP="00150FCE">
      <w:pPr>
        <w:spacing w:line="355" w:lineRule="atLeast"/>
        <w:ind w:left="300" w:right="160" w:firstLine="700"/>
        <w:jc w:val="both"/>
        <w:rPr>
          <w:rFonts w:ascii="Verdana" w:hAnsi="Verdana"/>
          <w:color w:val="000000"/>
          <w:sz w:val="18"/>
          <w:szCs w:val="18"/>
        </w:rPr>
      </w:pPr>
      <w:r w:rsidRPr="00150FCE">
        <w:rPr>
          <w:color w:val="000000"/>
          <w:sz w:val="18"/>
          <w:szCs w:val="18"/>
        </w:rPr>
        <w:t>3.2.</w:t>
      </w:r>
      <w:r w:rsidRPr="00150FCE">
        <w:rPr>
          <w:color w:val="000000"/>
          <w:sz w:val="14"/>
          <w:szCs w:val="14"/>
        </w:rPr>
        <w:t>      </w:t>
      </w:r>
      <w:r w:rsidRPr="00150FCE">
        <w:rPr>
          <w:color w:val="000000"/>
        </w:rPr>
        <w:t xml:space="preserve">Директор Учреждения назначает локальным актом руководителя Центра. Руководителем Центра может быть назначен один из заместителей директора </w:t>
      </w:r>
      <w:proofErr w:type="gramStart"/>
      <w:r w:rsidRPr="00150FCE">
        <w:rPr>
          <w:color w:val="000000"/>
        </w:rPr>
        <w:t>Учреждения</w:t>
      </w:r>
      <w:proofErr w:type="gramEnd"/>
      <w:r w:rsidRPr="00150FCE">
        <w:rPr>
          <w:color w:val="000000"/>
        </w:rPr>
        <w:t xml:space="preserve"> в рамках исполняемых им должностных обязанностей, либо по совместительству. Руководителем Центра также может быть назначен педагог образовательной организации в соответствии со штатным расписанием, либо по совместительству.</w:t>
      </w:r>
    </w:p>
    <w:p w:rsidR="00150FCE" w:rsidRPr="00150FCE" w:rsidRDefault="00150FCE" w:rsidP="00150FCE">
      <w:pPr>
        <w:spacing w:line="355" w:lineRule="atLeast"/>
        <w:ind w:left="300" w:right="160" w:firstLine="700"/>
        <w:jc w:val="both"/>
        <w:rPr>
          <w:rFonts w:ascii="Verdana" w:hAnsi="Verdana"/>
          <w:color w:val="000000"/>
          <w:sz w:val="18"/>
          <w:szCs w:val="18"/>
        </w:rPr>
      </w:pPr>
      <w:r w:rsidRPr="00150FCE">
        <w:rPr>
          <w:color w:val="000000"/>
        </w:rPr>
        <w:t>Размер ставки и оплаты руководителя Центра определяется Директором Учреждения в соответствии и в пределах фонда оплаты труда.</w:t>
      </w:r>
    </w:p>
    <w:p w:rsidR="00150FCE" w:rsidRPr="00150FCE" w:rsidRDefault="00150FCE" w:rsidP="00150FCE">
      <w:pPr>
        <w:spacing w:line="355" w:lineRule="atLeast"/>
        <w:ind w:left="300" w:firstLine="700"/>
        <w:jc w:val="both"/>
        <w:rPr>
          <w:rFonts w:ascii="Verdana" w:hAnsi="Verdana"/>
          <w:color w:val="000000"/>
          <w:sz w:val="18"/>
          <w:szCs w:val="18"/>
        </w:rPr>
      </w:pPr>
      <w:r w:rsidRPr="00150FCE">
        <w:rPr>
          <w:color w:val="000000"/>
          <w:sz w:val="18"/>
          <w:szCs w:val="18"/>
        </w:rPr>
        <w:t>3.3.</w:t>
      </w:r>
      <w:r w:rsidRPr="00150FCE">
        <w:rPr>
          <w:color w:val="000000"/>
          <w:sz w:val="14"/>
          <w:szCs w:val="14"/>
        </w:rPr>
        <w:t>      </w:t>
      </w:r>
      <w:r w:rsidRPr="00150FCE">
        <w:rPr>
          <w:color w:val="000000"/>
        </w:rPr>
        <w:t>Руководитель Центра обязан:</w:t>
      </w:r>
    </w:p>
    <w:p w:rsidR="00150FCE" w:rsidRPr="00150FCE" w:rsidRDefault="00150FCE" w:rsidP="00150FCE">
      <w:pPr>
        <w:spacing w:line="355" w:lineRule="atLeast"/>
        <w:ind w:left="300" w:firstLine="700"/>
        <w:jc w:val="both"/>
        <w:rPr>
          <w:rFonts w:ascii="Verdana" w:hAnsi="Verdana"/>
          <w:color w:val="000000"/>
          <w:sz w:val="18"/>
          <w:szCs w:val="18"/>
        </w:rPr>
      </w:pPr>
      <w:r w:rsidRPr="00150FCE">
        <w:rPr>
          <w:color w:val="000000"/>
          <w:sz w:val="18"/>
          <w:szCs w:val="18"/>
        </w:rPr>
        <w:t>3.3.1.</w:t>
      </w:r>
      <w:r w:rsidRPr="00150FCE">
        <w:rPr>
          <w:color w:val="000000"/>
          <w:sz w:val="14"/>
          <w:szCs w:val="14"/>
        </w:rPr>
        <w:t>      </w:t>
      </w:r>
      <w:r w:rsidRPr="00150FCE">
        <w:rPr>
          <w:color w:val="000000"/>
        </w:rPr>
        <w:t>осуществлять оперативное руководство Центром;</w:t>
      </w:r>
    </w:p>
    <w:p w:rsidR="00150FCE" w:rsidRPr="00150FCE" w:rsidRDefault="00150FCE" w:rsidP="00150FCE">
      <w:pPr>
        <w:spacing w:line="355" w:lineRule="atLeast"/>
        <w:ind w:left="300" w:right="160" w:firstLine="700"/>
        <w:jc w:val="both"/>
        <w:rPr>
          <w:rFonts w:ascii="Verdana" w:hAnsi="Verdana"/>
          <w:color w:val="000000"/>
          <w:sz w:val="18"/>
          <w:szCs w:val="18"/>
        </w:rPr>
      </w:pPr>
      <w:r w:rsidRPr="00150FCE">
        <w:rPr>
          <w:color w:val="000000"/>
          <w:sz w:val="18"/>
          <w:szCs w:val="18"/>
        </w:rPr>
        <w:t>3.3.2.</w:t>
      </w:r>
      <w:r w:rsidRPr="00150FCE">
        <w:rPr>
          <w:color w:val="000000"/>
          <w:sz w:val="14"/>
          <w:szCs w:val="14"/>
        </w:rPr>
        <w:t>      </w:t>
      </w:r>
      <w:r w:rsidRPr="00150FCE">
        <w:rPr>
          <w:color w:val="000000"/>
        </w:rPr>
        <w:t>согласовывать программы развития, планы работ, отчеты и сметы расходов Центра с Директором Учреждения;</w:t>
      </w:r>
    </w:p>
    <w:p w:rsidR="00150FCE" w:rsidRPr="00150FCE" w:rsidRDefault="00150FCE" w:rsidP="00150FCE">
      <w:pPr>
        <w:spacing w:line="355" w:lineRule="atLeast"/>
        <w:ind w:left="300" w:right="160" w:firstLine="700"/>
        <w:jc w:val="both"/>
        <w:rPr>
          <w:rFonts w:ascii="Verdana" w:hAnsi="Verdana"/>
          <w:color w:val="000000"/>
          <w:sz w:val="18"/>
          <w:szCs w:val="18"/>
        </w:rPr>
      </w:pPr>
      <w:r w:rsidRPr="00150FCE">
        <w:rPr>
          <w:color w:val="000000"/>
          <w:sz w:val="18"/>
          <w:szCs w:val="18"/>
        </w:rPr>
        <w:t>3.3.3.</w:t>
      </w:r>
      <w:r w:rsidRPr="00150FCE">
        <w:rPr>
          <w:color w:val="000000"/>
          <w:sz w:val="14"/>
          <w:szCs w:val="14"/>
        </w:rPr>
        <w:t>      </w:t>
      </w:r>
      <w:r w:rsidRPr="00150FCE">
        <w:rPr>
          <w:color w:val="000000"/>
        </w:rPr>
        <w:t>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150FCE" w:rsidRPr="00150FCE" w:rsidRDefault="00150FCE" w:rsidP="00150FCE">
      <w:pPr>
        <w:spacing w:line="355" w:lineRule="atLeast"/>
        <w:ind w:left="300" w:right="160" w:firstLine="700"/>
        <w:jc w:val="both"/>
        <w:rPr>
          <w:rFonts w:ascii="Verdana" w:hAnsi="Verdana"/>
          <w:color w:val="000000"/>
          <w:sz w:val="18"/>
          <w:szCs w:val="18"/>
        </w:rPr>
      </w:pPr>
      <w:r w:rsidRPr="00150FCE">
        <w:rPr>
          <w:color w:val="000000"/>
          <w:sz w:val="18"/>
          <w:szCs w:val="18"/>
        </w:rPr>
        <w:t>3.3.4.</w:t>
      </w:r>
      <w:r w:rsidRPr="00150FCE">
        <w:rPr>
          <w:color w:val="000000"/>
          <w:sz w:val="14"/>
          <w:szCs w:val="14"/>
        </w:rPr>
        <w:t>      </w:t>
      </w:r>
      <w:r w:rsidRPr="00150FCE">
        <w:rPr>
          <w:color w:val="000000"/>
        </w:rPr>
        <w:t>отчитываться перед Директором Учреждения о результатах работы Центра;</w:t>
      </w:r>
    </w:p>
    <w:p w:rsidR="00150FCE" w:rsidRPr="00150FCE" w:rsidRDefault="00150FCE" w:rsidP="00150FCE">
      <w:pPr>
        <w:spacing w:line="355" w:lineRule="atLeast"/>
        <w:ind w:left="300" w:right="160" w:firstLine="700"/>
        <w:jc w:val="both"/>
        <w:rPr>
          <w:rFonts w:ascii="Verdana" w:hAnsi="Verdana"/>
          <w:color w:val="000000"/>
          <w:sz w:val="18"/>
          <w:szCs w:val="18"/>
        </w:rPr>
      </w:pPr>
      <w:r w:rsidRPr="00150FCE">
        <w:rPr>
          <w:color w:val="000000"/>
          <w:sz w:val="18"/>
          <w:szCs w:val="18"/>
        </w:rPr>
        <w:t>3.3.5.</w:t>
      </w:r>
      <w:r w:rsidRPr="00150FCE">
        <w:rPr>
          <w:color w:val="000000"/>
          <w:sz w:val="14"/>
          <w:szCs w:val="14"/>
        </w:rPr>
        <w:t>      </w:t>
      </w:r>
      <w:r w:rsidRPr="00150FCE">
        <w:rPr>
          <w:color w:val="000000"/>
        </w:rPr>
        <w:t>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150FCE" w:rsidRPr="00150FCE" w:rsidRDefault="00150FCE" w:rsidP="00150FCE">
      <w:pPr>
        <w:spacing w:line="355" w:lineRule="atLeast"/>
        <w:ind w:left="300" w:firstLine="700"/>
        <w:jc w:val="both"/>
        <w:rPr>
          <w:rFonts w:ascii="Verdana" w:hAnsi="Verdana"/>
          <w:color w:val="000000"/>
          <w:sz w:val="18"/>
          <w:szCs w:val="18"/>
        </w:rPr>
      </w:pPr>
      <w:r w:rsidRPr="00150FCE">
        <w:rPr>
          <w:color w:val="000000"/>
        </w:rPr>
        <w:t>3.4. Руководитель Центра вправе:</w:t>
      </w:r>
    </w:p>
    <w:p w:rsidR="00150FCE" w:rsidRPr="00150FCE" w:rsidRDefault="00150FCE" w:rsidP="00150FCE">
      <w:pPr>
        <w:spacing w:line="355" w:lineRule="atLeast"/>
        <w:ind w:left="300" w:right="160" w:firstLine="700"/>
        <w:jc w:val="both"/>
        <w:rPr>
          <w:rFonts w:ascii="Verdana" w:hAnsi="Verdana"/>
          <w:color w:val="000000"/>
          <w:sz w:val="18"/>
          <w:szCs w:val="18"/>
        </w:rPr>
      </w:pPr>
      <w:r w:rsidRPr="00150FCE">
        <w:rPr>
          <w:color w:val="000000"/>
          <w:sz w:val="18"/>
          <w:szCs w:val="18"/>
        </w:rPr>
        <w:t>3.4.1.</w:t>
      </w:r>
      <w:r w:rsidRPr="00150FCE">
        <w:rPr>
          <w:color w:val="000000"/>
          <w:sz w:val="14"/>
          <w:szCs w:val="14"/>
        </w:rPr>
        <w:t>      </w:t>
      </w:r>
      <w:r w:rsidRPr="00150FCE">
        <w:rPr>
          <w:color w:val="000000"/>
        </w:rPr>
        <w:t>осуществлять подбор и расстановку кадров Центра, прием на работу которых осуществляется приказом Директора Учреждения;</w:t>
      </w:r>
    </w:p>
    <w:p w:rsidR="00150FCE" w:rsidRPr="00150FCE" w:rsidRDefault="00150FCE" w:rsidP="00150FCE">
      <w:pPr>
        <w:spacing w:line="355" w:lineRule="atLeast"/>
        <w:ind w:left="300" w:right="160" w:firstLine="700"/>
        <w:jc w:val="both"/>
        <w:rPr>
          <w:rFonts w:ascii="Verdana" w:hAnsi="Verdana"/>
          <w:color w:val="000000"/>
          <w:sz w:val="18"/>
          <w:szCs w:val="18"/>
        </w:rPr>
      </w:pPr>
      <w:r w:rsidRPr="00150FCE">
        <w:rPr>
          <w:color w:val="000000"/>
          <w:sz w:val="18"/>
          <w:szCs w:val="18"/>
        </w:rPr>
        <w:t>3.4.2.</w:t>
      </w:r>
      <w:r w:rsidRPr="00150FCE">
        <w:rPr>
          <w:color w:val="000000"/>
          <w:sz w:val="14"/>
          <w:szCs w:val="14"/>
        </w:rPr>
        <w:t>      </w:t>
      </w:r>
      <w:r w:rsidRPr="00150FCE">
        <w:rPr>
          <w:color w:val="000000"/>
        </w:rPr>
        <w:t xml:space="preserve">по согласованию с Директором Учреждения организовывать </w:t>
      </w:r>
      <w:proofErr w:type="spellStart"/>
      <w:r w:rsidRPr="00150FCE">
        <w:rPr>
          <w:color w:val="000000"/>
        </w:rPr>
        <w:t>учебно</w:t>
      </w:r>
      <w:proofErr w:type="spellEnd"/>
      <w:r w:rsidRPr="00150FCE">
        <w:rPr>
          <w:color w:val="000000"/>
        </w:rPr>
        <w:t xml:space="preserve"> - воспитательный процесс в Центре в соответствии с целями и задачами Центра и осуществлять </w:t>
      </w:r>
      <w:proofErr w:type="gramStart"/>
      <w:r w:rsidRPr="00150FCE">
        <w:rPr>
          <w:color w:val="000000"/>
        </w:rPr>
        <w:t>контроль за</w:t>
      </w:r>
      <w:proofErr w:type="gramEnd"/>
      <w:r w:rsidRPr="00150FCE">
        <w:rPr>
          <w:color w:val="000000"/>
        </w:rPr>
        <w:t xml:space="preserve"> его реализацией;</w:t>
      </w:r>
    </w:p>
    <w:p w:rsidR="00150FCE" w:rsidRPr="00150FCE" w:rsidRDefault="00150FCE" w:rsidP="00150FCE">
      <w:pPr>
        <w:spacing w:line="355" w:lineRule="atLeast"/>
        <w:ind w:left="300" w:right="160" w:firstLine="700"/>
        <w:jc w:val="both"/>
        <w:rPr>
          <w:rFonts w:ascii="Verdana" w:hAnsi="Verdana"/>
          <w:color w:val="000000"/>
          <w:sz w:val="18"/>
          <w:szCs w:val="18"/>
        </w:rPr>
      </w:pPr>
      <w:r w:rsidRPr="00150FCE">
        <w:rPr>
          <w:color w:val="000000"/>
          <w:sz w:val="18"/>
          <w:szCs w:val="18"/>
        </w:rPr>
        <w:t>3.4.3.</w:t>
      </w:r>
      <w:r w:rsidRPr="00150FCE">
        <w:rPr>
          <w:color w:val="000000"/>
          <w:sz w:val="14"/>
          <w:szCs w:val="14"/>
        </w:rPr>
        <w:t>      </w:t>
      </w:r>
      <w:r w:rsidRPr="00150FCE">
        <w:rPr>
          <w:color w:val="000000"/>
        </w:rPr>
        <w:t>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150FCE" w:rsidRPr="00150FCE" w:rsidRDefault="00150FCE" w:rsidP="00150FCE">
      <w:pPr>
        <w:spacing w:line="355" w:lineRule="atLeast"/>
        <w:ind w:left="300" w:right="160" w:firstLine="700"/>
        <w:jc w:val="both"/>
        <w:rPr>
          <w:rFonts w:ascii="Verdana" w:hAnsi="Verdana"/>
          <w:color w:val="000000"/>
          <w:sz w:val="18"/>
          <w:szCs w:val="18"/>
        </w:rPr>
      </w:pPr>
      <w:r w:rsidRPr="00150FCE">
        <w:rPr>
          <w:color w:val="000000"/>
          <w:sz w:val="18"/>
          <w:szCs w:val="18"/>
        </w:rPr>
        <w:t>3.4.4.</w:t>
      </w:r>
      <w:r w:rsidRPr="00150FCE">
        <w:rPr>
          <w:color w:val="000000"/>
          <w:sz w:val="14"/>
          <w:szCs w:val="14"/>
        </w:rPr>
        <w:t>      </w:t>
      </w:r>
      <w:r w:rsidRPr="00150FCE">
        <w:rPr>
          <w:color w:val="000000"/>
        </w:rPr>
        <w:t>по согласованию с Директором Учреждения осуществлять организацию и проведение мероприятий по профилю направлений деятельности Центра;</w:t>
      </w:r>
    </w:p>
    <w:p w:rsidR="00150FCE" w:rsidRPr="00150FCE" w:rsidRDefault="00150FCE" w:rsidP="00150FCE">
      <w:pPr>
        <w:spacing w:line="355" w:lineRule="atLeast"/>
        <w:ind w:left="340"/>
        <w:rPr>
          <w:rFonts w:ascii="Verdana" w:hAnsi="Verdana"/>
          <w:color w:val="000000"/>
          <w:sz w:val="18"/>
          <w:szCs w:val="18"/>
        </w:rPr>
      </w:pPr>
      <w:r w:rsidRPr="00150FCE">
        <w:rPr>
          <w:color w:val="000000"/>
        </w:rPr>
        <w:lastRenderedPageBreak/>
        <w:t>          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150FCE" w:rsidRPr="00150FCE" w:rsidRDefault="00150FCE" w:rsidP="00150FCE">
      <w:r w:rsidRPr="00150FCE">
        <w:rPr>
          <w:rFonts w:ascii="Verdana" w:hAnsi="Verdana"/>
          <w:color w:val="000000"/>
        </w:rPr>
        <w:t> </w:t>
      </w:r>
      <w:r w:rsidRPr="00150FCE">
        <w:t> </w:t>
      </w:r>
      <w:r w:rsidRPr="00150FCE">
        <w:rPr>
          <w:rFonts w:ascii="Verdana" w:hAnsi="Verdana"/>
          <w:color w:val="000000"/>
        </w:rPr>
        <w:t> </w:t>
      </w:r>
      <w:r w:rsidRPr="00150FCE">
        <w:t> </w:t>
      </w:r>
      <w:r w:rsidRPr="00150FCE">
        <w:rPr>
          <w:rFonts w:ascii="Verdana" w:hAnsi="Verdana"/>
          <w:color w:val="000000"/>
        </w:rPr>
        <w:t> </w:t>
      </w:r>
      <w:r w:rsidRPr="00150FCE">
        <w:t> </w:t>
      </w:r>
      <w:r w:rsidRPr="00150FCE">
        <w:rPr>
          <w:rFonts w:ascii="Verdana" w:hAnsi="Verdana"/>
          <w:color w:val="000000"/>
        </w:rPr>
        <w:t> </w:t>
      </w:r>
      <w:r w:rsidRPr="00150FCE">
        <w:t> </w:t>
      </w:r>
      <w:r w:rsidRPr="00150FCE">
        <w:rPr>
          <w:rFonts w:ascii="Verdana" w:hAnsi="Verdana"/>
          <w:color w:val="000000"/>
        </w:rPr>
        <w:t> </w:t>
      </w:r>
      <w:r w:rsidRPr="00150FCE">
        <w:t> </w:t>
      </w:r>
      <w:r w:rsidRPr="00150FCE">
        <w:rPr>
          <w:rFonts w:ascii="Verdana" w:hAnsi="Verdana"/>
          <w:color w:val="000000"/>
        </w:rPr>
        <w:t> </w:t>
      </w:r>
      <w:r w:rsidRPr="00150FCE">
        <w:t> </w:t>
      </w:r>
      <w:r w:rsidRPr="00150FCE">
        <w:rPr>
          <w:rFonts w:ascii="Verdana" w:hAnsi="Verdana"/>
          <w:color w:val="000000"/>
        </w:rPr>
        <w:t> </w:t>
      </w:r>
      <w:r w:rsidRPr="00150FCE">
        <w:t> </w:t>
      </w:r>
      <w:r w:rsidRPr="00150FCE">
        <w:rPr>
          <w:rFonts w:ascii="Verdana" w:hAnsi="Verdana"/>
          <w:color w:val="000000"/>
        </w:rPr>
        <w:t> </w:t>
      </w:r>
      <w:r w:rsidRPr="00150FCE">
        <w:t> </w:t>
      </w:r>
      <w:r w:rsidRPr="00150FCE">
        <w:rPr>
          <w:rFonts w:ascii="Verdana" w:hAnsi="Verdana"/>
          <w:color w:val="000000"/>
        </w:rPr>
        <w:t> </w:t>
      </w:r>
    </w:p>
    <w:p w:rsidR="00150FCE" w:rsidRPr="00150FCE" w:rsidRDefault="00150FCE" w:rsidP="0083277E">
      <w:pPr>
        <w:spacing w:line="330" w:lineRule="atLeast"/>
        <w:jc w:val="right"/>
        <w:rPr>
          <w:rFonts w:ascii="Verdana" w:hAnsi="Verdana"/>
          <w:color w:val="000000"/>
          <w:sz w:val="18"/>
          <w:szCs w:val="18"/>
        </w:rPr>
      </w:pPr>
      <w:r w:rsidRPr="00150FCE">
        <w:rPr>
          <w:rFonts w:ascii="Verdana" w:hAnsi="Verdana"/>
          <w:b/>
          <w:bCs/>
          <w:color w:val="000000"/>
        </w:rPr>
        <w:t>Приложение 2 к приказу</w:t>
      </w:r>
    </w:p>
    <w:p w:rsidR="00150FCE" w:rsidRPr="00150FCE" w:rsidRDefault="00150FCE" w:rsidP="0083277E">
      <w:pPr>
        <w:spacing w:line="330" w:lineRule="atLeast"/>
        <w:jc w:val="right"/>
        <w:rPr>
          <w:rFonts w:ascii="Verdana" w:hAnsi="Verdana"/>
          <w:color w:val="000000"/>
          <w:sz w:val="18"/>
          <w:szCs w:val="18"/>
        </w:rPr>
      </w:pPr>
      <w:r w:rsidRPr="00150FCE">
        <w:rPr>
          <w:rFonts w:ascii="Verdana" w:hAnsi="Verdana"/>
          <w:b/>
          <w:bCs/>
          <w:color w:val="000000"/>
        </w:rPr>
        <w:t>МКОУ «</w:t>
      </w:r>
      <w:proofErr w:type="spellStart"/>
      <w:r w:rsidRPr="00150FCE">
        <w:rPr>
          <w:rFonts w:ascii="Verdana" w:hAnsi="Verdana"/>
          <w:b/>
          <w:bCs/>
          <w:color w:val="000000"/>
        </w:rPr>
        <w:t>Мугинская</w:t>
      </w:r>
      <w:proofErr w:type="spellEnd"/>
      <w:r w:rsidRPr="00150FCE">
        <w:rPr>
          <w:rFonts w:ascii="Verdana" w:hAnsi="Verdana"/>
          <w:b/>
          <w:bCs/>
          <w:color w:val="000000"/>
        </w:rPr>
        <w:t xml:space="preserve"> гимназия»</w:t>
      </w:r>
    </w:p>
    <w:p w:rsidR="00150FCE" w:rsidRPr="00150FCE" w:rsidRDefault="00150FCE" w:rsidP="0083277E">
      <w:pPr>
        <w:spacing w:line="330" w:lineRule="atLeast"/>
        <w:jc w:val="right"/>
        <w:rPr>
          <w:rFonts w:ascii="Verdana" w:hAnsi="Verdana"/>
          <w:color w:val="000000"/>
          <w:sz w:val="18"/>
          <w:szCs w:val="18"/>
        </w:rPr>
      </w:pPr>
      <w:r w:rsidRPr="00150FCE">
        <w:rPr>
          <w:rFonts w:ascii="Verdana" w:hAnsi="Verdana"/>
          <w:b/>
          <w:bCs/>
          <w:color w:val="000000"/>
        </w:rPr>
        <w:t>от 12.07.2019 г. № 84</w:t>
      </w:r>
    </w:p>
    <w:p w:rsidR="00150FCE" w:rsidRPr="00150FCE" w:rsidRDefault="00150FCE" w:rsidP="00150FCE">
      <w:r w:rsidRPr="00150FCE">
        <w:rPr>
          <w:rFonts w:ascii="Verdana" w:hAnsi="Verdana"/>
          <w:color w:val="000000"/>
          <w:sz w:val="18"/>
          <w:szCs w:val="18"/>
        </w:rPr>
        <w:br w:type="textWrapping" w:clear="all"/>
      </w:r>
    </w:p>
    <w:p w:rsidR="00150FCE" w:rsidRPr="00150FCE" w:rsidRDefault="00150FCE" w:rsidP="00150FCE">
      <w:pPr>
        <w:spacing w:line="330" w:lineRule="atLeast"/>
        <w:rPr>
          <w:rFonts w:ascii="Verdana" w:hAnsi="Verdana"/>
          <w:color w:val="000000"/>
          <w:sz w:val="18"/>
          <w:szCs w:val="18"/>
        </w:rPr>
      </w:pPr>
      <w:r w:rsidRPr="00150FCE">
        <w:rPr>
          <w:rFonts w:ascii="Verdana" w:hAnsi="Verdana"/>
          <w:color w:val="000000"/>
        </w:rPr>
        <w:t>                                                                      </w:t>
      </w:r>
    </w:p>
    <w:p w:rsidR="00150FCE" w:rsidRPr="00150FCE" w:rsidRDefault="00150FCE" w:rsidP="00150FCE">
      <w:pPr>
        <w:spacing w:line="355" w:lineRule="atLeast"/>
        <w:rPr>
          <w:rFonts w:ascii="Verdana" w:hAnsi="Verdana"/>
          <w:color w:val="000000"/>
          <w:sz w:val="18"/>
          <w:szCs w:val="18"/>
        </w:rPr>
      </w:pPr>
      <w:proofErr w:type="spellStart"/>
      <w:r w:rsidRPr="00150FCE">
        <w:rPr>
          <w:color w:val="000000"/>
        </w:rPr>
        <w:t>Медиаплан</w:t>
      </w:r>
      <w:proofErr w:type="spellEnd"/>
    </w:p>
    <w:p w:rsidR="00150FCE" w:rsidRPr="00150FCE" w:rsidRDefault="00150FCE" w:rsidP="00150FCE">
      <w:pPr>
        <w:spacing w:after="349" w:line="355" w:lineRule="atLeast"/>
        <w:rPr>
          <w:rFonts w:ascii="Verdana" w:hAnsi="Verdana"/>
          <w:color w:val="000000"/>
          <w:sz w:val="18"/>
          <w:szCs w:val="18"/>
        </w:rPr>
      </w:pPr>
      <w:r w:rsidRPr="00150FCE">
        <w:rPr>
          <w:color w:val="000000"/>
        </w:rPr>
        <w:t>по информационному сопровождению создания и функционирования Центров образования цифрового и гуманитарного профилей «Точка роста» на 2019 год</w:t>
      </w:r>
    </w:p>
    <w:tbl>
      <w:tblPr>
        <w:tblW w:w="8812" w:type="dxa"/>
        <w:tblCellMar>
          <w:left w:w="0" w:type="dxa"/>
          <w:right w:w="0" w:type="dxa"/>
        </w:tblCellMar>
        <w:tblLook w:val="04A0"/>
      </w:tblPr>
      <w:tblGrid>
        <w:gridCol w:w="518"/>
        <w:gridCol w:w="1980"/>
        <w:gridCol w:w="1420"/>
        <w:gridCol w:w="1341"/>
        <w:gridCol w:w="1832"/>
        <w:gridCol w:w="1721"/>
      </w:tblGrid>
      <w:tr w:rsidR="00150FCE" w:rsidRPr="00150FCE" w:rsidTr="00150FCE">
        <w:trPr>
          <w:trHeight w:val="238"/>
        </w:trPr>
        <w:tc>
          <w:tcPr>
            <w:tcW w:w="5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4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№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38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54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СМИ</w:t>
            </w:r>
          </w:p>
        </w:tc>
        <w:tc>
          <w:tcPr>
            <w:tcW w:w="13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4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Срок</w:t>
            </w:r>
          </w:p>
        </w:tc>
        <w:tc>
          <w:tcPr>
            <w:tcW w:w="183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48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Смысловая</w:t>
            </w:r>
          </w:p>
        </w:tc>
        <w:tc>
          <w:tcPr>
            <w:tcW w:w="17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5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Форма</w:t>
            </w:r>
          </w:p>
        </w:tc>
      </w:tr>
      <w:tr w:rsidR="00150FCE" w:rsidRPr="00150FCE" w:rsidTr="00150FCE">
        <w:trPr>
          <w:trHeight w:val="179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40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50FCE">
              <w:rPr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 w:rsidRPr="00150FCE">
              <w:rPr>
                <w:color w:val="000000"/>
                <w:sz w:val="18"/>
                <w:szCs w:val="18"/>
              </w:rPr>
              <w:t>/</w:t>
            </w:r>
            <w:proofErr w:type="spellStart"/>
            <w:r w:rsidRPr="00150FCE">
              <w:rPr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38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мероприятия</w:t>
            </w:r>
            <w:proofErr w:type="gramStart"/>
            <w:r w:rsidRPr="00150FCE">
              <w:rPr>
                <w:color w:val="000000"/>
                <w:sz w:val="18"/>
                <w:szCs w:val="18"/>
              </w:rPr>
              <w:t xml:space="preserve"> (-</w:t>
            </w:r>
            <w:proofErr w:type="spellStart"/>
            <w:proofErr w:type="gramEnd"/>
            <w:r w:rsidRPr="00150FCE">
              <w:rPr>
                <w:rFonts w:ascii="Verdana" w:hAnsi="Verdana"/>
                <w:smallCaps/>
                <w:color w:val="000000"/>
                <w:sz w:val="18"/>
                <w:szCs w:val="18"/>
              </w:rPr>
              <w:t>й</w:t>
            </w:r>
            <w:proofErr w:type="spellEnd"/>
            <w:r w:rsidRPr="00150FCE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исполнения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6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нагрузка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сопровождения</w:t>
            </w:r>
          </w:p>
        </w:tc>
      </w:tr>
      <w:tr w:rsidR="00150FCE" w:rsidRPr="00150FCE" w:rsidTr="00150FCE">
        <w:trPr>
          <w:trHeight w:val="230"/>
        </w:trPr>
        <w:tc>
          <w:tcPr>
            <w:tcW w:w="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4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Информация о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Март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00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gramStart"/>
            <w:r w:rsidRPr="00150FCE">
              <w:rPr>
                <w:color w:val="000000"/>
                <w:sz w:val="18"/>
                <w:szCs w:val="18"/>
              </w:rPr>
              <w:t>Стартовая</w:t>
            </w:r>
            <w:proofErr w:type="gramEnd"/>
            <w:r w:rsidRPr="00150FCE">
              <w:rPr>
                <w:color w:val="000000"/>
                <w:sz w:val="18"/>
                <w:szCs w:val="18"/>
              </w:rPr>
              <w:t xml:space="preserve"> пресс-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Новости,</w:t>
            </w:r>
          </w:p>
        </w:tc>
      </w:tr>
      <w:tr w:rsidR="00150FCE" w:rsidRPr="00150FCE" w:rsidTr="00150FCE">
        <w:trPr>
          <w:trHeight w:val="215"/>
        </w:trPr>
        <w:tc>
          <w:tcPr>
            <w:tcW w:w="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gramStart"/>
            <w:r w:rsidRPr="00150FCE">
              <w:rPr>
                <w:color w:val="000000"/>
                <w:sz w:val="18"/>
                <w:szCs w:val="18"/>
              </w:rPr>
              <w:t>начале</w:t>
            </w:r>
            <w:proofErr w:type="gramEnd"/>
            <w:r w:rsidRPr="00150FCE">
              <w:rPr>
                <w:color w:val="000000"/>
                <w:sz w:val="18"/>
                <w:szCs w:val="18"/>
              </w:rPr>
              <w:t xml:space="preserve"> реализации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 xml:space="preserve">конференция </w:t>
            </w:r>
            <w:proofErr w:type="gramStart"/>
            <w:r w:rsidRPr="00150FCE">
              <w:rPr>
                <w:color w:val="000000"/>
                <w:sz w:val="18"/>
                <w:szCs w:val="18"/>
              </w:rPr>
              <w:t>об</w:t>
            </w:r>
            <w:proofErr w:type="gramEnd"/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интервью</w:t>
            </w:r>
          </w:p>
        </w:tc>
      </w:tr>
      <w:tr w:rsidR="00150FCE" w:rsidRPr="00150FCE" w:rsidTr="00150FCE">
        <w:trPr>
          <w:trHeight w:val="164"/>
        </w:trPr>
        <w:tc>
          <w:tcPr>
            <w:tcW w:w="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проекта.</w:t>
            </w:r>
          </w:p>
        </w:tc>
        <w:tc>
          <w:tcPr>
            <w:tcW w:w="1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Печатные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00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gramStart"/>
            <w:r w:rsidRPr="00150FCE">
              <w:rPr>
                <w:color w:val="000000"/>
                <w:sz w:val="18"/>
                <w:szCs w:val="18"/>
              </w:rPr>
              <w:t>основном</w:t>
            </w:r>
            <w:proofErr w:type="gramEnd"/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</w:tr>
      <w:tr w:rsidR="00150FCE" w:rsidRPr="00150FCE" w:rsidTr="00150FCE">
        <w:trPr>
          <w:trHeight w:val="223"/>
        </w:trPr>
        <w:tc>
          <w:tcPr>
            <w:tcW w:w="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50FCE" w:rsidRPr="00150FCE" w:rsidRDefault="00150FCE" w:rsidP="00150F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00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gramStart"/>
            <w:r w:rsidRPr="00150FCE">
              <w:rPr>
                <w:color w:val="000000"/>
                <w:sz w:val="18"/>
                <w:szCs w:val="18"/>
              </w:rPr>
              <w:t>содержании</w:t>
            </w:r>
            <w:proofErr w:type="gramEnd"/>
            <w:r w:rsidRPr="00150FCE">
              <w:rPr>
                <w:color w:val="000000"/>
                <w:sz w:val="18"/>
                <w:szCs w:val="18"/>
              </w:rPr>
              <w:t xml:space="preserve"> и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Статьи,</w:t>
            </w:r>
          </w:p>
        </w:tc>
      </w:tr>
      <w:tr w:rsidR="00150FCE" w:rsidRPr="00150FCE" w:rsidTr="00150FCE">
        <w:trPr>
          <w:trHeight w:val="215"/>
        </w:trPr>
        <w:tc>
          <w:tcPr>
            <w:tcW w:w="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Проведение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СМИ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00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gramStart"/>
            <w:r w:rsidRPr="00150FCE">
              <w:rPr>
                <w:color w:val="000000"/>
                <w:sz w:val="18"/>
                <w:szCs w:val="18"/>
              </w:rPr>
              <w:t>этапах</w:t>
            </w:r>
            <w:proofErr w:type="gramEnd"/>
            <w:r w:rsidRPr="00150FCE">
              <w:rPr>
                <w:color w:val="000000"/>
                <w:sz w:val="18"/>
                <w:szCs w:val="18"/>
              </w:rPr>
              <w:t xml:space="preserve"> реализации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новости</w:t>
            </w:r>
          </w:p>
        </w:tc>
      </w:tr>
      <w:tr w:rsidR="00150FCE" w:rsidRPr="00150FCE" w:rsidTr="00150FCE">
        <w:trPr>
          <w:trHeight w:val="175"/>
        </w:trPr>
        <w:tc>
          <w:tcPr>
            <w:tcW w:w="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 xml:space="preserve">заседания </w:t>
            </w:r>
            <w:proofErr w:type="gramStart"/>
            <w:r w:rsidRPr="00150FCE">
              <w:rPr>
                <w:color w:val="000000"/>
                <w:sz w:val="18"/>
                <w:szCs w:val="18"/>
              </w:rPr>
              <w:t>рабочей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регионального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</w:tr>
      <w:tr w:rsidR="00150FCE" w:rsidRPr="00150FCE" w:rsidTr="00150FCE">
        <w:trPr>
          <w:trHeight w:val="223"/>
        </w:trPr>
        <w:tc>
          <w:tcPr>
            <w:tcW w:w="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группы органа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Сетевые СМИ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проекта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Новости,</w:t>
            </w:r>
          </w:p>
        </w:tc>
      </w:tr>
      <w:tr w:rsidR="00150FCE" w:rsidRPr="00150FCE" w:rsidTr="00150FCE">
        <w:trPr>
          <w:trHeight w:val="197"/>
        </w:trPr>
        <w:tc>
          <w:tcPr>
            <w:tcW w:w="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управления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и Интернет-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«Современная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анонсы</w:t>
            </w:r>
          </w:p>
        </w:tc>
      </w:tr>
      <w:tr w:rsidR="00150FCE" w:rsidRPr="00150FCE" w:rsidTr="00150FCE">
        <w:trPr>
          <w:trHeight w:val="205"/>
        </w:trPr>
        <w:tc>
          <w:tcPr>
            <w:tcW w:w="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образованием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ресурсы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школа»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</w:tr>
      <w:tr w:rsidR="00150FCE" w:rsidRPr="00150FCE" w:rsidTr="00150FCE">
        <w:trPr>
          <w:trHeight w:val="190"/>
        </w:trPr>
        <w:tc>
          <w:tcPr>
            <w:tcW w:w="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района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национального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</w:tr>
      <w:tr w:rsidR="00150FCE" w:rsidRPr="00150FCE" w:rsidTr="00150FCE">
        <w:trPr>
          <w:trHeight w:val="209"/>
        </w:trPr>
        <w:tc>
          <w:tcPr>
            <w:tcW w:w="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Социальные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проекта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Новости,</w:t>
            </w:r>
          </w:p>
        </w:tc>
      </w:tr>
      <w:tr w:rsidR="00150FCE" w:rsidRPr="00150FCE" w:rsidTr="00150FCE">
        <w:trPr>
          <w:trHeight w:val="201"/>
        </w:trPr>
        <w:tc>
          <w:tcPr>
            <w:tcW w:w="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Пресс-конференция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сети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 xml:space="preserve">«Образование» </w:t>
            </w:r>
            <w:proofErr w:type="gramStart"/>
            <w:r w:rsidRPr="00150FCE">
              <w:rPr>
                <w:color w:val="000000"/>
                <w:sz w:val="18"/>
                <w:szCs w:val="18"/>
              </w:rPr>
              <w:t>в</w:t>
            </w:r>
            <w:proofErr w:type="gramEnd"/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фоторепортажи</w:t>
            </w:r>
          </w:p>
        </w:tc>
      </w:tr>
      <w:tr w:rsidR="00150FCE" w:rsidRPr="00150FCE" w:rsidTr="00150FCE">
        <w:trPr>
          <w:trHeight w:val="197"/>
        </w:trPr>
        <w:tc>
          <w:tcPr>
            <w:tcW w:w="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 xml:space="preserve">районе </w:t>
            </w:r>
            <w:proofErr w:type="gramStart"/>
            <w:r w:rsidRPr="00150FCE">
              <w:rPr>
                <w:color w:val="000000"/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</w:tr>
      <w:tr w:rsidR="00150FCE" w:rsidRPr="00150FCE" w:rsidTr="00150FCE">
        <w:trPr>
          <w:trHeight w:val="193"/>
        </w:trPr>
        <w:tc>
          <w:tcPr>
            <w:tcW w:w="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созданию Центров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</w:tr>
      <w:tr w:rsidR="00150FCE" w:rsidRPr="00150FCE" w:rsidTr="00150FCE">
        <w:trPr>
          <w:trHeight w:val="209"/>
        </w:trPr>
        <w:tc>
          <w:tcPr>
            <w:tcW w:w="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образования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</w:tr>
      <w:tr w:rsidR="00150FCE" w:rsidRPr="00150FCE" w:rsidTr="00150FCE">
        <w:trPr>
          <w:trHeight w:val="215"/>
        </w:trPr>
        <w:tc>
          <w:tcPr>
            <w:tcW w:w="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цифрового и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</w:tr>
      <w:tr w:rsidR="00150FCE" w:rsidRPr="00150FCE" w:rsidTr="00150FCE">
        <w:trPr>
          <w:trHeight w:val="183"/>
        </w:trPr>
        <w:tc>
          <w:tcPr>
            <w:tcW w:w="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гуманитарного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</w:tr>
      <w:tr w:rsidR="00150FCE" w:rsidRPr="00150FCE" w:rsidTr="00150FCE">
        <w:trPr>
          <w:trHeight w:val="219"/>
        </w:trPr>
        <w:tc>
          <w:tcPr>
            <w:tcW w:w="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профилей «Точка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</w:tr>
      <w:tr w:rsidR="00150FCE" w:rsidRPr="00150FCE" w:rsidTr="00150FCE">
        <w:trPr>
          <w:trHeight w:val="366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роста»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</w:rPr>
              <w:t> </w:t>
            </w:r>
          </w:p>
        </w:tc>
      </w:tr>
      <w:tr w:rsidR="00150FCE" w:rsidRPr="00150FCE" w:rsidTr="00150FCE">
        <w:trPr>
          <w:trHeight w:val="238"/>
        </w:trPr>
        <w:tc>
          <w:tcPr>
            <w:tcW w:w="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4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Презентация проекта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Апрель -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Подготовленные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Новости,</w:t>
            </w:r>
          </w:p>
        </w:tc>
      </w:tr>
      <w:tr w:rsidR="00150FCE" w:rsidRPr="00150FCE" w:rsidTr="00150FCE">
        <w:trPr>
          <w:trHeight w:val="209"/>
        </w:trPr>
        <w:tc>
          <w:tcPr>
            <w:tcW w:w="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и концепции Центра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Май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материалы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интервью</w:t>
            </w:r>
          </w:p>
        </w:tc>
      </w:tr>
      <w:tr w:rsidR="00150FCE" w:rsidRPr="00150FCE" w:rsidTr="00150FCE">
        <w:trPr>
          <w:trHeight w:val="168"/>
        </w:trPr>
        <w:tc>
          <w:tcPr>
            <w:tcW w:w="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для различных</w:t>
            </w:r>
          </w:p>
        </w:tc>
        <w:tc>
          <w:tcPr>
            <w:tcW w:w="1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Печатные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</w:tr>
      <w:tr w:rsidR="00150FCE" w:rsidRPr="00150FCE" w:rsidTr="00150FCE">
        <w:trPr>
          <w:trHeight w:val="215"/>
        </w:trPr>
        <w:tc>
          <w:tcPr>
            <w:tcW w:w="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аудиторий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50FCE" w:rsidRPr="00150FCE" w:rsidRDefault="00150FCE" w:rsidP="00150F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Статьи,</w:t>
            </w:r>
          </w:p>
        </w:tc>
      </w:tr>
      <w:tr w:rsidR="00150FCE" w:rsidRPr="00150FCE" w:rsidTr="00150FCE">
        <w:trPr>
          <w:trHeight w:val="219"/>
        </w:trPr>
        <w:tc>
          <w:tcPr>
            <w:tcW w:w="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gramStart"/>
            <w:r w:rsidRPr="00150FCE">
              <w:rPr>
                <w:color w:val="000000"/>
                <w:sz w:val="18"/>
                <w:szCs w:val="18"/>
              </w:rPr>
              <w:t>(обучающиеся,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СМИ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новости</w:t>
            </w:r>
          </w:p>
        </w:tc>
      </w:tr>
      <w:tr w:rsidR="00150FCE" w:rsidRPr="00150FCE" w:rsidTr="00150FCE">
        <w:trPr>
          <w:trHeight w:val="175"/>
        </w:trPr>
        <w:tc>
          <w:tcPr>
            <w:tcW w:w="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педагоги, родители)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</w:rPr>
              <w:t>!</w:t>
            </w:r>
          </w:p>
        </w:tc>
      </w:tr>
      <w:tr w:rsidR="00150FCE" w:rsidRPr="00150FCE" w:rsidTr="00150FCE">
        <w:trPr>
          <w:trHeight w:val="209"/>
        </w:trPr>
        <w:tc>
          <w:tcPr>
            <w:tcW w:w="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Сетевые СМИ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Новости,</w:t>
            </w:r>
          </w:p>
        </w:tc>
      </w:tr>
      <w:tr w:rsidR="00150FCE" w:rsidRPr="00150FCE" w:rsidTr="00150FCE">
        <w:trPr>
          <w:trHeight w:val="238"/>
        </w:trPr>
        <w:tc>
          <w:tcPr>
            <w:tcW w:w="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Запуск сайта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и Интернет-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анонсы</w:t>
            </w:r>
          </w:p>
        </w:tc>
      </w:tr>
      <w:tr w:rsidR="00150FCE" w:rsidRPr="00150FCE" w:rsidTr="00150FCE">
        <w:trPr>
          <w:trHeight w:val="366"/>
        </w:trPr>
        <w:tc>
          <w:tcPr>
            <w:tcW w:w="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ресурсы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</w:tr>
      <w:tr w:rsidR="00150FCE" w:rsidRPr="00150FCE" w:rsidTr="00150FCE">
        <w:trPr>
          <w:trHeight w:val="215"/>
        </w:trPr>
        <w:tc>
          <w:tcPr>
            <w:tcW w:w="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Социальные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Новости,</w:t>
            </w:r>
          </w:p>
        </w:tc>
      </w:tr>
      <w:tr w:rsidR="00150FCE" w:rsidRPr="00150FCE" w:rsidTr="00150FCE">
        <w:trPr>
          <w:trHeight w:val="394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lastRenderedPageBreak/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сети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фоторепортажи</w:t>
            </w:r>
          </w:p>
        </w:tc>
      </w:tr>
      <w:tr w:rsidR="00150FCE" w:rsidRPr="00150FCE" w:rsidTr="00150FCE">
        <w:trPr>
          <w:trHeight w:val="234"/>
        </w:trPr>
        <w:tc>
          <w:tcPr>
            <w:tcW w:w="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4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gramStart"/>
            <w:r w:rsidRPr="00150FCE">
              <w:rPr>
                <w:color w:val="000000"/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Сетевые СМИ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Март-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Выпускается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Новости,</w:t>
            </w:r>
          </w:p>
        </w:tc>
      </w:tr>
      <w:tr w:rsidR="00150FCE" w:rsidRPr="00150FCE" w:rsidTr="00150FCE">
        <w:trPr>
          <w:trHeight w:val="197"/>
        </w:trPr>
        <w:tc>
          <w:tcPr>
            <w:tcW w:w="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повышению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и Интернет-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ноябрь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 xml:space="preserve">новость </w:t>
            </w:r>
            <w:proofErr w:type="gramStart"/>
            <w:r w:rsidRPr="00150FCE">
              <w:rPr>
                <w:color w:val="000000"/>
                <w:sz w:val="18"/>
                <w:szCs w:val="18"/>
              </w:rPr>
              <w:t>об</w:t>
            </w:r>
            <w:proofErr w:type="gramEnd"/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анонсы</w:t>
            </w:r>
          </w:p>
        </w:tc>
      </w:tr>
      <w:tr w:rsidR="00150FCE" w:rsidRPr="00150FCE" w:rsidTr="00150FCE">
        <w:trPr>
          <w:trHeight w:val="205"/>
        </w:trPr>
        <w:tc>
          <w:tcPr>
            <w:tcW w:w="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квалификации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ресурсы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00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gramStart"/>
            <w:r w:rsidRPr="00150FCE">
              <w:rPr>
                <w:color w:val="000000"/>
                <w:sz w:val="18"/>
                <w:szCs w:val="18"/>
              </w:rPr>
              <w:t>участии</w:t>
            </w:r>
            <w:proofErr w:type="gramEnd"/>
            <w:r w:rsidRPr="00150FCE">
              <w:rPr>
                <w:color w:val="000000"/>
                <w:sz w:val="18"/>
                <w:szCs w:val="18"/>
              </w:rPr>
              <w:t xml:space="preserve"> педагогов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</w:tr>
      <w:tr w:rsidR="00150FCE" w:rsidRPr="00150FCE" w:rsidTr="00150FCE">
        <w:trPr>
          <w:trHeight w:val="215"/>
        </w:trPr>
        <w:tc>
          <w:tcPr>
            <w:tcW w:w="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 xml:space="preserve">педагогов Центра </w:t>
            </w:r>
            <w:proofErr w:type="gramStart"/>
            <w:r w:rsidRPr="00150FCE">
              <w:rPr>
                <w:color w:val="000000"/>
                <w:sz w:val="18"/>
                <w:szCs w:val="18"/>
              </w:rPr>
              <w:t>с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в образовательной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</w:tr>
      <w:tr w:rsidR="00150FCE" w:rsidRPr="00150FCE" w:rsidTr="00150FCE">
        <w:trPr>
          <w:trHeight w:val="179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привлечением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сессии и отзывы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</w:tr>
    </w:tbl>
    <w:p w:rsidR="00150FCE" w:rsidRPr="00150FCE" w:rsidRDefault="00150FCE" w:rsidP="00150FCE">
      <w:r w:rsidRPr="00150FCE">
        <w:rPr>
          <w:rFonts w:ascii="Verdana" w:hAnsi="Verdana"/>
          <w:color w:val="000000"/>
          <w:sz w:val="18"/>
          <w:szCs w:val="18"/>
        </w:rPr>
        <w:br w:type="textWrapping" w:clear="all"/>
      </w:r>
    </w:p>
    <w:tbl>
      <w:tblPr>
        <w:tblpPr w:leftFromText="180" w:rightFromText="180" w:vertAnchor="text"/>
        <w:tblW w:w="9490" w:type="dxa"/>
        <w:tblCellMar>
          <w:left w:w="0" w:type="dxa"/>
          <w:right w:w="0" w:type="dxa"/>
        </w:tblCellMar>
        <w:tblLook w:val="04A0"/>
      </w:tblPr>
      <w:tblGrid>
        <w:gridCol w:w="532"/>
        <w:gridCol w:w="1960"/>
        <w:gridCol w:w="1649"/>
        <w:gridCol w:w="1309"/>
        <w:gridCol w:w="2122"/>
        <w:gridCol w:w="1918"/>
      </w:tblGrid>
      <w:tr w:rsidR="00150FCE" w:rsidRPr="00150FCE" w:rsidTr="00150FCE">
        <w:trPr>
          <w:trHeight w:val="2402"/>
        </w:trPr>
        <w:tc>
          <w:tcPr>
            <w:tcW w:w="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259" w:lineRule="atLeast"/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 xml:space="preserve">федеральных экспертов и </w:t>
            </w:r>
            <w:proofErr w:type="spellStart"/>
            <w:r w:rsidRPr="00150FCE">
              <w:rPr>
                <w:color w:val="000000"/>
                <w:sz w:val="18"/>
                <w:szCs w:val="18"/>
              </w:rPr>
              <w:t>тьюторов</w:t>
            </w:r>
            <w:proofErr w:type="spellEnd"/>
          </w:p>
        </w:tc>
        <w:tc>
          <w:tcPr>
            <w:tcW w:w="16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264" w:lineRule="atLeast"/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Социальные сети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264" w:lineRule="atLeast"/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самих педагогов по итогам сессий на сайтах муниципальных органов управления образованием, на сайтах</w:t>
            </w:r>
          </w:p>
          <w:p w:rsidR="00150FCE" w:rsidRPr="00150FCE" w:rsidRDefault="00150FCE" w:rsidP="00150FCE">
            <w:pPr>
              <w:spacing w:line="264" w:lineRule="atLeast"/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образовательных организаций</w:t>
            </w:r>
          </w:p>
        </w:tc>
        <w:tc>
          <w:tcPr>
            <w:tcW w:w="19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after="480" w:line="264" w:lineRule="atLeast"/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Новости, фоторепортажи</w:t>
            </w:r>
          </w:p>
          <w:p w:rsidR="00150FCE" w:rsidRPr="00150FCE" w:rsidRDefault="00150FCE" w:rsidP="00150FCE">
            <w:pPr>
              <w:spacing w:before="480"/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</w:rPr>
              <w:t>0</w:t>
            </w:r>
          </w:p>
        </w:tc>
      </w:tr>
      <w:tr w:rsidR="00150FCE" w:rsidRPr="00150FCE" w:rsidTr="00150FCE">
        <w:trPr>
          <w:trHeight w:val="882"/>
        </w:trPr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6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</w:rPr>
              <w:t>4.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264" w:lineRule="atLeast"/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Начало ремонта / закупка оборудования/ запуск сайта /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264" w:lineRule="atLeast"/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Сетевые СМИ и Интернет- ресурсы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4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Май-Июнь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264" w:lineRule="atLeast"/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 xml:space="preserve">Публикация адресов площадок, Центров, </w:t>
            </w:r>
            <w:proofErr w:type="spellStart"/>
            <w:r w:rsidRPr="00150FCE">
              <w:rPr>
                <w:color w:val="000000"/>
                <w:sz w:val="18"/>
                <w:szCs w:val="18"/>
              </w:rPr>
              <w:t>фото</w:t>
            </w:r>
            <w:r w:rsidRPr="00150FCE">
              <w:rPr>
                <w:color w:val="000000"/>
                <w:sz w:val="18"/>
                <w:szCs w:val="18"/>
              </w:rPr>
              <w:softHyphen/>
              <w:t>фиксация</w:t>
            </w:r>
            <w:proofErr w:type="spellEnd"/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Новости</w:t>
            </w:r>
          </w:p>
        </w:tc>
      </w:tr>
      <w:tr w:rsidR="00150FCE" w:rsidRPr="00150FCE" w:rsidTr="00150FCE">
        <w:trPr>
          <w:trHeight w:val="2599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264" w:lineRule="atLeast"/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запуск горячей линии по вопросам записи детей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264" w:lineRule="atLeast"/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Социальные сети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264" w:lineRule="atLeast"/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первоначального состояния помещений для последующего сравнения, публикация на сайтах поставщиков (партнеров) информации о присоединении к проекту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264" w:lineRule="atLeast"/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Новости, фоторепортажи</w:t>
            </w:r>
          </w:p>
        </w:tc>
      </w:tr>
      <w:tr w:rsidR="00150FCE" w:rsidRPr="00150FCE" w:rsidTr="00150FCE">
        <w:trPr>
          <w:trHeight w:val="661"/>
        </w:trPr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6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5.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264" w:lineRule="atLeast"/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Старт набора детей / запуск рекламной кампании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264" w:lineRule="atLeast"/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Телевидение и радио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4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Сентябрь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r w:rsidRPr="00150FCE">
              <w:rPr>
                <w:color w:val="000000"/>
                <w:sz w:val="18"/>
                <w:szCs w:val="18"/>
              </w:rPr>
              <w:t>Онлайн</w:t>
            </w:r>
            <w:proofErr w:type="spellEnd"/>
            <w:r w:rsidRPr="00150FCE">
              <w:rPr>
                <w:color w:val="000000"/>
                <w:sz w:val="18"/>
                <w:szCs w:val="18"/>
              </w:rPr>
              <w:t xml:space="preserve"> реклама на порталах и печать плакатов </w:t>
            </w:r>
            <w:proofErr w:type="gramStart"/>
            <w:r w:rsidRPr="00150FCE">
              <w:rPr>
                <w:color w:val="000000"/>
                <w:sz w:val="18"/>
                <w:szCs w:val="18"/>
              </w:rPr>
              <w:t>для</w:t>
            </w:r>
            <w:proofErr w:type="gramEnd"/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</w:tr>
      <w:tr w:rsidR="00150FCE" w:rsidRPr="00150FCE" w:rsidTr="00150FCE">
        <w:trPr>
          <w:trHeight w:val="654"/>
        </w:trPr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264" w:lineRule="atLeast"/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Печатные СМИ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259" w:lineRule="atLeast"/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 xml:space="preserve">размещения </w:t>
            </w:r>
            <w:proofErr w:type="gramStart"/>
            <w:r w:rsidRPr="00150FCE">
              <w:rPr>
                <w:color w:val="000000"/>
                <w:sz w:val="18"/>
                <w:szCs w:val="18"/>
              </w:rPr>
              <w:t>в</w:t>
            </w:r>
            <w:proofErr w:type="gramEnd"/>
          </w:p>
          <w:p w:rsidR="00150FCE" w:rsidRPr="00150FCE" w:rsidRDefault="00150FCE" w:rsidP="00150FCE">
            <w:pPr>
              <w:spacing w:line="259" w:lineRule="atLeast"/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школьных</w:t>
            </w:r>
          </w:p>
          <w:p w:rsidR="00150FCE" w:rsidRPr="00150FCE" w:rsidRDefault="00150FCE" w:rsidP="00150FCE">
            <w:pPr>
              <w:spacing w:line="259" w:lineRule="atLeast"/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gramStart"/>
            <w:r w:rsidRPr="00150FCE">
              <w:rPr>
                <w:color w:val="000000"/>
                <w:sz w:val="18"/>
                <w:szCs w:val="18"/>
              </w:rPr>
              <w:t>автобусах</w:t>
            </w:r>
            <w:proofErr w:type="gramEnd"/>
            <w:r w:rsidRPr="00150FCE">
              <w:rPr>
                <w:color w:val="000000"/>
                <w:sz w:val="18"/>
                <w:szCs w:val="18"/>
              </w:rPr>
              <w:t>,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264" w:lineRule="atLeast"/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Новости, интервью</w:t>
            </w:r>
          </w:p>
        </w:tc>
      </w:tr>
      <w:tr w:rsidR="00150FCE" w:rsidRPr="00150FCE" w:rsidTr="00150FCE">
        <w:trPr>
          <w:trHeight w:val="1630"/>
        </w:trPr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264" w:lineRule="atLeast"/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Сетевые СМИ и Интернет- ресурсы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264" w:lineRule="atLeast"/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gramStart"/>
            <w:r w:rsidRPr="00150FCE">
              <w:rPr>
                <w:color w:val="000000"/>
                <w:sz w:val="18"/>
                <w:szCs w:val="18"/>
              </w:rPr>
              <w:t>отделениях</w:t>
            </w:r>
            <w:proofErr w:type="gramEnd"/>
          </w:p>
          <w:p w:rsidR="00150FCE" w:rsidRPr="00150FCE" w:rsidRDefault="00150FCE" w:rsidP="00150FCE">
            <w:pPr>
              <w:spacing w:line="264" w:lineRule="atLeast"/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«Почты России»,</w:t>
            </w:r>
          </w:p>
          <w:p w:rsidR="00150FCE" w:rsidRPr="00150FCE" w:rsidRDefault="00150FCE" w:rsidP="00150FCE">
            <w:pPr>
              <w:spacing w:line="264" w:lineRule="atLeast"/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образовательных</w:t>
            </w:r>
          </w:p>
          <w:p w:rsidR="00150FCE" w:rsidRPr="00150FCE" w:rsidRDefault="00150FCE" w:rsidP="00150FCE">
            <w:pPr>
              <w:spacing w:line="264" w:lineRule="atLeast"/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gramStart"/>
            <w:r w:rsidRPr="00150FCE">
              <w:rPr>
                <w:color w:val="000000"/>
                <w:sz w:val="18"/>
                <w:szCs w:val="18"/>
              </w:rPr>
              <w:t>организациях</w:t>
            </w:r>
            <w:proofErr w:type="gramEnd"/>
            <w:r w:rsidRPr="00150FCE">
              <w:rPr>
                <w:color w:val="000000"/>
                <w:sz w:val="18"/>
                <w:szCs w:val="18"/>
              </w:rPr>
              <w:t>,</w:t>
            </w:r>
          </w:p>
          <w:p w:rsidR="00150FCE" w:rsidRPr="00150FCE" w:rsidRDefault="00150FCE" w:rsidP="00150FCE">
            <w:pPr>
              <w:spacing w:line="264" w:lineRule="atLeast"/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 xml:space="preserve">местах </w:t>
            </w:r>
            <w:proofErr w:type="gramStart"/>
            <w:r w:rsidRPr="00150FCE">
              <w:rPr>
                <w:color w:val="000000"/>
                <w:sz w:val="18"/>
                <w:szCs w:val="18"/>
              </w:rPr>
              <w:t>массового</w:t>
            </w:r>
            <w:proofErr w:type="gramEnd"/>
          </w:p>
          <w:p w:rsidR="00150FCE" w:rsidRPr="00150FCE" w:rsidRDefault="00150FCE" w:rsidP="00150FCE">
            <w:pPr>
              <w:spacing w:line="264" w:lineRule="atLeast"/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пребывания</w:t>
            </w:r>
          </w:p>
          <w:p w:rsidR="00150FCE" w:rsidRPr="00150FCE" w:rsidRDefault="00150FCE" w:rsidP="00150FCE">
            <w:pPr>
              <w:spacing w:line="264" w:lineRule="atLeast"/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жителей.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after="300" w:line="269" w:lineRule="atLeast"/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Статьи, новости</w:t>
            </w:r>
          </w:p>
          <w:p w:rsidR="00150FCE" w:rsidRPr="00150FCE" w:rsidRDefault="00150FCE" w:rsidP="00150FCE">
            <w:pPr>
              <w:spacing w:before="300"/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</w:rPr>
              <w:t>0</w:t>
            </w:r>
          </w:p>
        </w:tc>
      </w:tr>
      <w:tr w:rsidR="00150FCE" w:rsidRPr="00150FCE" w:rsidTr="00150FCE">
        <w:trPr>
          <w:trHeight w:val="661"/>
        </w:trPr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2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264" w:lineRule="atLeast"/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Организуется горячая линия (телефон, интернет) по вопросам набора детей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</w:tr>
      <w:tr w:rsidR="00150FCE" w:rsidRPr="00150FCE" w:rsidTr="00150FCE">
        <w:trPr>
          <w:trHeight w:val="957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264" w:lineRule="atLeast"/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Социальные сети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0FCE" w:rsidRPr="00150FCE" w:rsidRDefault="00150FCE" w:rsidP="00150F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264" w:lineRule="atLeast"/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Новости,</w:t>
            </w:r>
          </w:p>
          <w:p w:rsidR="00150FCE" w:rsidRPr="00150FCE" w:rsidRDefault="00150FCE" w:rsidP="00150FCE">
            <w:pPr>
              <w:spacing w:line="264" w:lineRule="atLeast"/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анонсы,</w:t>
            </w:r>
          </w:p>
          <w:p w:rsidR="00150FCE" w:rsidRPr="00150FCE" w:rsidRDefault="00150FCE" w:rsidP="00150FCE">
            <w:pPr>
              <w:spacing w:line="264" w:lineRule="atLeast"/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фоторепортажи</w:t>
            </w:r>
          </w:p>
        </w:tc>
      </w:tr>
      <w:tr w:rsidR="00150FCE" w:rsidRPr="00150FCE" w:rsidTr="00150FCE">
        <w:trPr>
          <w:trHeight w:val="898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6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</w:rPr>
              <w:t>6.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259" w:lineRule="atLeast"/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 xml:space="preserve">Размещение баннера с информацией о наборе </w:t>
            </w:r>
            <w:proofErr w:type="gramStart"/>
            <w:r w:rsidRPr="00150FCE">
              <w:rPr>
                <w:color w:val="000000"/>
                <w:sz w:val="18"/>
                <w:szCs w:val="18"/>
              </w:rPr>
              <w:t>обучающихся</w:t>
            </w:r>
            <w:proofErr w:type="gramEnd"/>
            <w:r w:rsidRPr="00150FCE">
              <w:rPr>
                <w:color w:val="000000"/>
                <w:sz w:val="18"/>
                <w:szCs w:val="18"/>
              </w:rPr>
              <w:t xml:space="preserve"> в Центры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264" w:lineRule="atLeast"/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Сетевые СМИ и Интернет- ресурсы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4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Сентябрь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269" w:lineRule="atLeast"/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Новости, анонсы</w:t>
            </w:r>
          </w:p>
        </w:tc>
      </w:tr>
    </w:tbl>
    <w:p w:rsidR="00150FCE" w:rsidRPr="00150FCE" w:rsidRDefault="00150FCE" w:rsidP="00150FCE">
      <w:pPr>
        <w:rPr>
          <w:vanish/>
        </w:rPr>
      </w:pPr>
    </w:p>
    <w:tbl>
      <w:tblPr>
        <w:tblpPr w:leftFromText="180" w:rightFromText="180" w:vertAnchor="text"/>
        <w:tblW w:w="9369" w:type="dxa"/>
        <w:tblCellMar>
          <w:left w:w="0" w:type="dxa"/>
          <w:right w:w="0" w:type="dxa"/>
        </w:tblCellMar>
        <w:tblLook w:val="04A0"/>
      </w:tblPr>
      <w:tblGrid>
        <w:gridCol w:w="469"/>
        <w:gridCol w:w="2131"/>
        <w:gridCol w:w="1570"/>
        <w:gridCol w:w="1228"/>
        <w:gridCol w:w="2116"/>
        <w:gridCol w:w="1855"/>
      </w:tblGrid>
      <w:tr w:rsidR="00150FCE" w:rsidRPr="00150FCE" w:rsidTr="00150FCE">
        <w:trPr>
          <w:trHeight w:val="268"/>
        </w:trPr>
        <w:tc>
          <w:tcPr>
            <w:tcW w:w="4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lastRenderedPageBreak/>
              <w:t> </w:t>
            </w:r>
          </w:p>
        </w:tc>
        <w:tc>
          <w:tcPr>
            <w:tcW w:w="213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5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Социальные</w:t>
            </w:r>
          </w:p>
        </w:tc>
        <w:tc>
          <w:tcPr>
            <w:tcW w:w="12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8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Новости,</w:t>
            </w:r>
          </w:p>
        </w:tc>
      </w:tr>
      <w:tr w:rsidR="00150FCE" w:rsidRPr="00150FCE" w:rsidTr="00150FCE">
        <w:trPr>
          <w:trHeight w:val="448"/>
        </w:trPr>
        <w:tc>
          <w:tcPr>
            <w:tcW w:w="4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сети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фоторепортажи</w:t>
            </w:r>
          </w:p>
        </w:tc>
      </w:tr>
      <w:tr w:rsidR="00150FCE" w:rsidRPr="00150FCE" w:rsidTr="00150FCE">
        <w:trPr>
          <w:trHeight w:val="272"/>
        </w:trPr>
        <w:tc>
          <w:tcPr>
            <w:tcW w:w="4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6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7.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Проведение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Июнь-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Муниципалитеты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Новости,</w:t>
            </w:r>
          </w:p>
        </w:tc>
      </w:tr>
      <w:tr w:rsidR="00150FCE" w:rsidRPr="00150FCE" w:rsidTr="00150FCE">
        <w:trPr>
          <w:trHeight w:val="230"/>
        </w:trPr>
        <w:tc>
          <w:tcPr>
            <w:tcW w:w="4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ремонтных работ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Август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и администрации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интервью</w:t>
            </w:r>
          </w:p>
        </w:tc>
      </w:tr>
      <w:tr w:rsidR="00150FCE" w:rsidRPr="00150FCE" w:rsidTr="00150FCE">
        <w:trPr>
          <w:trHeight w:val="197"/>
        </w:trPr>
        <w:tc>
          <w:tcPr>
            <w:tcW w:w="4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помещений Центра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районов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</w:tr>
      <w:tr w:rsidR="00150FCE" w:rsidRPr="00150FCE" w:rsidTr="00150FCE">
        <w:trPr>
          <w:trHeight w:val="242"/>
        </w:trPr>
        <w:tc>
          <w:tcPr>
            <w:tcW w:w="4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 xml:space="preserve">в соответствии </w:t>
            </w:r>
            <w:proofErr w:type="gramStart"/>
            <w:r w:rsidRPr="00150FCE">
              <w:rPr>
                <w:color w:val="000000"/>
                <w:sz w:val="18"/>
                <w:szCs w:val="18"/>
              </w:rPr>
              <w:t>с</w:t>
            </w:r>
            <w:proofErr w:type="gram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Печатные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публикуют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Статьи,</w:t>
            </w:r>
          </w:p>
        </w:tc>
      </w:tr>
      <w:tr w:rsidR="00150FCE" w:rsidRPr="00150FCE" w:rsidTr="00150FCE">
        <w:trPr>
          <w:trHeight w:val="255"/>
        </w:trPr>
        <w:tc>
          <w:tcPr>
            <w:tcW w:w="4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r w:rsidRPr="00150FCE">
              <w:rPr>
                <w:color w:val="000000"/>
                <w:sz w:val="18"/>
                <w:szCs w:val="18"/>
              </w:rPr>
              <w:t>брендбуком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СМИ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информацию о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новости</w:t>
            </w:r>
          </w:p>
        </w:tc>
      </w:tr>
      <w:tr w:rsidR="00150FCE" w:rsidRPr="00150FCE" w:rsidTr="00150FCE">
        <w:trPr>
          <w:trHeight w:val="197"/>
        </w:trPr>
        <w:tc>
          <w:tcPr>
            <w:tcW w:w="4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 xml:space="preserve">статусе </w:t>
            </w:r>
            <w:proofErr w:type="gramStart"/>
            <w:r w:rsidRPr="00150FCE">
              <w:rPr>
                <w:color w:val="000000"/>
                <w:sz w:val="18"/>
                <w:szCs w:val="18"/>
              </w:rPr>
              <w:t>ремонтных</w:t>
            </w:r>
            <w:proofErr w:type="gramEnd"/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</w:tr>
      <w:tr w:rsidR="00150FCE" w:rsidRPr="00150FCE" w:rsidTr="00150FCE">
        <w:trPr>
          <w:trHeight w:val="255"/>
        </w:trPr>
        <w:tc>
          <w:tcPr>
            <w:tcW w:w="4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Социальные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и иных работ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Новости,</w:t>
            </w:r>
          </w:p>
        </w:tc>
      </w:tr>
      <w:tr w:rsidR="00150FCE" w:rsidRPr="00150FCE" w:rsidTr="00150FCE">
        <w:trPr>
          <w:trHeight w:val="230"/>
        </w:trPr>
        <w:tc>
          <w:tcPr>
            <w:tcW w:w="4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сети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фоторепортажи</w:t>
            </w:r>
          </w:p>
        </w:tc>
      </w:tr>
      <w:tr w:rsidR="00150FCE" w:rsidRPr="00150FCE" w:rsidTr="00150FCE">
        <w:trPr>
          <w:trHeight w:val="218"/>
        </w:trPr>
        <w:tc>
          <w:tcPr>
            <w:tcW w:w="4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Выходит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</w:tr>
      <w:tr w:rsidR="00150FCE" w:rsidRPr="00150FCE" w:rsidTr="00150FCE">
        <w:trPr>
          <w:trHeight w:val="263"/>
        </w:trPr>
        <w:tc>
          <w:tcPr>
            <w:tcW w:w="4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обзорный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</w:tr>
      <w:tr w:rsidR="00150FCE" w:rsidRPr="00150FCE" w:rsidTr="00150FCE">
        <w:trPr>
          <w:trHeight w:val="230"/>
        </w:trPr>
        <w:tc>
          <w:tcPr>
            <w:tcW w:w="4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 xml:space="preserve">репортаж </w:t>
            </w:r>
            <w:proofErr w:type="gramStart"/>
            <w:r w:rsidRPr="00150FCE">
              <w:rPr>
                <w:color w:val="000000"/>
                <w:sz w:val="18"/>
                <w:szCs w:val="18"/>
              </w:rPr>
              <w:t>по</w:t>
            </w:r>
            <w:proofErr w:type="gramEnd"/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</w:tr>
      <w:tr w:rsidR="00150FCE" w:rsidRPr="00150FCE" w:rsidTr="00150FCE">
        <w:trPr>
          <w:trHeight w:val="218"/>
        </w:trPr>
        <w:tc>
          <w:tcPr>
            <w:tcW w:w="4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 xml:space="preserve">итогам выезда </w:t>
            </w:r>
            <w:proofErr w:type="gramStart"/>
            <w:r w:rsidRPr="00150FCE">
              <w:rPr>
                <w:color w:val="000000"/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</w:tr>
      <w:tr w:rsidR="00150FCE" w:rsidRPr="00150FCE" w:rsidTr="00150FCE">
        <w:trPr>
          <w:trHeight w:val="435"/>
        </w:trPr>
        <w:tc>
          <w:tcPr>
            <w:tcW w:w="4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места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</w:tr>
      <w:tr w:rsidR="00150FCE" w:rsidRPr="00150FCE" w:rsidTr="00150FCE">
        <w:trPr>
          <w:trHeight w:val="268"/>
        </w:trPr>
        <w:tc>
          <w:tcPr>
            <w:tcW w:w="4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6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8.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Окончание ремонта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Август -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Глава района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Новости,</w:t>
            </w:r>
          </w:p>
        </w:tc>
      </w:tr>
      <w:tr w:rsidR="00150FCE" w:rsidRPr="00150FCE" w:rsidTr="00150FCE">
        <w:trPr>
          <w:trHeight w:val="239"/>
        </w:trPr>
        <w:tc>
          <w:tcPr>
            <w:tcW w:w="4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помещений /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Сентябрь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проводит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интервью</w:t>
            </w:r>
          </w:p>
        </w:tc>
      </w:tr>
      <w:tr w:rsidR="00150FCE" w:rsidRPr="00150FCE" w:rsidTr="00150FCE">
        <w:trPr>
          <w:trHeight w:val="184"/>
        </w:trPr>
        <w:tc>
          <w:tcPr>
            <w:tcW w:w="4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установка и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 xml:space="preserve">совещание </w:t>
            </w:r>
            <w:proofErr w:type="gramStart"/>
            <w:r w:rsidRPr="00150FCE">
              <w:rPr>
                <w:color w:val="000000"/>
                <w:sz w:val="18"/>
                <w:szCs w:val="18"/>
              </w:rPr>
              <w:t>перед</w:t>
            </w:r>
            <w:proofErr w:type="gramEnd"/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</w:tr>
      <w:tr w:rsidR="00150FCE" w:rsidRPr="00150FCE" w:rsidTr="00150FCE">
        <w:trPr>
          <w:trHeight w:val="255"/>
        </w:trPr>
        <w:tc>
          <w:tcPr>
            <w:tcW w:w="4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настройка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Печатные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началом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Статьи,</w:t>
            </w:r>
          </w:p>
        </w:tc>
      </w:tr>
      <w:tr w:rsidR="00150FCE" w:rsidRPr="00150FCE" w:rsidTr="00150FCE">
        <w:trPr>
          <w:trHeight w:val="239"/>
        </w:trPr>
        <w:tc>
          <w:tcPr>
            <w:tcW w:w="4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оборудования/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СМИ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очередного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новости</w:t>
            </w:r>
          </w:p>
        </w:tc>
      </w:tr>
      <w:tr w:rsidR="00150FCE" w:rsidRPr="00150FCE" w:rsidTr="00150FCE">
        <w:trPr>
          <w:trHeight w:val="214"/>
        </w:trPr>
        <w:tc>
          <w:tcPr>
            <w:tcW w:w="4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приемка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учебного года, там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</w:tr>
      <w:tr w:rsidR="00150FCE" w:rsidRPr="00150FCE" w:rsidTr="00150FCE">
        <w:trPr>
          <w:trHeight w:val="247"/>
        </w:trPr>
        <w:tc>
          <w:tcPr>
            <w:tcW w:w="4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Социальные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озвучивается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Новости,</w:t>
            </w:r>
          </w:p>
        </w:tc>
      </w:tr>
      <w:tr w:rsidR="00150FCE" w:rsidRPr="00150FCE" w:rsidTr="00150FCE">
        <w:trPr>
          <w:trHeight w:val="251"/>
        </w:trPr>
        <w:tc>
          <w:tcPr>
            <w:tcW w:w="4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сети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ind w:left="115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степень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фоторепортажи</w:t>
            </w:r>
          </w:p>
        </w:tc>
      </w:tr>
      <w:tr w:rsidR="00150FCE" w:rsidRPr="00150FCE" w:rsidTr="00150FCE">
        <w:trPr>
          <w:trHeight w:val="184"/>
        </w:trPr>
        <w:tc>
          <w:tcPr>
            <w:tcW w:w="4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ind w:left="115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готовности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50FCE" w:rsidRPr="00150FCE" w:rsidTr="00150FCE">
        <w:trPr>
          <w:trHeight w:val="251"/>
        </w:trPr>
        <w:tc>
          <w:tcPr>
            <w:tcW w:w="4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инфраструктуры,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</w:tr>
      <w:tr w:rsidR="00150FCE" w:rsidRPr="00150FCE" w:rsidTr="00150FCE">
        <w:trPr>
          <w:trHeight w:val="247"/>
        </w:trPr>
        <w:tc>
          <w:tcPr>
            <w:tcW w:w="4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итоги набора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</w:tr>
      <w:tr w:rsidR="00150FCE" w:rsidRPr="00150FCE" w:rsidTr="00150FCE">
        <w:trPr>
          <w:trHeight w:val="230"/>
        </w:trPr>
        <w:tc>
          <w:tcPr>
            <w:tcW w:w="4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детей, партнеры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</w:tr>
      <w:tr w:rsidR="00150FCE" w:rsidRPr="00150FCE" w:rsidTr="00150FCE">
        <w:trPr>
          <w:trHeight w:val="214"/>
        </w:trPr>
        <w:tc>
          <w:tcPr>
            <w:tcW w:w="4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отчитываются о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</w:rPr>
              <w:t> </w:t>
            </w:r>
          </w:p>
        </w:tc>
      </w:tr>
      <w:tr w:rsidR="00150FCE" w:rsidRPr="00150FCE" w:rsidTr="00150FCE">
        <w:trPr>
          <w:trHeight w:val="230"/>
        </w:trPr>
        <w:tc>
          <w:tcPr>
            <w:tcW w:w="4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gramStart"/>
            <w:r w:rsidRPr="00150FCE">
              <w:rPr>
                <w:color w:val="000000"/>
                <w:sz w:val="18"/>
                <w:szCs w:val="18"/>
              </w:rPr>
              <w:t>внедрении</w:t>
            </w:r>
            <w:proofErr w:type="gramEnd"/>
            <w:r w:rsidRPr="00150FCE">
              <w:rPr>
                <w:color w:val="000000"/>
                <w:sz w:val="18"/>
                <w:szCs w:val="18"/>
              </w:rPr>
              <w:t xml:space="preserve"> своего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</w:tr>
      <w:tr w:rsidR="00150FCE" w:rsidRPr="00150FCE" w:rsidTr="00150FCE">
        <w:trPr>
          <w:trHeight w:val="247"/>
        </w:trPr>
        <w:tc>
          <w:tcPr>
            <w:tcW w:w="4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 xml:space="preserve">оборудования, </w:t>
            </w:r>
            <w:proofErr w:type="gramStart"/>
            <w:r w:rsidRPr="00150FCE">
              <w:rPr>
                <w:color w:val="000000"/>
                <w:sz w:val="18"/>
                <w:szCs w:val="18"/>
              </w:rPr>
              <w:t>для</w:t>
            </w:r>
            <w:proofErr w:type="gramEnd"/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</w:tr>
      <w:tr w:rsidR="00150FCE" w:rsidRPr="00150FCE" w:rsidTr="00150FCE">
        <w:trPr>
          <w:trHeight w:val="209"/>
        </w:trPr>
        <w:tc>
          <w:tcPr>
            <w:tcW w:w="4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приглашенных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</w:tr>
      <w:tr w:rsidR="00150FCE" w:rsidRPr="00150FCE" w:rsidTr="00150FCE">
        <w:trPr>
          <w:trHeight w:val="242"/>
        </w:trPr>
        <w:tc>
          <w:tcPr>
            <w:tcW w:w="4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СМИ делают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</w:tr>
      <w:tr w:rsidR="00150FCE" w:rsidRPr="00150FCE" w:rsidTr="00150FCE">
        <w:trPr>
          <w:trHeight w:val="235"/>
        </w:trPr>
        <w:tc>
          <w:tcPr>
            <w:tcW w:w="4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пресс-подход, все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</w:tr>
      <w:tr w:rsidR="00150FCE" w:rsidRPr="00150FCE" w:rsidTr="00150FCE">
        <w:trPr>
          <w:trHeight w:val="214"/>
        </w:trPr>
        <w:tc>
          <w:tcPr>
            <w:tcW w:w="4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участники дают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</w:tr>
      <w:tr w:rsidR="00150FCE" w:rsidRPr="00150FCE" w:rsidTr="00150FCE">
        <w:trPr>
          <w:trHeight w:val="260"/>
        </w:trPr>
        <w:tc>
          <w:tcPr>
            <w:tcW w:w="4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подробные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</w:tr>
      <w:tr w:rsidR="00150FCE" w:rsidRPr="00150FCE" w:rsidTr="00150FCE">
        <w:trPr>
          <w:trHeight w:val="414"/>
        </w:trPr>
        <w:tc>
          <w:tcPr>
            <w:tcW w:w="4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комментарии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</w:tr>
      <w:tr w:rsidR="00150FCE" w:rsidRPr="00150FCE" w:rsidTr="00150FCE">
        <w:trPr>
          <w:trHeight w:val="260"/>
        </w:trPr>
        <w:tc>
          <w:tcPr>
            <w:tcW w:w="4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6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9.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Сентябрь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Глава района и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Новости</w:t>
            </w:r>
          </w:p>
        </w:tc>
      </w:tr>
      <w:tr w:rsidR="00150FCE" w:rsidRPr="00150FCE" w:rsidTr="00150FCE">
        <w:trPr>
          <w:trHeight w:val="235"/>
        </w:trPr>
        <w:tc>
          <w:tcPr>
            <w:tcW w:w="4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Торжественное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его заместители,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</w:tr>
      <w:tr w:rsidR="00150FCE" w:rsidRPr="00150FCE" w:rsidTr="00150FCE">
        <w:trPr>
          <w:trHeight w:val="209"/>
        </w:trPr>
        <w:tc>
          <w:tcPr>
            <w:tcW w:w="4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 xml:space="preserve">открытие Центра </w:t>
            </w:r>
            <w:proofErr w:type="gramStart"/>
            <w:r w:rsidRPr="00150FCE">
              <w:rPr>
                <w:color w:val="000000"/>
                <w:sz w:val="18"/>
                <w:szCs w:val="18"/>
              </w:rPr>
              <w:t>в</w:t>
            </w:r>
            <w:proofErr w:type="gramEnd"/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главы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</w:tr>
      <w:tr w:rsidR="00150FCE" w:rsidRPr="00150FCE" w:rsidTr="00150FCE">
        <w:trPr>
          <w:trHeight w:val="255"/>
        </w:trPr>
        <w:tc>
          <w:tcPr>
            <w:tcW w:w="4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Образовательной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Печатные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муниципальных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Новости,</w:t>
            </w:r>
          </w:p>
        </w:tc>
      </w:tr>
      <w:tr w:rsidR="00150FCE" w:rsidRPr="00150FCE" w:rsidTr="00150FCE">
        <w:trPr>
          <w:trHeight w:val="221"/>
        </w:trPr>
        <w:tc>
          <w:tcPr>
            <w:tcW w:w="4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организации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СМИ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образований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интервью</w:t>
            </w:r>
          </w:p>
        </w:tc>
      </w:tr>
      <w:tr w:rsidR="00150FCE" w:rsidRPr="00150FCE" w:rsidTr="00150FCE">
        <w:trPr>
          <w:trHeight w:val="221"/>
        </w:trPr>
        <w:tc>
          <w:tcPr>
            <w:tcW w:w="4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района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посещают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</w:tr>
      <w:tr w:rsidR="00150FCE" w:rsidRPr="00150FCE" w:rsidTr="00150FCE">
        <w:trPr>
          <w:trHeight w:val="255"/>
        </w:trPr>
        <w:tc>
          <w:tcPr>
            <w:tcW w:w="4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Сетевые СМИ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образовательные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Статьи,</w:t>
            </w:r>
          </w:p>
        </w:tc>
      </w:tr>
      <w:tr w:rsidR="00150FCE" w:rsidRPr="00150FCE" w:rsidTr="00150FCE">
        <w:trPr>
          <w:trHeight w:val="242"/>
        </w:trPr>
        <w:tc>
          <w:tcPr>
            <w:tcW w:w="4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и Интернет-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организации,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новости</w:t>
            </w:r>
          </w:p>
        </w:tc>
      </w:tr>
      <w:tr w:rsidR="00150FCE" w:rsidRPr="00150FCE" w:rsidTr="00150FCE">
        <w:trPr>
          <w:trHeight w:val="235"/>
        </w:trPr>
        <w:tc>
          <w:tcPr>
            <w:tcW w:w="4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lastRenderedPageBreak/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ресурсы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участвуют в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</w:tr>
      <w:tr w:rsidR="00150FCE" w:rsidRPr="00150FCE" w:rsidTr="00150FCE">
        <w:trPr>
          <w:trHeight w:val="197"/>
        </w:trPr>
        <w:tc>
          <w:tcPr>
            <w:tcW w:w="4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торжественных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</w:tr>
      <w:tr w:rsidR="00150FCE" w:rsidRPr="00150FCE" w:rsidTr="00150FCE">
        <w:trPr>
          <w:trHeight w:val="242"/>
        </w:trPr>
        <w:tc>
          <w:tcPr>
            <w:tcW w:w="4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Социальные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gramStart"/>
            <w:r w:rsidRPr="00150FCE">
              <w:rPr>
                <w:color w:val="000000"/>
                <w:sz w:val="18"/>
                <w:szCs w:val="18"/>
              </w:rPr>
              <w:t>открытиях</w:t>
            </w:r>
            <w:proofErr w:type="gramEnd"/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Новости,</w:t>
            </w:r>
          </w:p>
        </w:tc>
      </w:tr>
      <w:tr w:rsidR="00150FCE" w:rsidRPr="00150FCE" w:rsidTr="00150FCE">
        <w:trPr>
          <w:trHeight w:val="477"/>
        </w:trPr>
        <w:tc>
          <w:tcPr>
            <w:tcW w:w="4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сети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Центров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анонсы</w:t>
            </w:r>
          </w:p>
        </w:tc>
      </w:tr>
    </w:tbl>
    <w:p w:rsidR="00150FCE" w:rsidRPr="00150FCE" w:rsidRDefault="00150FCE" w:rsidP="00150FCE">
      <w:r w:rsidRPr="00150FCE">
        <w:rPr>
          <w:color w:val="000000"/>
        </w:rPr>
        <w:t> </w:t>
      </w:r>
      <w:r w:rsidRPr="00150FCE">
        <w:t> </w:t>
      </w:r>
      <w:r w:rsidRPr="00150FCE">
        <w:rPr>
          <w:rFonts w:ascii="Verdana" w:hAnsi="Verdana"/>
          <w:color w:val="000000"/>
        </w:rPr>
        <w:t> </w:t>
      </w:r>
      <w:r w:rsidRPr="00150FCE">
        <w:t> </w:t>
      </w:r>
      <w:r w:rsidRPr="00150FCE">
        <w:rPr>
          <w:rFonts w:ascii="Verdana" w:hAnsi="Verdana"/>
          <w:color w:val="000000"/>
        </w:rPr>
        <w:t> </w:t>
      </w:r>
      <w:r w:rsidRPr="00150FCE">
        <w:t> </w:t>
      </w:r>
      <w:r w:rsidRPr="00150FCE">
        <w:rPr>
          <w:rFonts w:ascii="Verdana" w:hAnsi="Verdana"/>
          <w:color w:val="000000"/>
        </w:rPr>
        <w:t> </w:t>
      </w:r>
      <w:r w:rsidRPr="00150FCE">
        <w:t> </w:t>
      </w:r>
      <w:r w:rsidRPr="00150FCE">
        <w:rPr>
          <w:rFonts w:ascii="Verdana" w:hAnsi="Verdana"/>
          <w:color w:val="000000"/>
        </w:rPr>
        <w:t> </w:t>
      </w:r>
    </w:p>
    <w:tbl>
      <w:tblPr>
        <w:tblW w:w="9234" w:type="dxa"/>
        <w:tblCellMar>
          <w:left w:w="0" w:type="dxa"/>
          <w:right w:w="0" w:type="dxa"/>
        </w:tblCellMar>
        <w:tblLook w:val="04A0"/>
      </w:tblPr>
      <w:tblGrid>
        <w:gridCol w:w="564"/>
        <w:gridCol w:w="2248"/>
        <w:gridCol w:w="1533"/>
        <w:gridCol w:w="1219"/>
        <w:gridCol w:w="2158"/>
        <w:gridCol w:w="1512"/>
      </w:tblGrid>
      <w:tr w:rsidR="00150FCE" w:rsidRPr="00150FCE" w:rsidTr="00150FCE">
        <w:trPr>
          <w:trHeight w:val="1887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2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5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2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264" w:lineRule="atLeast"/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Делаются фотографии и видео для дальнейшего использования в работе</w:t>
            </w:r>
          </w:p>
        </w:tc>
        <w:tc>
          <w:tcPr>
            <w:tcW w:w="1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</w:rPr>
              <w:t> </w:t>
            </w:r>
          </w:p>
        </w:tc>
      </w:tr>
      <w:tr w:rsidR="00150FCE" w:rsidRPr="00150FCE" w:rsidTr="00150FCE">
        <w:trPr>
          <w:trHeight w:val="808"/>
        </w:trPr>
        <w:tc>
          <w:tcPr>
            <w:tcW w:w="56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ind w:left="14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10.</w:t>
            </w:r>
          </w:p>
        </w:tc>
        <w:tc>
          <w:tcPr>
            <w:tcW w:w="224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264" w:lineRule="atLeast"/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Поддержание интереса к Центру  и общее</w:t>
            </w:r>
          </w:p>
          <w:p w:rsidR="00150FCE" w:rsidRPr="00150FCE" w:rsidRDefault="00150FCE" w:rsidP="00150FCE">
            <w:pPr>
              <w:spacing w:line="264" w:lineRule="atLeast"/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информационное сопровождение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269" w:lineRule="atLeast"/>
              <w:ind w:left="1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Ноябр</w:t>
            </w:r>
            <w:proofErr w:type="gramStart"/>
            <w:r w:rsidRPr="00150FCE">
              <w:rPr>
                <w:color w:val="000000"/>
                <w:sz w:val="18"/>
                <w:szCs w:val="18"/>
              </w:rPr>
              <w:t>ь-</w:t>
            </w:r>
            <w:proofErr w:type="gramEnd"/>
            <w:r w:rsidRPr="00150FCE">
              <w:rPr>
                <w:color w:val="000000"/>
                <w:sz w:val="18"/>
                <w:szCs w:val="18"/>
              </w:rPr>
              <w:t xml:space="preserve"> Декабрь</w:t>
            </w:r>
          </w:p>
        </w:tc>
        <w:tc>
          <w:tcPr>
            <w:tcW w:w="215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264" w:lineRule="atLeast"/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Выезд</w:t>
            </w:r>
          </w:p>
          <w:p w:rsidR="00150FCE" w:rsidRPr="00150FCE" w:rsidRDefault="00150FCE" w:rsidP="00150FCE">
            <w:pPr>
              <w:spacing w:line="264" w:lineRule="atLeast"/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журналистов в сёла, где им показывают образовательный процесс в Центрах, отзывы родителей и педагогов, публикация статистики и возможное проведение опроса общественного мнения о проекте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after="180"/>
              <w:ind w:left="14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Новости</w:t>
            </w:r>
          </w:p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</w:rPr>
              <w:t> </w:t>
            </w:r>
          </w:p>
        </w:tc>
      </w:tr>
      <w:tr w:rsidR="00150FCE" w:rsidRPr="00150FCE" w:rsidTr="00150FCE">
        <w:trPr>
          <w:trHeight w:val="80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0FCE" w:rsidRPr="00150FCE" w:rsidRDefault="00150FCE" w:rsidP="00150F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0FCE" w:rsidRPr="00150FCE" w:rsidRDefault="00150FCE" w:rsidP="00150F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264" w:lineRule="atLeast"/>
              <w:ind w:left="12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Печатные СМИ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0FCE" w:rsidRPr="00150FCE" w:rsidRDefault="00150FCE" w:rsidP="00150F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0FCE" w:rsidRPr="00150FCE" w:rsidRDefault="00150FCE" w:rsidP="00150F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269" w:lineRule="atLeast"/>
              <w:ind w:left="14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Новости, интервью</w:t>
            </w:r>
          </w:p>
        </w:tc>
      </w:tr>
      <w:tr w:rsidR="00150FCE" w:rsidRPr="00150FCE" w:rsidTr="00150FCE">
        <w:trPr>
          <w:trHeight w:val="107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0FCE" w:rsidRPr="00150FCE" w:rsidRDefault="00150FCE" w:rsidP="00150F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0FCE" w:rsidRPr="00150FCE" w:rsidRDefault="00150FCE" w:rsidP="00150F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Сетевые СМИ и Интернет- ресурсы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0FCE" w:rsidRPr="00150FCE" w:rsidRDefault="00150FCE" w:rsidP="00150F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0FCE" w:rsidRPr="00150FCE" w:rsidRDefault="00150FCE" w:rsidP="00150F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264" w:lineRule="atLeast"/>
              <w:ind w:left="14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Статьи, новости</w:t>
            </w:r>
          </w:p>
        </w:tc>
      </w:tr>
      <w:tr w:rsidR="00150FCE" w:rsidRPr="00150FCE" w:rsidTr="00150FCE">
        <w:trPr>
          <w:trHeight w:val="131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0FCE" w:rsidRPr="00150FCE" w:rsidRDefault="00150FCE" w:rsidP="00150F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0FCE" w:rsidRPr="00150FCE" w:rsidRDefault="00150FCE" w:rsidP="00150F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269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Социальные сети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0FCE" w:rsidRPr="00150FCE" w:rsidRDefault="00150FCE" w:rsidP="00150F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0FCE" w:rsidRPr="00150FCE" w:rsidRDefault="00150FCE" w:rsidP="00150F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FCE" w:rsidRPr="00150FCE" w:rsidRDefault="00150FCE" w:rsidP="00150FCE">
            <w:pPr>
              <w:spacing w:line="264" w:lineRule="atLeast"/>
              <w:ind w:left="140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color w:val="000000"/>
                <w:sz w:val="18"/>
                <w:szCs w:val="18"/>
              </w:rPr>
              <w:t>Новости, анонсы</w:t>
            </w:r>
          </w:p>
        </w:tc>
      </w:tr>
    </w:tbl>
    <w:p w:rsidR="00150FCE" w:rsidRPr="00150FCE" w:rsidRDefault="00150FCE" w:rsidP="00150FCE">
      <w:pPr>
        <w:jc w:val="center"/>
      </w:pPr>
      <w:r w:rsidRPr="00150FCE">
        <w:rPr>
          <w:rFonts w:ascii="Verdana" w:hAnsi="Verdana"/>
          <w:color w:val="000000"/>
          <w:sz w:val="18"/>
          <w:szCs w:val="18"/>
        </w:rPr>
        <w:br w:type="textWrapping" w:clear="all"/>
      </w:r>
    </w:p>
    <w:p w:rsidR="00150FCE" w:rsidRPr="00150FCE" w:rsidRDefault="00150FCE" w:rsidP="0083277E">
      <w:pPr>
        <w:spacing w:line="330" w:lineRule="atLeast"/>
        <w:jc w:val="right"/>
        <w:rPr>
          <w:rFonts w:ascii="Verdana" w:hAnsi="Verdana"/>
          <w:color w:val="000000"/>
          <w:sz w:val="18"/>
          <w:szCs w:val="18"/>
        </w:rPr>
      </w:pPr>
      <w:r w:rsidRPr="00150FCE">
        <w:rPr>
          <w:rFonts w:ascii="Verdana" w:hAnsi="Verdana"/>
          <w:b/>
          <w:bCs/>
          <w:color w:val="000000"/>
        </w:rPr>
        <w:t>Приложение 3 к приказу</w:t>
      </w:r>
    </w:p>
    <w:p w:rsidR="00150FCE" w:rsidRPr="00150FCE" w:rsidRDefault="00150FCE" w:rsidP="0083277E">
      <w:pPr>
        <w:spacing w:line="330" w:lineRule="atLeast"/>
        <w:jc w:val="right"/>
        <w:rPr>
          <w:rFonts w:ascii="Verdana" w:hAnsi="Verdana"/>
          <w:color w:val="000000"/>
          <w:sz w:val="18"/>
          <w:szCs w:val="18"/>
        </w:rPr>
      </w:pPr>
      <w:r w:rsidRPr="00150FCE">
        <w:rPr>
          <w:rFonts w:ascii="Verdana" w:hAnsi="Verdana"/>
          <w:b/>
          <w:bCs/>
          <w:color w:val="000000"/>
        </w:rPr>
        <w:t>МКОУ «</w:t>
      </w:r>
      <w:proofErr w:type="spellStart"/>
      <w:r w:rsidRPr="00150FCE">
        <w:rPr>
          <w:rFonts w:ascii="Verdana" w:hAnsi="Verdana"/>
          <w:b/>
          <w:bCs/>
          <w:color w:val="000000"/>
        </w:rPr>
        <w:t>Мугинская</w:t>
      </w:r>
      <w:proofErr w:type="spellEnd"/>
      <w:r w:rsidRPr="00150FCE">
        <w:rPr>
          <w:rFonts w:ascii="Verdana" w:hAnsi="Verdana"/>
          <w:b/>
          <w:bCs/>
          <w:color w:val="000000"/>
        </w:rPr>
        <w:t xml:space="preserve"> гимназия»</w:t>
      </w:r>
    </w:p>
    <w:p w:rsidR="00150FCE" w:rsidRPr="00150FCE" w:rsidRDefault="00150FCE" w:rsidP="0083277E">
      <w:pPr>
        <w:spacing w:line="330" w:lineRule="atLeast"/>
        <w:jc w:val="right"/>
        <w:rPr>
          <w:rFonts w:ascii="Verdana" w:hAnsi="Verdana"/>
          <w:color w:val="000000"/>
          <w:sz w:val="18"/>
          <w:szCs w:val="18"/>
        </w:rPr>
      </w:pPr>
      <w:r w:rsidRPr="00150FCE">
        <w:rPr>
          <w:rFonts w:ascii="Verdana" w:hAnsi="Verdana"/>
          <w:b/>
          <w:bCs/>
          <w:color w:val="000000"/>
          <w:sz w:val="18"/>
        </w:rPr>
        <w:t> </w:t>
      </w:r>
    </w:p>
    <w:p w:rsidR="00150FCE" w:rsidRPr="00150FCE" w:rsidRDefault="00150FCE" w:rsidP="0083277E">
      <w:pPr>
        <w:spacing w:line="330" w:lineRule="atLeast"/>
        <w:jc w:val="right"/>
        <w:rPr>
          <w:rFonts w:ascii="Verdana" w:hAnsi="Verdana"/>
          <w:color w:val="000000"/>
          <w:sz w:val="18"/>
          <w:szCs w:val="18"/>
        </w:rPr>
      </w:pPr>
      <w:r w:rsidRPr="00150FCE">
        <w:rPr>
          <w:rFonts w:ascii="Verdana" w:hAnsi="Verdana"/>
          <w:b/>
          <w:bCs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 от 12.07.2019 г. № 84</w:t>
      </w:r>
    </w:p>
    <w:p w:rsidR="00150FCE" w:rsidRPr="00150FCE" w:rsidRDefault="00150FCE" w:rsidP="00150FCE">
      <w:r w:rsidRPr="00150FCE">
        <w:rPr>
          <w:rFonts w:ascii="Verdana" w:hAnsi="Verdana"/>
          <w:color w:val="000000"/>
        </w:rPr>
        <w:t> </w:t>
      </w:r>
      <w:r w:rsidRPr="00150FCE">
        <w:t> </w:t>
      </w:r>
      <w:r w:rsidRPr="00150FCE">
        <w:rPr>
          <w:rFonts w:ascii="Verdana" w:hAnsi="Verdana"/>
          <w:color w:val="000000"/>
        </w:rPr>
        <w:t> </w:t>
      </w:r>
      <w:r w:rsidRPr="00150FCE">
        <w:t> </w:t>
      </w:r>
      <w:r w:rsidRPr="00150FCE">
        <w:rPr>
          <w:rFonts w:ascii="Verdana" w:hAnsi="Verdana"/>
          <w:color w:val="000000"/>
        </w:rPr>
        <w:t> </w:t>
      </w:r>
    </w:p>
    <w:p w:rsidR="00150FCE" w:rsidRPr="00150FCE" w:rsidRDefault="0083277E" w:rsidP="00150FCE">
      <w:pPr>
        <w:spacing w:line="330" w:lineRule="atLeast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b/>
          <w:bCs/>
          <w:color w:val="000000"/>
        </w:rPr>
        <w:t>Штатное расписание центра "Т</w:t>
      </w:r>
      <w:r w:rsidR="00150FCE" w:rsidRPr="00150FCE">
        <w:rPr>
          <w:rFonts w:ascii="Verdana" w:hAnsi="Verdana"/>
          <w:b/>
          <w:bCs/>
          <w:color w:val="000000"/>
        </w:rPr>
        <w:t>очка роста"</w:t>
      </w:r>
    </w:p>
    <w:p w:rsidR="00150FCE" w:rsidRPr="00150FCE" w:rsidRDefault="00150FCE" w:rsidP="00150FCE">
      <w:r w:rsidRPr="00150FCE">
        <w:rPr>
          <w:rFonts w:ascii="Verdana" w:hAnsi="Verdana"/>
          <w:color w:val="000000"/>
        </w:rPr>
        <w:t> </w:t>
      </w:r>
    </w:p>
    <w:tbl>
      <w:tblPr>
        <w:tblW w:w="10860" w:type="dxa"/>
        <w:tblInd w:w="-522" w:type="dxa"/>
        <w:tblCellMar>
          <w:left w:w="0" w:type="dxa"/>
          <w:right w:w="0" w:type="dxa"/>
        </w:tblCellMar>
        <w:tblLook w:val="04A0"/>
      </w:tblPr>
      <w:tblGrid>
        <w:gridCol w:w="3718"/>
        <w:gridCol w:w="5326"/>
        <w:gridCol w:w="1816"/>
      </w:tblGrid>
      <w:tr w:rsidR="00150FCE" w:rsidRPr="00150FCE" w:rsidTr="00150FCE">
        <w:trPr>
          <w:trHeight w:val="550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0FCE" w:rsidRPr="00150FCE" w:rsidRDefault="00150FCE" w:rsidP="00150FCE">
            <w:pPr>
              <w:spacing w:line="330" w:lineRule="atLeast"/>
              <w:ind w:left="522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b/>
                <w:bCs/>
                <w:color w:val="000000"/>
              </w:rPr>
              <w:t>Категория персонала</w:t>
            </w: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0FCE" w:rsidRPr="00150FCE" w:rsidRDefault="00150FCE" w:rsidP="00150FCE">
            <w:pPr>
              <w:spacing w:line="330" w:lineRule="atLeas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b/>
                <w:bCs/>
                <w:color w:val="000000"/>
              </w:rPr>
              <w:t>Позиция (содержание деятельности)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0FCE" w:rsidRPr="00150FCE" w:rsidRDefault="00150FCE" w:rsidP="00150FCE">
            <w:pPr>
              <w:spacing w:line="330" w:lineRule="atLeas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Количество штатных единиц</w:t>
            </w:r>
          </w:p>
        </w:tc>
      </w:tr>
      <w:tr w:rsidR="00150FCE" w:rsidRPr="00150FCE" w:rsidTr="00150FCE">
        <w:trPr>
          <w:trHeight w:val="1070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0FCE" w:rsidRPr="00150FCE" w:rsidRDefault="00150FCE" w:rsidP="00150FCE">
            <w:pPr>
              <w:spacing w:line="330" w:lineRule="atLeas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Управленческий персонал</w:t>
            </w: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0FCE" w:rsidRPr="00150FCE" w:rsidRDefault="00150FCE" w:rsidP="00150FCE">
            <w:pPr>
              <w:spacing w:line="330" w:lineRule="atLeas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Руководитель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0FCE" w:rsidRPr="00150FCE" w:rsidRDefault="00150FCE" w:rsidP="00150FCE">
            <w:pPr>
              <w:spacing w:line="330" w:lineRule="atLeas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1</w:t>
            </w:r>
          </w:p>
        </w:tc>
      </w:tr>
      <w:tr w:rsidR="00150FCE" w:rsidRPr="00150FCE" w:rsidTr="00150FCE">
        <w:trPr>
          <w:trHeight w:val="579"/>
        </w:trPr>
        <w:tc>
          <w:tcPr>
            <w:tcW w:w="36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0FCE" w:rsidRPr="00150FCE" w:rsidRDefault="00150FCE" w:rsidP="00150FCE">
            <w:pPr>
              <w:spacing w:line="330" w:lineRule="atLeas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Основной персонал (учебная часть)</w:t>
            </w: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0FCE" w:rsidRPr="00150FCE" w:rsidRDefault="00150FCE" w:rsidP="00150FCE">
            <w:pPr>
              <w:spacing w:line="330" w:lineRule="atLeas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Педагог дополнительного образования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0FCE" w:rsidRPr="00150FCE" w:rsidRDefault="00150FCE" w:rsidP="00150FCE">
            <w:pPr>
              <w:spacing w:line="330" w:lineRule="atLeas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1</w:t>
            </w:r>
          </w:p>
        </w:tc>
      </w:tr>
      <w:tr w:rsidR="00150FCE" w:rsidRPr="00150FCE" w:rsidTr="00150FCE">
        <w:trPr>
          <w:trHeight w:val="27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FCE" w:rsidRPr="00150FCE" w:rsidRDefault="00150FCE" w:rsidP="00150F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0FCE" w:rsidRPr="00150FCE" w:rsidRDefault="00150FCE" w:rsidP="00150FCE">
            <w:pPr>
              <w:spacing w:line="330" w:lineRule="atLeas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Педагог по шахматам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0FCE" w:rsidRPr="00150FCE" w:rsidRDefault="00150FCE" w:rsidP="00150FCE">
            <w:pPr>
              <w:spacing w:line="330" w:lineRule="atLeas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1</w:t>
            </w:r>
          </w:p>
        </w:tc>
      </w:tr>
      <w:tr w:rsidR="00150FCE" w:rsidRPr="00150FCE" w:rsidTr="00150FCE">
        <w:trPr>
          <w:trHeight w:val="27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FCE" w:rsidRPr="00150FCE" w:rsidRDefault="00150FCE" w:rsidP="00150F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0FCE" w:rsidRPr="00150FCE" w:rsidRDefault="00150FCE" w:rsidP="00150FCE">
            <w:pPr>
              <w:spacing w:line="330" w:lineRule="atLeas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Педагог-организатор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0FCE" w:rsidRPr="00150FCE" w:rsidRDefault="00150FCE" w:rsidP="00150FCE">
            <w:pPr>
              <w:spacing w:line="330" w:lineRule="atLeas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1</w:t>
            </w:r>
          </w:p>
        </w:tc>
      </w:tr>
    </w:tbl>
    <w:p w:rsidR="00150FCE" w:rsidRPr="00150FCE" w:rsidRDefault="00150FCE" w:rsidP="00150FCE">
      <w:r w:rsidRPr="00150FCE">
        <w:rPr>
          <w:rFonts w:ascii="Verdana" w:hAnsi="Verdana"/>
          <w:color w:val="000000"/>
        </w:rPr>
        <w:t> </w:t>
      </w:r>
      <w:r w:rsidRPr="00150FCE">
        <w:t> </w:t>
      </w:r>
      <w:r w:rsidRPr="00150FCE">
        <w:rPr>
          <w:rFonts w:ascii="Verdana" w:hAnsi="Verdana"/>
          <w:color w:val="000000"/>
        </w:rPr>
        <w:t> </w:t>
      </w:r>
      <w:r w:rsidRPr="00150FCE">
        <w:t> </w:t>
      </w:r>
      <w:r w:rsidRPr="00150FCE">
        <w:rPr>
          <w:rFonts w:ascii="Verdana" w:hAnsi="Verdana"/>
          <w:color w:val="000000"/>
        </w:rPr>
        <w:t> </w:t>
      </w:r>
      <w:r w:rsidRPr="00150FCE">
        <w:t> </w:t>
      </w:r>
      <w:r w:rsidRPr="00150FCE">
        <w:rPr>
          <w:rFonts w:ascii="Verdana" w:hAnsi="Verdana"/>
          <w:color w:val="000000"/>
        </w:rPr>
        <w:t> </w:t>
      </w:r>
      <w:r w:rsidRPr="00150FCE">
        <w:t> </w:t>
      </w:r>
      <w:r w:rsidRPr="00150FCE">
        <w:rPr>
          <w:rFonts w:ascii="Verdana" w:hAnsi="Verdana"/>
          <w:color w:val="000000"/>
        </w:rPr>
        <w:t> </w:t>
      </w:r>
      <w:r w:rsidRPr="00150FCE">
        <w:t> </w:t>
      </w:r>
      <w:r w:rsidRPr="00150FCE">
        <w:rPr>
          <w:rFonts w:ascii="Verdana" w:hAnsi="Verdana"/>
          <w:color w:val="000000"/>
        </w:rPr>
        <w:t> </w:t>
      </w:r>
      <w:r w:rsidRPr="00150FCE">
        <w:t> </w:t>
      </w:r>
      <w:r w:rsidRPr="00150FCE">
        <w:rPr>
          <w:rFonts w:ascii="Verdana" w:hAnsi="Verdana"/>
          <w:color w:val="000000"/>
        </w:rPr>
        <w:t> </w:t>
      </w:r>
      <w:r w:rsidRPr="00150FCE">
        <w:t> </w:t>
      </w:r>
      <w:r w:rsidRPr="00150FCE">
        <w:rPr>
          <w:rFonts w:ascii="Verdana" w:hAnsi="Verdana"/>
          <w:color w:val="000000"/>
        </w:rPr>
        <w:t> </w:t>
      </w:r>
      <w:r w:rsidRPr="00150FCE">
        <w:t> </w:t>
      </w:r>
      <w:r w:rsidRPr="00150FCE">
        <w:rPr>
          <w:rFonts w:ascii="Verdana" w:hAnsi="Verdana"/>
          <w:color w:val="000000"/>
        </w:rPr>
        <w:t> </w:t>
      </w:r>
      <w:r w:rsidRPr="00150FCE">
        <w:t> </w:t>
      </w:r>
      <w:r w:rsidRPr="00150FCE">
        <w:rPr>
          <w:rFonts w:ascii="Verdana" w:hAnsi="Verdana"/>
          <w:color w:val="000000"/>
        </w:rPr>
        <w:t> </w:t>
      </w:r>
      <w:r w:rsidRPr="00150FCE">
        <w:t> </w:t>
      </w:r>
      <w:r w:rsidRPr="00150FCE">
        <w:rPr>
          <w:rFonts w:ascii="Verdana" w:hAnsi="Verdana"/>
          <w:color w:val="000000"/>
        </w:rPr>
        <w:t> </w:t>
      </w:r>
      <w:r w:rsidRPr="00150FCE">
        <w:t> </w:t>
      </w:r>
      <w:r w:rsidRPr="00150FCE">
        <w:rPr>
          <w:rFonts w:ascii="Verdana" w:hAnsi="Verdana"/>
          <w:color w:val="000000"/>
        </w:rPr>
        <w:t> </w:t>
      </w:r>
      <w:r w:rsidRPr="00150FCE">
        <w:t> </w:t>
      </w:r>
      <w:r w:rsidRPr="00150FCE">
        <w:rPr>
          <w:rFonts w:ascii="Verdana" w:hAnsi="Verdana"/>
          <w:color w:val="000000"/>
        </w:rPr>
        <w:t> </w:t>
      </w:r>
      <w:r w:rsidRPr="00150FCE">
        <w:t> </w:t>
      </w:r>
      <w:r w:rsidRPr="00150FCE">
        <w:rPr>
          <w:rFonts w:ascii="Verdana" w:hAnsi="Verdana"/>
          <w:color w:val="000000"/>
        </w:rPr>
        <w:t> </w:t>
      </w:r>
      <w:r w:rsidRPr="00150FCE">
        <w:t> </w:t>
      </w:r>
      <w:r w:rsidRPr="00150FCE">
        <w:rPr>
          <w:rFonts w:ascii="Verdana" w:hAnsi="Verdana"/>
          <w:color w:val="000000"/>
        </w:rPr>
        <w:t> </w:t>
      </w:r>
      <w:r w:rsidRPr="00150FCE">
        <w:t> </w:t>
      </w:r>
      <w:r w:rsidRPr="00150FCE">
        <w:rPr>
          <w:rFonts w:ascii="Verdana" w:hAnsi="Verdana"/>
          <w:color w:val="000000"/>
        </w:rPr>
        <w:t> </w:t>
      </w:r>
      <w:r w:rsidRPr="00150FCE">
        <w:t> </w:t>
      </w:r>
      <w:r w:rsidRPr="00150FCE">
        <w:rPr>
          <w:rFonts w:ascii="Verdana" w:hAnsi="Verdana"/>
          <w:color w:val="000000"/>
        </w:rPr>
        <w:t> </w:t>
      </w:r>
      <w:r w:rsidRPr="00150FCE">
        <w:t> </w:t>
      </w:r>
      <w:r w:rsidRPr="00150FCE">
        <w:rPr>
          <w:rFonts w:ascii="Verdana" w:hAnsi="Verdana"/>
          <w:color w:val="000000"/>
        </w:rPr>
        <w:t> </w:t>
      </w:r>
      <w:r w:rsidRPr="00150FCE">
        <w:t> </w:t>
      </w:r>
      <w:r w:rsidRPr="00150FCE">
        <w:rPr>
          <w:rFonts w:ascii="Verdana" w:hAnsi="Verdana"/>
          <w:color w:val="000000"/>
        </w:rPr>
        <w:t> </w:t>
      </w:r>
      <w:r w:rsidRPr="00150FCE">
        <w:t> </w:t>
      </w:r>
      <w:r w:rsidRPr="00150FCE">
        <w:rPr>
          <w:rFonts w:ascii="Verdana" w:hAnsi="Verdana"/>
          <w:color w:val="000000"/>
        </w:rPr>
        <w:t> </w:t>
      </w:r>
      <w:r w:rsidRPr="00150FCE">
        <w:t> </w:t>
      </w:r>
      <w:r w:rsidRPr="00150FCE">
        <w:rPr>
          <w:rFonts w:ascii="Verdana" w:hAnsi="Verdana"/>
          <w:color w:val="000000"/>
        </w:rPr>
        <w:t> </w:t>
      </w:r>
      <w:r w:rsidRPr="00150FCE">
        <w:t> </w:t>
      </w:r>
      <w:r w:rsidRPr="00150FCE">
        <w:rPr>
          <w:rFonts w:ascii="Verdana" w:hAnsi="Verdana"/>
          <w:color w:val="000000"/>
        </w:rPr>
        <w:t> </w:t>
      </w:r>
      <w:r w:rsidRPr="00150FCE">
        <w:t> </w:t>
      </w:r>
      <w:r w:rsidRPr="00150FCE">
        <w:rPr>
          <w:rFonts w:ascii="Verdana" w:hAnsi="Verdana"/>
          <w:color w:val="000000"/>
        </w:rPr>
        <w:t> </w:t>
      </w:r>
      <w:r w:rsidRPr="00150FCE">
        <w:t> </w:t>
      </w:r>
      <w:r w:rsidRPr="00150FCE">
        <w:rPr>
          <w:rFonts w:ascii="Verdana" w:hAnsi="Verdana"/>
          <w:color w:val="000000"/>
        </w:rPr>
        <w:t> </w:t>
      </w:r>
      <w:r w:rsidRPr="00150FCE">
        <w:t> </w:t>
      </w:r>
      <w:r w:rsidRPr="00150FCE">
        <w:rPr>
          <w:rFonts w:ascii="Verdana" w:hAnsi="Verdana"/>
          <w:color w:val="000000"/>
        </w:rPr>
        <w:t> </w:t>
      </w:r>
      <w:r w:rsidRPr="00150FCE">
        <w:t> </w:t>
      </w:r>
      <w:r w:rsidRPr="00150FCE">
        <w:rPr>
          <w:rFonts w:ascii="Verdana" w:hAnsi="Verdana"/>
          <w:color w:val="000000"/>
        </w:rPr>
        <w:t> </w:t>
      </w:r>
    </w:p>
    <w:p w:rsidR="00150FCE" w:rsidRPr="00150FCE" w:rsidRDefault="00150FCE" w:rsidP="00150FCE">
      <w:pPr>
        <w:spacing w:line="330" w:lineRule="atLeast"/>
        <w:rPr>
          <w:rFonts w:ascii="Verdana" w:hAnsi="Verdana"/>
          <w:color w:val="000000"/>
          <w:sz w:val="18"/>
          <w:szCs w:val="18"/>
        </w:rPr>
      </w:pPr>
      <w:r w:rsidRPr="00150FCE">
        <w:rPr>
          <w:rFonts w:ascii="Verdana" w:hAnsi="Verdana"/>
          <w:b/>
          <w:bCs/>
          <w:color w:val="000000"/>
          <w:sz w:val="18"/>
        </w:rPr>
        <w:t> </w:t>
      </w:r>
    </w:p>
    <w:p w:rsidR="00150FCE" w:rsidRPr="00150FCE" w:rsidRDefault="00150FCE" w:rsidP="00150FCE">
      <w:pPr>
        <w:spacing w:line="330" w:lineRule="atLeast"/>
        <w:jc w:val="right"/>
        <w:rPr>
          <w:rFonts w:ascii="Verdana" w:hAnsi="Verdana"/>
          <w:color w:val="000000"/>
          <w:sz w:val="18"/>
          <w:szCs w:val="18"/>
        </w:rPr>
      </w:pPr>
      <w:r w:rsidRPr="00150FCE">
        <w:rPr>
          <w:rFonts w:ascii="Verdana" w:hAnsi="Verdana"/>
          <w:b/>
          <w:bCs/>
          <w:color w:val="000000"/>
          <w:sz w:val="18"/>
        </w:rPr>
        <w:lastRenderedPageBreak/>
        <w:t> </w:t>
      </w:r>
    </w:p>
    <w:p w:rsidR="00150FCE" w:rsidRPr="00150FCE" w:rsidRDefault="00150FCE" w:rsidP="00150FCE">
      <w:pPr>
        <w:spacing w:line="330" w:lineRule="atLeast"/>
        <w:jc w:val="right"/>
        <w:rPr>
          <w:rFonts w:ascii="Verdana" w:hAnsi="Verdana"/>
          <w:color w:val="000000"/>
          <w:sz w:val="18"/>
          <w:szCs w:val="18"/>
        </w:rPr>
      </w:pPr>
      <w:r w:rsidRPr="00150FCE">
        <w:rPr>
          <w:rFonts w:ascii="Verdana" w:hAnsi="Verdana"/>
          <w:b/>
          <w:bCs/>
          <w:color w:val="000000"/>
          <w:sz w:val="18"/>
        </w:rPr>
        <w:t>Приложение №4 к приказу</w:t>
      </w:r>
    </w:p>
    <w:p w:rsidR="00150FCE" w:rsidRPr="00150FCE" w:rsidRDefault="00150FCE" w:rsidP="00150FCE">
      <w:pPr>
        <w:spacing w:line="330" w:lineRule="atLeast"/>
        <w:jc w:val="right"/>
        <w:rPr>
          <w:rFonts w:ascii="Verdana" w:hAnsi="Verdana"/>
          <w:color w:val="000000"/>
          <w:sz w:val="18"/>
          <w:szCs w:val="18"/>
        </w:rPr>
      </w:pPr>
      <w:r w:rsidRPr="00150FCE">
        <w:rPr>
          <w:rFonts w:ascii="Verdana" w:hAnsi="Verdana"/>
          <w:b/>
          <w:bCs/>
          <w:color w:val="000000"/>
          <w:sz w:val="18"/>
        </w:rPr>
        <w:t> МКОУ «</w:t>
      </w:r>
      <w:proofErr w:type="spellStart"/>
      <w:r w:rsidRPr="00150FCE">
        <w:rPr>
          <w:rFonts w:ascii="Verdana" w:hAnsi="Verdana"/>
          <w:b/>
          <w:bCs/>
          <w:color w:val="000000"/>
          <w:sz w:val="18"/>
        </w:rPr>
        <w:t>Мугинская</w:t>
      </w:r>
      <w:proofErr w:type="spellEnd"/>
      <w:r w:rsidRPr="00150FCE">
        <w:rPr>
          <w:rFonts w:ascii="Verdana" w:hAnsi="Verdana"/>
          <w:b/>
          <w:bCs/>
          <w:color w:val="000000"/>
          <w:sz w:val="18"/>
        </w:rPr>
        <w:t xml:space="preserve"> гимназия»</w:t>
      </w:r>
    </w:p>
    <w:p w:rsidR="00150FCE" w:rsidRPr="00150FCE" w:rsidRDefault="00150FCE" w:rsidP="00150FCE">
      <w:pPr>
        <w:spacing w:line="330" w:lineRule="atLeast"/>
        <w:jc w:val="right"/>
        <w:rPr>
          <w:rFonts w:ascii="Verdana" w:hAnsi="Verdana"/>
          <w:color w:val="000000"/>
          <w:sz w:val="18"/>
          <w:szCs w:val="18"/>
        </w:rPr>
      </w:pPr>
      <w:r w:rsidRPr="00150FCE">
        <w:rPr>
          <w:rFonts w:ascii="Verdana" w:hAnsi="Verdana"/>
          <w:b/>
          <w:bCs/>
          <w:color w:val="000000"/>
          <w:sz w:val="18"/>
        </w:rPr>
        <w:t>от 12.07.2019 г. № 84</w:t>
      </w:r>
    </w:p>
    <w:p w:rsidR="00150FCE" w:rsidRPr="00150FCE" w:rsidRDefault="00150FCE" w:rsidP="00150FCE">
      <w:pPr>
        <w:spacing w:line="330" w:lineRule="atLeast"/>
        <w:jc w:val="right"/>
        <w:rPr>
          <w:rFonts w:ascii="Verdana" w:hAnsi="Verdana"/>
          <w:color w:val="000000"/>
          <w:sz w:val="18"/>
          <w:szCs w:val="18"/>
        </w:rPr>
      </w:pPr>
      <w:r w:rsidRPr="00150FCE">
        <w:rPr>
          <w:rFonts w:ascii="Verdana" w:hAnsi="Verdana"/>
          <w:b/>
          <w:bCs/>
          <w:color w:val="000000"/>
          <w:sz w:val="18"/>
        </w:rPr>
        <w:t> </w:t>
      </w:r>
    </w:p>
    <w:p w:rsidR="00150FCE" w:rsidRPr="00150FCE" w:rsidRDefault="00150FCE" w:rsidP="00150FCE">
      <w:pPr>
        <w:spacing w:line="330" w:lineRule="atLeast"/>
        <w:rPr>
          <w:rFonts w:ascii="Verdana" w:hAnsi="Verdana"/>
          <w:color w:val="000000"/>
          <w:sz w:val="18"/>
          <w:szCs w:val="18"/>
        </w:rPr>
      </w:pPr>
      <w:r w:rsidRPr="00150FCE">
        <w:rPr>
          <w:rFonts w:ascii="Verdana" w:hAnsi="Verdana"/>
          <w:b/>
          <w:bCs/>
          <w:color w:val="000000"/>
        </w:rPr>
        <w:t>Типовой план (дорожная карта)</w:t>
      </w:r>
      <w:r w:rsidRPr="00150FCE">
        <w:rPr>
          <w:rFonts w:ascii="Verdana" w:hAnsi="Verdana"/>
          <w:b/>
          <w:bCs/>
          <w:color w:val="000000"/>
          <w:sz w:val="18"/>
          <w:szCs w:val="18"/>
        </w:rPr>
        <w:br/>
      </w:r>
      <w:r w:rsidRPr="00150FCE">
        <w:rPr>
          <w:rFonts w:ascii="Verdana" w:hAnsi="Verdana"/>
          <w:b/>
          <w:bCs/>
          <w:color w:val="000000"/>
        </w:rPr>
        <w:t>первоочередных действий по созданию и функционированию центра образования цифрового и гуманитарного профилей "точка роста"</w:t>
      </w:r>
    </w:p>
    <w:p w:rsidR="00150FCE" w:rsidRPr="00150FCE" w:rsidRDefault="00150FCE" w:rsidP="00150FCE">
      <w:pPr>
        <w:spacing w:line="330" w:lineRule="atLeast"/>
        <w:rPr>
          <w:rFonts w:ascii="Verdana" w:hAnsi="Verdana"/>
          <w:color w:val="000000"/>
          <w:sz w:val="18"/>
          <w:szCs w:val="18"/>
        </w:rPr>
      </w:pPr>
      <w:r w:rsidRPr="00150FCE">
        <w:rPr>
          <w:rFonts w:ascii="Verdana" w:hAnsi="Verdana"/>
          <w:b/>
          <w:bCs/>
          <w:color w:val="000000"/>
        </w:rPr>
        <w:t> в МКОУ «</w:t>
      </w:r>
      <w:proofErr w:type="spellStart"/>
      <w:r w:rsidRPr="00150FCE">
        <w:rPr>
          <w:rFonts w:ascii="Verdana" w:hAnsi="Verdana"/>
          <w:b/>
          <w:bCs/>
          <w:color w:val="000000"/>
        </w:rPr>
        <w:t>Мугинская</w:t>
      </w:r>
      <w:proofErr w:type="spellEnd"/>
      <w:r w:rsidRPr="00150FCE">
        <w:rPr>
          <w:rFonts w:ascii="Verdana" w:hAnsi="Verdana"/>
          <w:b/>
          <w:bCs/>
          <w:color w:val="000000"/>
        </w:rPr>
        <w:t xml:space="preserve"> гимназия»</w:t>
      </w:r>
    </w:p>
    <w:tbl>
      <w:tblPr>
        <w:tblW w:w="10119" w:type="dxa"/>
        <w:tblCellMar>
          <w:left w:w="0" w:type="dxa"/>
          <w:right w:w="0" w:type="dxa"/>
        </w:tblCellMar>
        <w:tblLook w:val="04A0"/>
      </w:tblPr>
      <w:tblGrid>
        <w:gridCol w:w="553"/>
        <w:gridCol w:w="410"/>
        <w:gridCol w:w="3769"/>
        <w:gridCol w:w="410"/>
        <w:gridCol w:w="246"/>
        <w:gridCol w:w="3095"/>
        <w:gridCol w:w="1241"/>
        <w:gridCol w:w="34"/>
        <w:gridCol w:w="115"/>
        <w:gridCol w:w="246"/>
      </w:tblGrid>
      <w:tr w:rsidR="00150FCE" w:rsidRPr="00150FCE" w:rsidTr="00150FCE">
        <w:trPr>
          <w:trHeight w:val="263"/>
        </w:trPr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0FCE" w:rsidRPr="00150FCE" w:rsidRDefault="00150FCE" w:rsidP="00150FCE">
            <w:pPr>
              <w:spacing w:line="330" w:lineRule="atLeas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b/>
                <w:bCs/>
                <w:color w:val="000000"/>
              </w:rPr>
              <w:t>N</w:t>
            </w:r>
          </w:p>
        </w:tc>
        <w:tc>
          <w:tcPr>
            <w:tcW w:w="1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423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0FCE" w:rsidRPr="00150FCE" w:rsidRDefault="00150FCE" w:rsidP="00150FCE">
            <w:pPr>
              <w:spacing w:line="330" w:lineRule="atLeas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b/>
                <w:bCs/>
                <w:color w:val="000000"/>
              </w:rPr>
              <w:t>Наименование мероприятия</w:t>
            </w:r>
          </w:p>
        </w:tc>
        <w:tc>
          <w:tcPr>
            <w:tcW w:w="1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336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0FCE" w:rsidRPr="00150FCE" w:rsidRDefault="00150FCE" w:rsidP="00150FCE">
            <w:pPr>
              <w:spacing w:line="330" w:lineRule="atLeas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b/>
                <w:bCs/>
                <w:color w:val="000000"/>
              </w:rPr>
              <w:t>Результат</w:t>
            </w:r>
          </w:p>
        </w:tc>
        <w:tc>
          <w:tcPr>
            <w:tcW w:w="130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0FCE" w:rsidRPr="00150FCE" w:rsidRDefault="00150FCE" w:rsidP="00150FCE">
            <w:pPr>
              <w:spacing w:line="330" w:lineRule="atLeas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b/>
                <w:bCs/>
                <w:color w:val="000000"/>
              </w:rPr>
              <w:t>Сроки</w:t>
            </w:r>
          </w:p>
        </w:tc>
        <w:tc>
          <w:tcPr>
            <w:tcW w:w="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150FCE" w:rsidRPr="00150FCE" w:rsidTr="00150FCE">
        <w:trPr>
          <w:trHeight w:val="307"/>
        </w:trPr>
        <w:tc>
          <w:tcPr>
            <w:tcW w:w="6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1.</w:t>
            </w:r>
          </w:p>
        </w:tc>
        <w:tc>
          <w:tcPr>
            <w:tcW w:w="1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423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Утверждение Положения о деятельности Центра</w:t>
            </w:r>
          </w:p>
        </w:tc>
        <w:tc>
          <w:tcPr>
            <w:tcW w:w="1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  <w:r w:rsidRPr="00150FCE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336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30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150FCE" w:rsidRPr="00150FCE" w:rsidTr="00150FCE">
        <w:trPr>
          <w:trHeight w:val="323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0FCE" w:rsidRPr="00150FCE" w:rsidRDefault="00150FCE" w:rsidP="00150F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150FCE" w:rsidRPr="00150FCE" w:rsidRDefault="00150FCE" w:rsidP="00150F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0FCE" w:rsidRPr="00150FCE" w:rsidRDefault="00150FCE" w:rsidP="00150F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150FCE" w:rsidRPr="00150FCE" w:rsidRDefault="00150FCE" w:rsidP="00150F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150FCE" w:rsidRPr="00150FCE" w:rsidRDefault="00150FCE" w:rsidP="00150F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150FCE" w:rsidRPr="00150FCE" w:rsidRDefault="00150FCE" w:rsidP="00150F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150FCE" w:rsidRPr="00150FCE" w:rsidTr="00150FCE">
        <w:trPr>
          <w:trHeight w:val="1080"/>
        </w:trPr>
        <w:tc>
          <w:tcPr>
            <w:tcW w:w="61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2.</w:t>
            </w:r>
          </w:p>
        </w:tc>
        <w:tc>
          <w:tcPr>
            <w:tcW w:w="105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 xml:space="preserve">Утверждение </w:t>
            </w:r>
            <w:proofErr w:type="spellStart"/>
            <w:r w:rsidRPr="00150FCE">
              <w:rPr>
                <w:rFonts w:ascii="Verdana" w:hAnsi="Verdana"/>
                <w:color w:val="000000"/>
              </w:rPr>
              <w:t>медиаплана</w:t>
            </w:r>
            <w:proofErr w:type="spellEnd"/>
            <w:r w:rsidRPr="00150FCE">
              <w:rPr>
                <w:rFonts w:ascii="Verdana" w:hAnsi="Verdana"/>
                <w:color w:val="000000"/>
              </w:rPr>
              <w:t xml:space="preserve"> информационного сопровождения создания и функционирования Центра</w:t>
            </w:r>
          </w:p>
        </w:tc>
        <w:tc>
          <w:tcPr>
            <w:tcW w:w="174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  <w:r w:rsidRPr="00150FCE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  <w:r w:rsidRPr="00150FCE">
              <w:rPr>
                <w:rFonts w:ascii="Verdana" w:hAnsi="Verdana"/>
                <w:color w:val="000000"/>
              </w:rPr>
              <w:t> </w:t>
            </w:r>
            <w:r w:rsidRPr="00150FCE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33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Локальный акт органа управления образованием субъекта Российской Федерации</w:t>
            </w:r>
          </w:p>
        </w:tc>
        <w:tc>
          <w:tcPr>
            <w:tcW w:w="130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0FCE" w:rsidRPr="00150FCE" w:rsidRDefault="00150FCE" w:rsidP="00150FCE">
            <w:pPr>
              <w:spacing w:line="330" w:lineRule="atLeas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Март</w:t>
            </w:r>
          </w:p>
        </w:tc>
        <w:tc>
          <w:tcPr>
            <w:tcW w:w="84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150FCE" w:rsidRPr="00150FCE" w:rsidTr="00150FCE">
        <w:trPr>
          <w:trHeight w:val="263"/>
        </w:trPr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3.</w:t>
            </w:r>
          </w:p>
        </w:tc>
        <w:tc>
          <w:tcPr>
            <w:tcW w:w="1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423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3366" w:type="dxa"/>
            <w:gridSpan w:val="2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Мониторинг органа управления образованием субъекта РФ кадрового потенциала Центра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0FCE" w:rsidRPr="00150FCE" w:rsidRDefault="00150FCE" w:rsidP="00150FCE">
            <w:pPr>
              <w:spacing w:line="330" w:lineRule="atLeas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Март - Июнь</w:t>
            </w:r>
          </w:p>
        </w:tc>
        <w:tc>
          <w:tcPr>
            <w:tcW w:w="12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150FCE" w:rsidRPr="00150FCE" w:rsidTr="00150FCE">
        <w:trPr>
          <w:trHeight w:val="1110"/>
        </w:trPr>
        <w:tc>
          <w:tcPr>
            <w:tcW w:w="61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0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  <w:r w:rsidRPr="00150FCE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423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Повышение квалификации (</w:t>
            </w:r>
            <w:proofErr w:type="spellStart"/>
            <w:r w:rsidRPr="00150FCE">
              <w:rPr>
                <w:rFonts w:ascii="Verdana" w:hAnsi="Verdana"/>
                <w:color w:val="000000"/>
              </w:rPr>
              <w:t>профмастерства</w:t>
            </w:r>
            <w:proofErr w:type="spellEnd"/>
            <w:r w:rsidRPr="00150FCE">
              <w:rPr>
                <w:rFonts w:ascii="Verdana" w:hAnsi="Verdana"/>
                <w:color w:val="000000"/>
              </w:rPr>
              <w:t>) сотрудников и педагогов Центра, в том числе по новым технологиям преподавания предметной области "Технология", "Информатика", "ОБЖ":</w:t>
            </w:r>
          </w:p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150FCE" w:rsidRPr="00150FCE" w:rsidRDefault="00150FCE" w:rsidP="00150F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0FCE" w:rsidRPr="00150FCE" w:rsidRDefault="00150FCE" w:rsidP="00150F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29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150FCE" w:rsidRPr="00150FCE" w:rsidTr="00150FCE">
        <w:trPr>
          <w:trHeight w:val="9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0FCE" w:rsidRPr="00150FCE" w:rsidRDefault="00150FCE" w:rsidP="00150F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150FCE" w:rsidRPr="00150FCE" w:rsidRDefault="00150FCE" w:rsidP="00150F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0FCE" w:rsidRPr="00150FCE" w:rsidRDefault="00150FCE" w:rsidP="00150F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150FCE" w:rsidRPr="00150FCE" w:rsidRDefault="00150FCE" w:rsidP="00150F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3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Представление информации о кадровом составе ведомственному проектному офису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0FCE" w:rsidRPr="00150FCE" w:rsidRDefault="00150FCE" w:rsidP="00150F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150FCE" w:rsidRPr="00150FCE" w:rsidRDefault="00150FCE" w:rsidP="00150F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150FCE" w:rsidRPr="00150FCE" w:rsidTr="00150FCE">
        <w:trPr>
          <w:trHeight w:val="276"/>
        </w:trPr>
        <w:tc>
          <w:tcPr>
            <w:tcW w:w="6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4.</w:t>
            </w:r>
          </w:p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  <w:r w:rsidRPr="00150FCE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  <w:r w:rsidRPr="00150FCE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  <w:r w:rsidRPr="00150FCE">
              <w:rPr>
                <w:rFonts w:ascii="Verdana" w:hAnsi="Verdana"/>
                <w:color w:val="000000"/>
              </w:rPr>
              <w:t> </w:t>
            </w:r>
            <w:r w:rsidRPr="00150FCE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423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1. Анализ кадрового состава Центров</w:t>
            </w:r>
          </w:p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 xml:space="preserve">2. Обеспечение участия педагогов и сотрудников в повышении квалификации на </w:t>
            </w:r>
            <w:proofErr w:type="spellStart"/>
            <w:r w:rsidRPr="00150FCE">
              <w:rPr>
                <w:rFonts w:ascii="Verdana" w:hAnsi="Verdana"/>
                <w:color w:val="000000"/>
              </w:rPr>
              <w:t>онлайн</w:t>
            </w:r>
            <w:proofErr w:type="spellEnd"/>
            <w:r w:rsidRPr="00150FCE">
              <w:rPr>
                <w:rFonts w:ascii="Verdana" w:hAnsi="Verdana"/>
                <w:color w:val="000000"/>
              </w:rPr>
              <w:t xml:space="preserve"> платформе</w:t>
            </w:r>
          </w:p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3. Обеспечение участия педагогического состава в очных курсах повышения квалификации, программах переподготовки кадров</w:t>
            </w:r>
          </w:p>
        </w:tc>
        <w:tc>
          <w:tcPr>
            <w:tcW w:w="1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336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0FCE" w:rsidRPr="00150FCE" w:rsidRDefault="00150FCE" w:rsidP="00150F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150FCE" w:rsidRPr="00150FCE" w:rsidTr="00150FCE">
        <w:trPr>
          <w:trHeight w:val="14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0FCE" w:rsidRPr="00150FCE" w:rsidRDefault="00150FCE" w:rsidP="00150F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150FCE" w:rsidRPr="00150FCE" w:rsidRDefault="00150FCE" w:rsidP="00150F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0FCE" w:rsidRPr="00150FCE" w:rsidRDefault="00150FCE" w:rsidP="00150F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150FCE" w:rsidRPr="00150FCE" w:rsidRDefault="00150FCE" w:rsidP="00150F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336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0FCE" w:rsidRPr="00150FCE" w:rsidRDefault="00150FCE" w:rsidP="00150FCE">
            <w:pPr>
              <w:spacing w:line="14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Свидетельство о повышении квалификации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0FCE" w:rsidRPr="00150FCE" w:rsidRDefault="00150FCE" w:rsidP="00150F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0FCE" w:rsidRPr="00150FCE" w:rsidRDefault="00150FCE" w:rsidP="00150F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4"/>
                <w:szCs w:val="18"/>
              </w:rPr>
            </w:pPr>
          </w:p>
        </w:tc>
      </w:tr>
      <w:tr w:rsidR="00150FCE" w:rsidRPr="00150FCE" w:rsidTr="00150FCE">
        <w:trPr>
          <w:trHeight w:val="14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0FCE" w:rsidRPr="00150FCE" w:rsidRDefault="00150FCE" w:rsidP="00150F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150FCE" w:rsidRPr="00150FCE" w:rsidRDefault="00150FCE" w:rsidP="00150F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0FCE" w:rsidRPr="00150FCE" w:rsidRDefault="00150FCE" w:rsidP="00150F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150FCE" w:rsidRPr="00150FCE" w:rsidRDefault="00150FCE" w:rsidP="00150F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3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0FCE" w:rsidRPr="00150FCE" w:rsidRDefault="00150FCE" w:rsidP="00150FCE">
            <w:pPr>
              <w:spacing w:line="14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Отчет по программам переподготовки кадров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0FCE" w:rsidRPr="00150FCE" w:rsidRDefault="00150FCE" w:rsidP="00150F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0FCE" w:rsidRPr="00150FCE" w:rsidRDefault="00150FCE" w:rsidP="00150FCE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4"/>
                <w:szCs w:val="18"/>
              </w:rPr>
            </w:pPr>
          </w:p>
        </w:tc>
      </w:tr>
      <w:tr w:rsidR="00150FCE" w:rsidRPr="00150FCE" w:rsidTr="00150FCE">
        <w:trPr>
          <w:trHeight w:val="1066"/>
        </w:trPr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lastRenderedPageBreak/>
              <w:t>5.</w:t>
            </w:r>
          </w:p>
        </w:tc>
        <w:tc>
          <w:tcPr>
            <w:tcW w:w="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4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- косметический ремонт, приведение площадок образовательной организации в соответствие с фирменным стилем "Точка роста"</w:t>
            </w:r>
          </w:p>
        </w:tc>
        <w:tc>
          <w:tcPr>
            <w:tcW w:w="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336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0FCE" w:rsidRPr="00150FCE" w:rsidRDefault="00150FCE" w:rsidP="00150FCE">
            <w:pPr>
              <w:spacing w:line="330" w:lineRule="atLeas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Май - Август</w:t>
            </w:r>
          </w:p>
        </w:tc>
        <w:tc>
          <w:tcPr>
            <w:tcW w:w="1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150FCE" w:rsidRPr="00150FCE" w:rsidTr="00150FCE">
        <w:trPr>
          <w:trHeight w:val="803"/>
        </w:trPr>
        <w:tc>
          <w:tcPr>
            <w:tcW w:w="61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6.</w:t>
            </w:r>
          </w:p>
        </w:tc>
        <w:tc>
          <w:tcPr>
            <w:tcW w:w="105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Организация набора детей, обучающихся</w:t>
            </w:r>
          </w:p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по программам Центра</w:t>
            </w:r>
          </w:p>
        </w:tc>
        <w:tc>
          <w:tcPr>
            <w:tcW w:w="174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336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Приказы о зачислении учащихся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0FCE" w:rsidRPr="00150FCE" w:rsidRDefault="00150FCE" w:rsidP="00150FCE">
            <w:pPr>
              <w:spacing w:line="330" w:lineRule="atLeas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Сентябрь</w:t>
            </w:r>
          </w:p>
        </w:tc>
        <w:tc>
          <w:tcPr>
            <w:tcW w:w="12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150FCE" w:rsidRPr="00150FCE" w:rsidTr="00150FCE">
        <w:trPr>
          <w:trHeight w:val="1158"/>
        </w:trPr>
        <w:tc>
          <w:tcPr>
            <w:tcW w:w="61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7.</w:t>
            </w:r>
          </w:p>
        </w:tc>
        <w:tc>
          <w:tcPr>
            <w:tcW w:w="105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Лицензирование образовательной деятельности Центра (при необходимости)</w:t>
            </w:r>
          </w:p>
        </w:tc>
        <w:tc>
          <w:tcPr>
            <w:tcW w:w="174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336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Лицензии на реализацию основных и дополнительных общеобразовательных программ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0FCE" w:rsidRPr="00150FCE" w:rsidRDefault="00150FCE" w:rsidP="00150FCE">
            <w:pPr>
              <w:spacing w:line="330" w:lineRule="atLeas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Август</w:t>
            </w:r>
          </w:p>
        </w:tc>
        <w:tc>
          <w:tcPr>
            <w:tcW w:w="12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150FCE" w:rsidRPr="00150FCE" w:rsidTr="00150FCE">
        <w:trPr>
          <w:trHeight w:val="440"/>
        </w:trPr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8.</w:t>
            </w:r>
          </w:p>
        </w:tc>
        <w:tc>
          <w:tcPr>
            <w:tcW w:w="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44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Открытие Центра в единый день открытий</w:t>
            </w:r>
          </w:p>
        </w:tc>
        <w:tc>
          <w:tcPr>
            <w:tcW w:w="336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Информационное освещение в СМИ</w:t>
            </w:r>
          </w:p>
        </w:tc>
        <w:tc>
          <w:tcPr>
            <w:tcW w:w="141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0FCE" w:rsidRPr="00150FCE" w:rsidRDefault="00150FCE" w:rsidP="00150FCE">
            <w:pPr>
              <w:spacing w:line="330" w:lineRule="atLeas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150FCE">
              <w:rPr>
                <w:rFonts w:ascii="Verdana" w:hAnsi="Verdana"/>
                <w:color w:val="000000"/>
              </w:rPr>
              <w:t>Сентябрь 2019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150FCE" w:rsidRPr="00150FCE" w:rsidTr="00150FCE"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"/>
                <w:szCs w:val="18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"/>
                <w:szCs w:val="18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"/>
                <w:szCs w:val="18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"/>
                <w:szCs w:val="18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FCE" w:rsidRPr="00150FCE" w:rsidRDefault="00150FCE" w:rsidP="00150FCE">
            <w:pPr>
              <w:spacing w:line="330" w:lineRule="atLeast"/>
              <w:rPr>
                <w:rFonts w:ascii="Verdana" w:hAnsi="Verdana"/>
                <w:color w:val="000000"/>
                <w:sz w:val="1"/>
                <w:szCs w:val="18"/>
              </w:rPr>
            </w:pPr>
            <w:r w:rsidRPr="00150FCE">
              <w:rPr>
                <w:rFonts w:ascii="Verdana" w:hAnsi="Verdana"/>
                <w:color w:val="000000"/>
                <w:sz w:val="18"/>
                <w:szCs w:val="18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150FCE" w:rsidRPr="00150FCE" w:rsidRDefault="00150FCE" w:rsidP="00150FC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50FCE" w:rsidRPr="00150FCE" w:rsidRDefault="00150FCE" w:rsidP="00150FC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50FCE" w:rsidRPr="00150FCE" w:rsidRDefault="00150FCE" w:rsidP="00150FC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50FCE" w:rsidRPr="00150FCE" w:rsidRDefault="00150FCE" w:rsidP="00150FC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50FCE" w:rsidRPr="00150FCE" w:rsidRDefault="00150FCE" w:rsidP="00150FCE">
            <w:pPr>
              <w:rPr>
                <w:sz w:val="20"/>
                <w:szCs w:val="20"/>
              </w:rPr>
            </w:pPr>
          </w:p>
        </w:tc>
      </w:tr>
    </w:tbl>
    <w:p w:rsidR="00581074" w:rsidRDefault="00581074"/>
    <w:sectPr w:rsidR="00581074" w:rsidSect="007A7B2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B5CE2"/>
    <w:multiLevelType w:val="hybridMultilevel"/>
    <w:tmpl w:val="18A24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7B21"/>
    <w:rsid w:val="0002689F"/>
    <w:rsid w:val="00090841"/>
    <w:rsid w:val="00150FCE"/>
    <w:rsid w:val="003D228F"/>
    <w:rsid w:val="00581074"/>
    <w:rsid w:val="006F579E"/>
    <w:rsid w:val="00710423"/>
    <w:rsid w:val="007A7B21"/>
    <w:rsid w:val="0083277E"/>
    <w:rsid w:val="009819FB"/>
    <w:rsid w:val="00C50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B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50F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F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3">
    <w:name w:val="Название Знак"/>
    <w:basedOn w:val="a0"/>
    <w:link w:val="a4"/>
    <w:uiPriority w:val="10"/>
    <w:rsid w:val="00150F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3"/>
    <w:uiPriority w:val="10"/>
    <w:qFormat/>
    <w:rsid w:val="00150FCE"/>
    <w:pPr>
      <w:spacing w:before="100" w:beforeAutospacing="1" w:after="100" w:afterAutospacing="1"/>
    </w:pPr>
  </w:style>
  <w:style w:type="character" w:customStyle="1" w:styleId="a5">
    <w:name w:val="Основной текст Знак"/>
    <w:basedOn w:val="a0"/>
    <w:link w:val="a6"/>
    <w:uiPriority w:val="99"/>
    <w:semiHidden/>
    <w:rsid w:val="00150F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5"/>
    <w:uiPriority w:val="99"/>
    <w:semiHidden/>
    <w:unhideWhenUsed/>
    <w:rsid w:val="00150FCE"/>
    <w:pPr>
      <w:spacing w:before="100" w:beforeAutospacing="1" w:after="100" w:afterAutospacing="1"/>
    </w:pPr>
  </w:style>
  <w:style w:type="character" w:customStyle="1" w:styleId="a7">
    <w:name w:val="Верхний колонтитул Знак"/>
    <w:basedOn w:val="a0"/>
    <w:link w:val="a8"/>
    <w:uiPriority w:val="99"/>
    <w:semiHidden/>
    <w:rsid w:val="00150F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7"/>
    <w:uiPriority w:val="99"/>
    <w:semiHidden/>
    <w:unhideWhenUsed/>
    <w:rsid w:val="00150FC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1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2515</Words>
  <Characters>14342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Хадижат</cp:lastModifiedBy>
  <cp:revision>2</cp:revision>
  <dcterms:created xsi:type="dcterms:W3CDTF">2022-08-21T17:12:00Z</dcterms:created>
  <dcterms:modified xsi:type="dcterms:W3CDTF">2022-08-21T17:12:00Z</dcterms:modified>
</cp:coreProperties>
</file>