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1C" w:rsidRDefault="0072131C" w:rsidP="0072131C">
      <w:pPr>
        <w:spacing w:line="360" w:lineRule="auto"/>
        <w:rPr>
          <w:b/>
          <w:sz w:val="28"/>
          <w:szCs w:val="28"/>
        </w:rPr>
      </w:pPr>
    </w:p>
    <w:p w:rsidR="0072131C" w:rsidRDefault="00CC44A3" w:rsidP="00A3127C">
      <w:pPr>
        <w:spacing w:line="360" w:lineRule="auto"/>
        <w:jc w:val="center"/>
        <w:rPr>
          <w:b/>
          <w:sz w:val="36"/>
          <w:szCs w:val="36"/>
        </w:rPr>
      </w:pPr>
      <w:r>
        <w:rPr>
          <w:b/>
          <w:sz w:val="36"/>
          <w:szCs w:val="36"/>
        </w:rPr>
        <w:t>МБ</w:t>
      </w:r>
      <w:r w:rsidR="00A3127C" w:rsidRPr="00A3127C">
        <w:rPr>
          <w:b/>
          <w:sz w:val="36"/>
          <w:szCs w:val="36"/>
        </w:rPr>
        <w:t>ОУ «</w:t>
      </w:r>
      <w:proofErr w:type="spellStart"/>
      <w:r w:rsidR="00A3127C" w:rsidRPr="00A3127C">
        <w:rPr>
          <w:b/>
          <w:sz w:val="36"/>
          <w:szCs w:val="36"/>
        </w:rPr>
        <w:t>Мугинская</w:t>
      </w:r>
      <w:proofErr w:type="spellEnd"/>
      <w:r w:rsidR="00A3127C" w:rsidRPr="00A3127C">
        <w:rPr>
          <w:b/>
          <w:sz w:val="36"/>
          <w:szCs w:val="36"/>
        </w:rPr>
        <w:t xml:space="preserve"> гимназия имени С.К.Курбанова»</w:t>
      </w:r>
    </w:p>
    <w:p w:rsidR="00A3127C" w:rsidRPr="00A3127C" w:rsidRDefault="00A3127C" w:rsidP="00A3127C">
      <w:pPr>
        <w:spacing w:line="360" w:lineRule="auto"/>
        <w:jc w:val="center"/>
        <w:rPr>
          <w:b/>
          <w:sz w:val="36"/>
          <w:szCs w:val="36"/>
        </w:rPr>
      </w:pPr>
      <w:r>
        <w:rPr>
          <w:b/>
          <w:sz w:val="36"/>
          <w:szCs w:val="36"/>
        </w:rPr>
        <w:t>МО «</w:t>
      </w:r>
      <w:proofErr w:type="spellStart"/>
      <w:r>
        <w:rPr>
          <w:b/>
          <w:sz w:val="36"/>
          <w:szCs w:val="36"/>
        </w:rPr>
        <w:t>Акушинский</w:t>
      </w:r>
      <w:proofErr w:type="spellEnd"/>
      <w:r>
        <w:rPr>
          <w:b/>
          <w:sz w:val="36"/>
          <w:szCs w:val="36"/>
        </w:rPr>
        <w:t xml:space="preserve"> район» Республики Дагестан</w:t>
      </w:r>
    </w:p>
    <w:tbl>
      <w:tblPr>
        <w:tblpPr w:leftFromText="180" w:rightFromText="180" w:topFromText="100" w:bottomFromText="100" w:vertAnchor="text" w:tblpX="534"/>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69"/>
        <w:gridCol w:w="3402"/>
        <w:gridCol w:w="3151"/>
      </w:tblGrid>
      <w:tr w:rsidR="00654209" w:rsidRPr="00835D02" w:rsidTr="00654209">
        <w:trPr>
          <w:trHeight w:val="879"/>
        </w:trPr>
        <w:tc>
          <w:tcPr>
            <w:tcW w:w="3369" w:type="dxa"/>
            <w:tcMar>
              <w:top w:w="0" w:type="dxa"/>
              <w:left w:w="108" w:type="dxa"/>
              <w:bottom w:w="0" w:type="dxa"/>
              <w:right w:w="108" w:type="dxa"/>
            </w:tcMar>
            <w:hideMark/>
          </w:tcPr>
          <w:p w:rsidR="00654209" w:rsidRPr="00835D02" w:rsidRDefault="00654209" w:rsidP="00654209">
            <w:pPr>
              <w:pStyle w:val="aff5"/>
              <w:jc w:val="center"/>
            </w:pPr>
            <w:r w:rsidRPr="00835D02">
              <w:t>ПРИНЯТО</w:t>
            </w:r>
          </w:p>
          <w:p w:rsidR="00654209" w:rsidRPr="00835D02" w:rsidRDefault="00654209" w:rsidP="00654209">
            <w:pPr>
              <w:pStyle w:val="aff5"/>
              <w:jc w:val="center"/>
            </w:pPr>
            <w:r w:rsidRPr="00835D02">
              <w:t>педагогическим советом</w:t>
            </w:r>
          </w:p>
          <w:p w:rsidR="00654209" w:rsidRPr="00835D02" w:rsidRDefault="00654209" w:rsidP="00654209">
            <w:pPr>
              <w:pStyle w:val="aff5"/>
              <w:jc w:val="center"/>
            </w:pPr>
            <w:r w:rsidRPr="00835D02">
              <w:t>от 31.08.2020 г.</w:t>
            </w:r>
          </w:p>
          <w:p w:rsidR="00654209" w:rsidRPr="00835D02" w:rsidRDefault="00654209" w:rsidP="00654209">
            <w:pPr>
              <w:pStyle w:val="aff5"/>
              <w:jc w:val="center"/>
            </w:pPr>
            <w:r w:rsidRPr="00835D02">
              <w:t>протокол № 1</w:t>
            </w:r>
          </w:p>
        </w:tc>
        <w:tc>
          <w:tcPr>
            <w:tcW w:w="3402" w:type="dxa"/>
            <w:tcMar>
              <w:top w:w="0" w:type="dxa"/>
              <w:left w:w="108" w:type="dxa"/>
              <w:bottom w:w="0" w:type="dxa"/>
              <w:right w:w="108" w:type="dxa"/>
            </w:tcMar>
            <w:hideMark/>
          </w:tcPr>
          <w:p w:rsidR="00654209" w:rsidRPr="00835D02" w:rsidRDefault="00654209" w:rsidP="00654209">
            <w:pPr>
              <w:pStyle w:val="aff5"/>
              <w:jc w:val="center"/>
            </w:pPr>
            <w:r w:rsidRPr="00835D02">
              <w:t>УТВЕРЖДЕНО</w:t>
            </w:r>
          </w:p>
          <w:p w:rsidR="00654209" w:rsidRPr="00835D02" w:rsidRDefault="00654209" w:rsidP="00654209">
            <w:pPr>
              <w:pStyle w:val="aff5"/>
              <w:jc w:val="center"/>
            </w:pPr>
            <w:r w:rsidRPr="00835D02">
              <w:t>и введено в действие</w:t>
            </w:r>
          </w:p>
          <w:p w:rsidR="00654209" w:rsidRPr="00835D02" w:rsidRDefault="00654209" w:rsidP="00654209">
            <w:pPr>
              <w:pStyle w:val="aff5"/>
              <w:jc w:val="center"/>
            </w:pPr>
            <w:r w:rsidRPr="00835D02">
              <w:t>п</w:t>
            </w:r>
            <w:r>
              <w:t>риказом от 31.08.2020 г. № 144/7</w:t>
            </w:r>
          </w:p>
          <w:p w:rsidR="00654209" w:rsidRPr="00835D02" w:rsidRDefault="00654209" w:rsidP="00654209">
            <w:pPr>
              <w:pStyle w:val="aff5"/>
              <w:jc w:val="center"/>
            </w:pPr>
            <w:r w:rsidRPr="00835D02">
              <w:t>Директор _</w:t>
            </w:r>
            <w:r>
              <w:t>_____</w:t>
            </w:r>
            <w:r w:rsidRPr="00835D02">
              <w:t>____ Салихов М.С.</w:t>
            </w:r>
          </w:p>
        </w:tc>
        <w:tc>
          <w:tcPr>
            <w:tcW w:w="3151" w:type="dxa"/>
          </w:tcPr>
          <w:p w:rsidR="00654209" w:rsidRPr="00835D02" w:rsidRDefault="00654209" w:rsidP="00654209">
            <w:pPr>
              <w:pStyle w:val="aff5"/>
              <w:jc w:val="center"/>
            </w:pPr>
            <w:r w:rsidRPr="00835D02">
              <w:t>УТВЕРЖДЕНО</w:t>
            </w:r>
          </w:p>
          <w:p w:rsidR="00654209" w:rsidRPr="00835D02" w:rsidRDefault="00654209" w:rsidP="00654209">
            <w:pPr>
              <w:pStyle w:val="aff5"/>
              <w:jc w:val="center"/>
            </w:pPr>
            <w:r w:rsidRPr="00835D02">
              <w:t>Начальник управления образования и спорта администрации МО «</w:t>
            </w:r>
            <w:proofErr w:type="spellStart"/>
            <w:r w:rsidRPr="00835D02">
              <w:t>Акушинский</w:t>
            </w:r>
            <w:proofErr w:type="spellEnd"/>
            <w:r w:rsidRPr="00835D02">
              <w:t xml:space="preserve"> район»</w:t>
            </w:r>
          </w:p>
          <w:p w:rsidR="00654209" w:rsidRPr="00835D02" w:rsidRDefault="00654209" w:rsidP="00654209">
            <w:pPr>
              <w:pStyle w:val="aff5"/>
              <w:jc w:val="center"/>
            </w:pPr>
            <w:r w:rsidRPr="00835D02">
              <w:t>__________</w:t>
            </w:r>
            <w:r>
              <w:t xml:space="preserve"> </w:t>
            </w:r>
            <w:proofErr w:type="spellStart"/>
            <w:r w:rsidRPr="00835D02">
              <w:t>Каримгаджиев</w:t>
            </w:r>
            <w:proofErr w:type="spellEnd"/>
            <w:r w:rsidRPr="00835D02">
              <w:t xml:space="preserve"> М.Р.</w:t>
            </w:r>
          </w:p>
          <w:p w:rsidR="00654209" w:rsidRPr="00835D02" w:rsidRDefault="00654209" w:rsidP="00654209">
            <w:pPr>
              <w:pStyle w:val="aff5"/>
              <w:jc w:val="center"/>
            </w:pPr>
            <w:r w:rsidRPr="00835D02">
              <w:t>от «___»_______ 20___г.</w:t>
            </w:r>
          </w:p>
          <w:p w:rsidR="00654209" w:rsidRPr="00835D02" w:rsidRDefault="00654209" w:rsidP="00654209">
            <w:pPr>
              <w:pStyle w:val="aff5"/>
              <w:jc w:val="center"/>
            </w:pPr>
          </w:p>
        </w:tc>
      </w:tr>
    </w:tbl>
    <w:p w:rsidR="0072131C" w:rsidRDefault="0072131C" w:rsidP="0072131C">
      <w:pPr>
        <w:spacing w:line="360" w:lineRule="auto"/>
        <w:rPr>
          <w:b/>
          <w:sz w:val="28"/>
          <w:szCs w:val="28"/>
        </w:rPr>
      </w:pPr>
    </w:p>
    <w:p w:rsidR="00CC44A3" w:rsidRDefault="00CC44A3" w:rsidP="00CC44A3">
      <w:pPr>
        <w:spacing w:after="0" w:line="360" w:lineRule="auto"/>
        <w:rPr>
          <w:b/>
        </w:rPr>
      </w:pPr>
    </w:p>
    <w:p w:rsidR="00CC44A3" w:rsidRDefault="00CC44A3" w:rsidP="00CC44A3">
      <w:pPr>
        <w:spacing w:after="0" w:line="360" w:lineRule="auto"/>
        <w:rPr>
          <w:b/>
        </w:rPr>
      </w:pPr>
    </w:p>
    <w:p w:rsidR="00CC44A3" w:rsidRDefault="00CC44A3" w:rsidP="00CC44A3">
      <w:pPr>
        <w:spacing w:after="0" w:line="360" w:lineRule="auto"/>
        <w:rPr>
          <w:b/>
        </w:rPr>
      </w:pPr>
    </w:p>
    <w:p w:rsidR="00A3127C" w:rsidRPr="00654209" w:rsidRDefault="00A3127C" w:rsidP="00654209">
      <w:pPr>
        <w:spacing w:after="0" w:line="360" w:lineRule="auto"/>
        <w:jc w:val="center"/>
        <w:rPr>
          <w:b/>
          <w:sz w:val="56"/>
          <w:szCs w:val="56"/>
        </w:rPr>
      </w:pPr>
      <w:r w:rsidRPr="00654209">
        <w:rPr>
          <w:b/>
          <w:sz w:val="56"/>
          <w:szCs w:val="56"/>
        </w:rPr>
        <w:t>ПРОГРАММ</w:t>
      </w:r>
      <w:r w:rsidR="0084028B">
        <w:rPr>
          <w:b/>
          <w:sz w:val="56"/>
          <w:szCs w:val="56"/>
        </w:rPr>
        <w:t>Ы</w:t>
      </w:r>
      <w:r w:rsidRPr="00654209">
        <w:rPr>
          <w:b/>
          <w:sz w:val="56"/>
          <w:szCs w:val="56"/>
        </w:rPr>
        <w:t xml:space="preserve"> РАЗВИТИЯ</w:t>
      </w:r>
    </w:p>
    <w:p w:rsidR="00654209" w:rsidRPr="00654209" w:rsidRDefault="00654209" w:rsidP="00654209">
      <w:pPr>
        <w:spacing w:after="0"/>
        <w:jc w:val="center"/>
        <w:rPr>
          <w:sz w:val="56"/>
          <w:szCs w:val="56"/>
        </w:rPr>
      </w:pPr>
      <w:r w:rsidRPr="00654209">
        <w:rPr>
          <w:sz w:val="56"/>
          <w:szCs w:val="56"/>
        </w:rPr>
        <w:t>муниципального бюджетного общеобразовательного учреждения</w:t>
      </w:r>
    </w:p>
    <w:p w:rsidR="00654209" w:rsidRPr="00654209" w:rsidRDefault="00654209" w:rsidP="00654209">
      <w:pPr>
        <w:spacing w:after="0"/>
        <w:jc w:val="center"/>
        <w:rPr>
          <w:sz w:val="56"/>
          <w:szCs w:val="56"/>
        </w:rPr>
      </w:pPr>
      <w:r w:rsidRPr="00654209">
        <w:rPr>
          <w:sz w:val="56"/>
          <w:szCs w:val="56"/>
        </w:rPr>
        <w:t>«</w:t>
      </w:r>
      <w:proofErr w:type="spellStart"/>
      <w:r w:rsidRPr="00654209">
        <w:rPr>
          <w:sz w:val="56"/>
          <w:szCs w:val="56"/>
        </w:rPr>
        <w:t>Мугинская</w:t>
      </w:r>
      <w:proofErr w:type="spellEnd"/>
      <w:r w:rsidRPr="00654209">
        <w:rPr>
          <w:sz w:val="56"/>
          <w:szCs w:val="56"/>
        </w:rPr>
        <w:t xml:space="preserve"> гимназия имени С.К.Курбанова»</w:t>
      </w:r>
    </w:p>
    <w:p w:rsidR="0072131C" w:rsidRPr="00654209" w:rsidRDefault="00654209" w:rsidP="00654209">
      <w:pPr>
        <w:spacing w:after="0" w:line="360" w:lineRule="auto"/>
        <w:jc w:val="center"/>
        <w:rPr>
          <w:sz w:val="56"/>
          <w:szCs w:val="56"/>
        </w:rPr>
      </w:pPr>
      <w:r w:rsidRPr="00654209">
        <w:rPr>
          <w:sz w:val="56"/>
          <w:szCs w:val="56"/>
        </w:rPr>
        <w:t>на 2020</w:t>
      </w:r>
      <w:r w:rsidR="0084028B">
        <w:rPr>
          <w:sz w:val="56"/>
          <w:szCs w:val="56"/>
        </w:rPr>
        <w:t>-</w:t>
      </w:r>
      <w:r w:rsidRPr="00654209">
        <w:rPr>
          <w:sz w:val="56"/>
          <w:szCs w:val="56"/>
        </w:rPr>
        <w:t>202</w:t>
      </w:r>
      <w:r w:rsidR="0084028B">
        <w:rPr>
          <w:sz w:val="56"/>
          <w:szCs w:val="56"/>
        </w:rPr>
        <w:t>4</w:t>
      </w:r>
      <w:r w:rsidRPr="00654209">
        <w:rPr>
          <w:sz w:val="56"/>
          <w:szCs w:val="56"/>
        </w:rPr>
        <w:t xml:space="preserve"> год</w:t>
      </w:r>
      <w:r w:rsidR="0084028B">
        <w:rPr>
          <w:sz w:val="56"/>
          <w:szCs w:val="56"/>
        </w:rPr>
        <w:t>ы</w:t>
      </w:r>
    </w:p>
    <w:p w:rsidR="0072131C" w:rsidRDefault="0072131C" w:rsidP="0072131C">
      <w:pPr>
        <w:spacing w:line="360" w:lineRule="auto"/>
        <w:rPr>
          <w:b/>
          <w:sz w:val="28"/>
          <w:szCs w:val="28"/>
        </w:rPr>
      </w:pPr>
    </w:p>
    <w:p w:rsidR="0072131C" w:rsidRDefault="0072131C" w:rsidP="00A3127C">
      <w:pPr>
        <w:spacing w:after="0" w:line="360" w:lineRule="auto"/>
        <w:rPr>
          <w:b/>
          <w:sz w:val="28"/>
          <w:szCs w:val="28"/>
        </w:rPr>
      </w:pPr>
    </w:p>
    <w:p w:rsidR="00A3127C" w:rsidRDefault="00A3127C" w:rsidP="00A3127C">
      <w:pPr>
        <w:spacing w:after="0" w:line="360" w:lineRule="auto"/>
        <w:rPr>
          <w:b/>
          <w:sz w:val="28"/>
          <w:szCs w:val="28"/>
        </w:rPr>
      </w:pPr>
    </w:p>
    <w:p w:rsidR="00A3127C" w:rsidRDefault="00A3127C" w:rsidP="00A3127C">
      <w:pPr>
        <w:spacing w:after="0" w:line="360" w:lineRule="auto"/>
        <w:rPr>
          <w:b/>
          <w:sz w:val="28"/>
          <w:szCs w:val="28"/>
        </w:rPr>
      </w:pPr>
    </w:p>
    <w:p w:rsidR="00A3127C" w:rsidRDefault="00A3127C" w:rsidP="00A3127C">
      <w:pPr>
        <w:spacing w:after="0" w:line="360" w:lineRule="auto"/>
        <w:rPr>
          <w:b/>
          <w:sz w:val="28"/>
          <w:szCs w:val="28"/>
        </w:rPr>
      </w:pPr>
    </w:p>
    <w:p w:rsidR="00A3127C" w:rsidRDefault="00A3127C" w:rsidP="00A3127C">
      <w:pPr>
        <w:spacing w:after="0" w:line="360" w:lineRule="auto"/>
        <w:rPr>
          <w:b/>
          <w:sz w:val="28"/>
          <w:szCs w:val="28"/>
        </w:rPr>
      </w:pPr>
    </w:p>
    <w:p w:rsidR="00654209" w:rsidRDefault="00654209" w:rsidP="00A3127C">
      <w:pPr>
        <w:spacing w:after="0" w:line="360" w:lineRule="auto"/>
        <w:rPr>
          <w:b/>
          <w:sz w:val="28"/>
          <w:szCs w:val="28"/>
        </w:rPr>
      </w:pPr>
    </w:p>
    <w:p w:rsidR="004723F5" w:rsidRDefault="00A3127C" w:rsidP="00A3127C">
      <w:pPr>
        <w:spacing w:after="0" w:line="360" w:lineRule="auto"/>
        <w:rPr>
          <w:b/>
          <w:sz w:val="28"/>
          <w:szCs w:val="28"/>
        </w:rPr>
      </w:pPr>
      <w:r>
        <w:rPr>
          <w:b/>
          <w:sz w:val="28"/>
          <w:szCs w:val="28"/>
        </w:rPr>
        <w:t xml:space="preserve">                                                                 </w:t>
      </w:r>
    </w:p>
    <w:p w:rsidR="00A3127C" w:rsidRDefault="004723F5" w:rsidP="00654209">
      <w:pPr>
        <w:spacing w:after="0" w:line="360" w:lineRule="auto"/>
        <w:jc w:val="center"/>
        <w:rPr>
          <w:b/>
          <w:sz w:val="28"/>
          <w:szCs w:val="28"/>
        </w:rPr>
      </w:pPr>
      <w:r>
        <w:rPr>
          <w:b/>
          <w:sz w:val="28"/>
          <w:szCs w:val="28"/>
        </w:rPr>
        <w:t>с.</w:t>
      </w:r>
      <w:r w:rsidR="00A3127C">
        <w:rPr>
          <w:b/>
          <w:sz w:val="28"/>
          <w:szCs w:val="28"/>
        </w:rPr>
        <w:t xml:space="preserve"> </w:t>
      </w:r>
      <w:proofErr w:type="spellStart"/>
      <w:r w:rsidR="00A3127C">
        <w:rPr>
          <w:b/>
          <w:sz w:val="28"/>
          <w:szCs w:val="28"/>
        </w:rPr>
        <w:t>Муги</w:t>
      </w:r>
      <w:proofErr w:type="spellEnd"/>
    </w:p>
    <w:p w:rsidR="00CC44A3" w:rsidRDefault="00CC44A3" w:rsidP="0072131C">
      <w:pPr>
        <w:spacing w:after="0" w:line="360" w:lineRule="auto"/>
        <w:jc w:val="center"/>
        <w:rPr>
          <w:b/>
        </w:rPr>
      </w:pPr>
    </w:p>
    <w:p w:rsidR="0072131C" w:rsidRPr="00F50C52" w:rsidRDefault="0072131C" w:rsidP="0072131C">
      <w:pPr>
        <w:spacing w:after="0" w:line="360" w:lineRule="auto"/>
        <w:jc w:val="center"/>
        <w:rPr>
          <w:b/>
        </w:rPr>
      </w:pPr>
      <w:r w:rsidRPr="00F50C52">
        <w:rPr>
          <w:b/>
        </w:rPr>
        <w:t xml:space="preserve">ПАСПОРТ ПРОГРАММЫ РАЗВИТИЯ </w:t>
      </w:r>
    </w:p>
    <w:p w:rsidR="0072131C" w:rsidRPr="00F50C52" w:rsidRDefault="00CC44A3" w:rsidP="0072131C">
      <w:pPr>
        <w:spacing w:after="0" w:line="360" w:lineRule="auto"/>
        <w:jc w:val="center"/>
        <w:rPr>
          <w:rFonts w:ascii="Georgia" w:hAnsi="Georgia"/>
          <w:b/>
        </w:rPr>
      </w:pPr>
      <w:r w:rsidRPr="00F50C52">
        <w:rPr>
          <w:b/>
        </w:rPr>
        <w:t>МБ</w:t>
      </w:r>
      <w:r w:rsidR="0072131C" w:rsidRPr="00F50C52">
        <w:rPr>
          <w:b/>
        </w:rPr>
        <w:t>ОУ «</w:t>
      </w:r>
      <w:proofErr w:type="spellStart"/>
      <w:r w:rsidR="0072131C" w:rsidRPr="00F50C52">
        <w:rPr>
          <w:b/>
        </w:rPr>
        <w:t>Мугинская</w:t>
      </w:r>
      <w:proofErr w:type="spellEnd"/>
      <w:r w:rsidR="0072131C" w:rsidRPr="00F50C52">
        <w:rPr>
          <w:b/>
        </w:rPr>
        <w:t xml:space="preserve"> гимназия имени С.К.Курбанова» на </w:t>
      </w:r>
      <w:r w:rsidR="00F30F01" w:rsidRPr="00F50C52">
        <w:rPr>
          <w:b/>
        </w:rPr>
        <w:t>2020</w:t>
      </w:r>
      <w:r w:rsidR="0072131C" w:rsidRPr="00F50C52">
        <w:rPr>
          <w:b/>
        </w:rPr>
        <w:t>-2024 гг.</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7088"/>
      </w:tblGrid>
      <w:tr w:rsidR="0072131C" w:rsidRPr="00F50C52" w:rsidTr="00CC44A3">
        <w:tc>
          <w:tcPr>
            <w:tcW w:w="2835" w:type="dxa"/>
          </w:tcPr>
          <w:p w:rsidR="0072131C" w:rsidRPr="00F50C52" w:rsidRDefault="0072131C" w:rsidP="00CC44A3">
            <w:pPr>
              <w:spacing w:after="0" w:line="240" w:lineRule="auto"/>
              <w:rPr>
                <w:b/>
              </w:rPr>
            </w:pPr>
            <w:r w:rsidRPr="00F50C52">
              <w:rPr>
                <w:b/>
              </w:rPr>
              <w:t>Полное наименование</w:t>
            </w:r>
          </w:p>
          <w:p w:rsidR="0072131C" w:rsidRPr="00F50C52" w:rsidRDefault="0072131C" w:rsidP="00CC44A3">
            <w:pPr>
              <w:spacing w:after="0" w:line="240" w:lineRule="auto"/>
            </w:pPr>
            <w:r w:rsidRPr="00F50C52">
              <w:rPr>
                <w:b/>
              </w:rPr>
              <w:t>программы</w:t>
            </w:r>
          </w:p>
        </w:tc>
        <w:tc>
          <w:tcPr>
            <w:tcW w:w="7088" w:type="dxa"/>
          </w:tcPr>
          <w:p w:rsidR="0072131C" w:rsidRPr="00F50C52" w:rsidRDefault="0072131C" w:rsidP="00CC44A3">
            <w:pPr>
              <w:spacing w:after="0" w:line="360" w:lineRule="auto"/>
            </w:pPr>
            <w:r w:rsidRPr="00F50C52">
              <w:t>Программа р</w:t>
            </w:r>
            <w:r w:rsidR="00CC44A3" w:rsidRPr="00F50C52">
              <w:t>азвития муниципального бюджетного</w:t>
            </w:r>
            <w:r w:rsidRPr="00F50C52">
              <w:t xml:space="preserve"> общеобразовательного учреждения </w:t>
            </w:r>
            <w:r w:rsidRPr="00F50C52">
              <w:rPr>
                <w:b/>
              </w:rPr>
              <w:t>«</w:t>
            </w:r>
            <w:proofErr w:type="spellStart"/>
            <w:r w:rsidRPr="00F50C52">
              <w:rPr>
                <w:b/>
              </w:rPr>
              <w:t>Мугинская</w:t>
            </w:r>
            <w:proofErr w:type="spellEnd"/>
            <w:r w:rsidRPr="00F50C52">
              <w:rPr>
                <w:b/>
              </w:rPr>
              <w:t xml:space="preserve"> гимназия имени С.К.Курбанова» на </w:t>
            </w:r>
            <w:r w:rsidR="00F30F01" w:rsidRPr="00F50C52">
              <w:rPr>
                <w:b/>
              </w:rPr>
              <w:t>2020</w:t>
            </w:r>
            <w:r w:rsidRPr="00F50C52">
              <w:rPr>
                <w:b/>
              </w:rPr>
              <w:t xml:space="preserve">-2024 гг. </w:t>
            </w:r>
            <w:proofErr w:type="gramStart"/>
            <w:r w:rsidRPr="00F50C52">
              <w:rPr>
                <w:b/>
              </w:rPr>
              <w:t xml:space="preserve">( </w:t>
            </w:r>
            <w:proofErr w:type="gramEnd"/>
            <w:r w:rsidRPr="00F50C52">
              <w:rPr>
                <w:b/>
              </w:rPr>
              <w:t>далее - Гимназия)</w:t>
            </w:r>
          </w:p>
        </w:tc>
      </w:tr>
      <w:tr w:rsidR="0072131C" w:rsidRPr="00F50C52" w:rsidTr="00CC44A3">
        <w:tc>
          <w:tcPr>
            <w:tcW w:w="2835" w:type="dxa"/>
          </w:tcPr>
          <w:p w:rsidR="0072131C" w:rsidRPr="00F50C52" w:rsidRDefault="0072131C" w:rsidP="00CC44A3">
            <w:pPr>
              <w:spacing w:after="0" w:line="240" w:lineRule="auto"/>
              <w:rPr>
                <w:b/>
              </w:rPr>
            </w:pPr>
            <w:r w:rsidRPr="00F50C52">
              <w:rPr>
                <w:b/>
              </w:rPr>
              <w:t>Основания</w:t>
            </w:r>
          </w:p>
          <w:p w:rsidR="0072131C" w:rsidRPr="00F50C52" w:rsidRDefault="0072131C" w:rsidP="00CC44A3">
            <w:pPr>
              <w:spacing w:after="0" w:line="240" w:lineRule="auto"/>
              <w:rPr>
                <w:b/>
              </w:rPr>
            </w:pPr>
            <w:r w:rsidRPr="00F50C52">
              <w:rPr>
                <w:b/>
              </w:rPr>
              <w:t>для</w:t>
            </w:r>
          </w:p>
          <w:p w:rsidR="0072131C" w:rsidRPr="00F50C52" w:rsidRDefault="0072131C" w:rsidP="00CC44A3">
            <w:pPr>
              <w:spacing w:after="0" w:line="240" w:lineRule="auto"/>
              <w:rPr>
                <w:b/>
              </w:rPr>
            </w:pPr>
            <w:r w:rsidRPr="00F50C52">
              <w:rPr>
                <w:b/>
              </w:rPr>
              <w:t>разработки</w:t>
            </w:r>
          </w:p>
          <w:p w:rsidR="0072131C" w:rsidRPr="00F50C52" w:rsidRDefault="0072131C" w:rsidP="00CC44A3">
            <w:pPr>
              <w:spacing w:after="0" w:line="240" w:lineRule="auto"/>
              <w:rPr>
                <w:b/>
              </w:rPr>
            </w:pPr>
            <w:r w:rsidRPr="00F50C52">
              <w:rPr>
                <w:b/>
              </w:rPr>
              <w:t>программы</w:t>
            </w:r>
          </w:p>
          <w:p w:rsidR="0072131C" w:rsidRPr="00F50C52" w:rsidRDefault="0072131C" w:rsidP="00CC44A3">
            <w:pPr>
              <w:spacing w:after="0" w:line="240" w:lineRule="auto"/>
            </w:pPr>
          </w:p>
        </w:tc>
        <w:tc>
          <w:tcPr>
            <w:tcW w:w="7088" w:type="dxa"/>
          </w:tcPr>
          <w:p w:rsidR="0072131C" w:rsidRPr="00F50C52" w:rsidRDefault="0072131C" w:rsidP="00CC44A3">
            <w:pPr>
              <w:spacing w:after="0" w:line="240" w:lineRule="auto"/>
              <w:jc w:val="both"/>
            </w:pPr>
            <w:r w:rsidRPr="00F50C52">
              <w:t xml:space="preserve"> - Конвенция о правах ребёнка (принята Генеральной Ассамбл</w:t>
            </w:r>
            <w:proofErr w:type="gramStart"/>
            <w:r w:rsidRPr="00F50C52">
              <w:t>еи ОО</w:t>
            </w:r>
            <w:proofErr w:type="gramEnd"/>
            <w:r w:rsidRPr="00F50C52">
              <w:t xml:space="preserve">Н от 20 ноября 1989 года); </w:t>
            </w:r>
          </w:p>
          <w:p w:rsidR="0072131C" w:rsidRPr="00F50C52" w:rsidRDefault="0072131C" w:rsidP="00CC44A3">
            <w:pPr>
              <w:spacing w:after="0" w:line="240" w:lineRule="auto"/>
              <w:jc w:val="both"/>
            </w:pPr>
            <w:r w:rsidRPr="00F50C52">
              <w:t>- Санитарно-эпидемиологические требования к условиям и организации обучения, содержания в ОО (</w:t>
            </w:r>
            <w:proofErr w:type="spellStart"/>
            <w:r w:rsidRPr="00F50C52">
              <w:t>СапПиН</w:t>
            </w:r>
            <w:proofErr w:type="spellEnd"/>
            <w:r w:rsidRPr="00F50C52">
              <w:t xml:space="preserve"> 2.4.2.2821-10);</w:t>
            </w:r>
          </w:p>
          <w:p w:rsidR="0072131C" w:rsidRPr="00F50C52" w:rsidRDefault="0072131C" w:rsidP="00CC44A3">
            <w:pPr>
              <w:spacing w:after="0" w:line="240" w:lineRule="auto"/>
              <w:jc w:val="both"/>
            </w:pPr>
            <w:r w:rsidRPr="00F50C52">
              <w:t>- Закон РФ «Об основных гарантиях прав ребёнка» от 24 июля 1998 года №124- ФЗ (ред. от 03.12.2011);</w:t>
            </w:r>
          </w:p>
          <w:p w:rsidR="0072131C" w:rsidRPr="00F50C52" w:rsidRDefault="0072131C" w:rsidP="00CC44A3">
            <w:pPr>
              <w:spacing w:after="0" w:line="240" w:lineRule="auto"/>
              <w:jc w:val="both"/>
            </w:pPr>
            <w:r w:rsidRPr="00F50C52">
              <w:t xml:space="preserve"> - Закон РФ «Об образовании в Российской Федерации» от 29 декабря 2012 г. N 273-ФЗ; </w:t>
            </w:r>
          </w:p>
          <w:p w:rsidR="0072131C" w:rsidRPr="00F50C52" w:rsidRDefault="0072131C" w:rsidP="00CC44A3">
            <w:pPr>
              <w:jc w:val="both"/>
              <w:rPr>
                <w:spacing w:val="-10"/>
              </w:rPr>
            </w:pPr>
            <w:r w:rsidRPr="00F50C52">
              <w:t xml:space="preserve">- </w:t>
            </w:r>
            <w:r w:rsidRPr="00F50C52">
              <w:rPr>
                <w:spacing w:val="-10"/>
              </w:rPr>
              <w:t>Постановление Правительства РФ от 26 декабря  2017 № 1642</w:t>
            </w:r>
            <w:proofErr w:type="gramStart"/>
            <w:r w:rsidRPr="00F50C52">
              <w:rPr>
                <w:spacing w:val="-10"/>
              </w:rPr>
              <w:t xml:space="preserve">  О</w:t>
            </w:r>
            <w:proofErr w:type="gramEnd"/>
            <w:r w:rsidRPr="00F50C52">
              <w:rPr>
                <w:spacing w:val="-10"/>
              </w:rPr>
              <w:t xml:space="preserve">б утверждении государственной программы Российской Федерации "Развитие образования" (сроки реализации 2018-2025) </w:t>
            </w:r>
          </w:p>
          <w:p w:rsidR="0072131C" w:rsidRPr="00F50C52" w:rsidRDefault="0072131C" w:rsidP="00CC44A3">
            <w:pPr>
              <w:jc w:val="both"/>
              <w:rPr>
                <w:spacing w:val="-10"/>
              </w:rPr>
            </w:pPr>
            <w:r w:rsidRPr="00F50C52">
              <w:rPr>
                <w:spacing w:val="-10"/>
              </w:rPr>
              <w:t>- Указ Президента Российской Федерации от 7 мая 2018 г. № 204 в части решения задач и достижения стратегических целей по направлению «Образование».</w:t>
            </w:r>
          </w:p>
          <w:p w:rsidR="0072131C" w:rsidRPr="00F50C52" w:rsidRDefault="0072131C" w:rsidP="00CC44A3">
            <w:pPr>
              <w:jc w:val="both"/>
              <w:rPr>
                <w:spacing w:val="-10"/>
              </w:rPr>
            </w:pPr>
            <w:r w:rsidRPr="00F50C52">
              <w:rPr>
                <w:spacing w:val="-10"/>
              </w:rPr>
              <w:t xml:space="preserve">- Национальный проект «Образование», утвержден президиумом Совета при президенте РФ (протокол от 03.09.2018 №10) </w:t>
            </w:r>
          </w:p>
          <w:p w:rsidR="0072131C" w:rsidRPr="00F50C52" w:rsidRDefault="0072131C" w:rsidP="00CC44A3">
            <w:pPr>
              <w:spacing w:after="0" w:line="240" w:lineRule="auto"/>
              <w:jc w:val="both"/>
            </w:pPr>
            <w:r w:rsidRPr="00F50C52">
              <w:t>- Стратегия развития воспитания в РФ на период до 2025 года, утвержденная распоряжением Правительства РФ от 29.05.2015 № 996-р.;</w:t>
            </w:r>
          </w:p>
          <w:p w:rsidR="0072131C" w:rsidRPr="00F50C52" w:rsidRDefault="0072131C" w:rsidP="00CC44A3">
            <w:pPr>
              <w:spacing w:after="0" w:line="240" w:lineRule="auto"/>
              <w:jc w:val="both"/>
            </w:pPr>
            <w:r w:rsidRPr="00F50C52">
              <w:t>- Национальная образовательная инициатива «Наша новая школа» (утверждена Президентом РФ от 04.02.2010 г. № Пр-271);</w:t>
            </w:r>
          </w:p>
          <w:p w:rsidR="0072131C" w:rsidRPr="00F50C52" w:rsidRDefault="0072131C" w:rsidP="00CC44A3">
            <w:pPr>
              <w:spacing w:after="0" w:line="240" w:lineRule="auto"/>
              <w:jc w:val="both"/>
            </w:pPr>
            <w:r w:rsidRPr="00F50C52">
              <w:t xml:space="preserve"> </w:t>
            </w:r>
          </w:p>
          <w:p w:rsidR="0072131C" w:rsidRPr="00F50C52" w:rsidRDefault="0072131C" w:rsidP="00CC44A3">
            <w:pPr>
              <w:spacing w:after="0" w:line="240" w:lineRule="auto"/>
              <w:jc w:val="both"/>
            </w:pPr>
            <w:r w:rsidRPr="00F50C52">
              <w:t xml:space="preserve">- Концепция общенациональной системы выявления и развития молодых талантов, утверждена Президентом РФ 03 апреля 2012 г.; </w:t>
            </w:r>
          </w:p>
          <w:p w:rsidR="0072131C" w:rsidRPr="00F50C52" w:rsidRDefault="0072131C" w:rsidP="00CC44A3">
            <w:pPr>
              <w:spacing w:after="0" w:line="240" w:lineRule="auto"/>
              <w:jc w:val="both"/>
            </w:pPr>
            <w:r w:rsidRPr="00F50C52">
              <w:t xml:space="preserve">- Федеральные государственные образовательные стандарты начального общего образования, основного общего образования и среднего общего образования; </w:t>
            </w:r>
          </w:p>
          <w:p w:rsidR="0072131C" w:rsidRPr="00F50C52" w:rsidRDefault="0072131C" w:rsidP="00CC44A3">
            <w:pPr>
              <w:spacing w:after="0" w:line="240" w:lineRule="auto"/>
              <w:jc w:val="both"/>
            </w:pPr>
          </w:p>
        </w:tc>
      </w:tr>
      <w:tr w:rsidR="0072131C" w:rsidRPr="00F50C52" w:rsidTr="00CC44A3">
        <w:tc>
          <w:tcPr>
            <w:tcW w:w="2835" w:type="dxa"/>
          </w:tcPr>
          <w:p w:rsidR="0072131C" w:rsidRPr="00F50C52" w:rsidRDefault="0072131C" w:rsidP="00CC44A3">
            <w:pPr>
              <w:spacing w:after="0" w:line="240" w:lineRule="auto"/>
              <w:rPr>
                <w:b/>
              </w:rPr>
            </w:pPr>
            <w:r w:rsidRPr="00F50C52">
              <w:rPr>
                <w:b/>
              </w:rPr>
              <w:t>Период  и этапы</w:t>
            </w:r>
          </w:p>
          <w:p w:rsidR="0072131C" w:rsidRPr="00F50C52" w:rsidRDefault="0072131C" w:rsidP="00CC44A3">
            <w:pPr>
              <w:spacing w:after="0" w:line="240" w:lineRule="auto"/>
              <w:rPr>
                <w:b/>
              </w:rPr>
            </w:pPr>
            <w:r w:rsidRPr="00F50C52">
              <w:rPr>
                <w:b/>
              </w:rPr>
              <w:t>реализации программы</w:t>
            </w:r>
          </w:p>
        </w:tc>
        <w:tc>
          <w:tcPr>
            <w:tcW w:w="7088" w:type="dxa"/>
          </w:tcPr>
          <w:p w:rsidR="0072131C" w:rsidRPr="00F50C52" w:rsidRDefault="0072131C" w:rsidP="00CC44A3">
            <w:pPr>
              <w:jc w:val="both"/>
              <w:rPr>
                <w:spacing w:val="-10"/>
              </w:rPr>
            </w:pPr>
            <w:r w:rsidRPr="00F50C52">
              <w:rPr>
                <w:spacing w:val="-10"/>
              </w:rPr>
              <w:t>Программа будет ре</w:t>
            </w:r>
            <w:r w:rsidR="00CC44A3" w:rsidRPr="00F50C52">
              <w:rPr>
                <w:spacing w:val="-10"/>
              </w:rPr>
              <w:t>ализована в период  с 01.09.2020 по 31.12.2023</w:t>
            </w:r>
            <w:r w:rsidRPr="00F50C52">
              <w:rPr>
                <w:spacing w:val="-10"/>
              </w:rPr>
              <w:t xml:space="preserve"> гг.</w:t>
            </w:r>
          </w:p>
          <w:p w:rsidR="0072131C" w:rsidRPr="00F50C52" w:rsidRDefault="0072131C" w:rsidP="00CC44A3">
            <w:pPr>
              <w:shd w:val="clear" w:color="auto" w:fill="FFFFFF"/>
              <w:spacing w:after="0" w:line="240" w:lineRule="auto"/>
              <w:jc w:val="both"/>
            </w:pPr>
          </w:p>
        </w:tc>
      </w:tr>
      <w:tr w:rsidR="0072131C" w:rsidRPr="00F50C52" w:rsidTr="00CC44A3">
        <w:trPr>
          <w:trHeight w:val="851"/>
        </w:trPr>
        <w:tc>
          <w:tcPr>
            <w:tcW w:w="2835" w:type="dxa"/>
          </w:tcPr>
          <w:p w:rsidR="0072131C" w:rsidRPr="00F50C52" w:rsidRDefault="0072131C" w:rsidP="00CC44A3">
            <w:pPr>
              <w:spacing w:after="0" w:line="240" w:lineRule="auto"/>
              <w:rPr>
                <w:b/>
              </w:rPr>
            </w:pPr>
            <w:r w:rsidRPr="00F50C52">
              <w:rPr>
                <w:b/>
              </w:rPr>
              <w:t>Проблема</w:t>
            </w:r>
          </w:p>
        </w:tc>
        <w:tc>
          <w:tcPr>
            <w:tcW w:w="7088" w:type="dxa"/>
          </w:tcPr>
          <w:p w:rsidR="0072131C" w:rsidRPr="00F50C52" w:rsidRDefault="0072131C" w:rsidP="00CC44A3">
            <w:pPr>
              <w:spacing w:after="0" w:line="240" w:lineRule="auto"/>
              <w:jc w:val="both"/>
            </w:pPr>
            <w:r w:rsidRPr="00F50C52">
              <w:t xml:space="preserve">Необходимость управления качеством школьного образования в условиях перехода к работе в новых организационно-финансовых и информационно-технологических условиях. </w:t>
            </w:r>
          </w:p>
          <w:p w:rsidR="0072131C" w:rsidRPr="00F50C52" w:rsidRDefault="0072131C" w:rsidP="00CC44A3">
            <w:pPr>
              <w:spacing w:after="0" w:line="240" w:lineRule="auto"/>
              <w:jc w:val="both"/>
            </w:pPr>
          </w:p>
        </w:tc>
      </w:tr>
      <w:tr w:rsidR="0072131C" w:rsidRPr="00F50C52" w:rsidTr="00CC44A3">
        <w:tc>
          <w:tcPr>
            <w:tcW w:w="2835" w:type="dxa"/>
          </w:tcPr>
          <w:p w:rsidR="0072131C" w:rsidRPr="00F50C52" w:rsidRDefault="0072131C" w:rsidP="00CC44A3">
            <w:pPr>
              <w:spacing w:after="0" w:line="240" w:lineRule="auto"/>
              <w:rPr>
                <w:b/>
              </w:rPr>
            </w:pPr>
            <w:r w:rsidRPr="00F50C52">
              <w:rPr>
                <w:b/>
              </w:rPr>
              <w:t>Цель программы</w:t>
            </w:r>
          </w:p>
        </w:tc>
        <w:tc>
          <w:tcPr>
            <w:tcW w:w="7088" w:type="dxa"/>
          </w:tcPr>
          <w:p w:rsidR="0072131C" w:rsidRPr="00F50C52" w:rsidRDefault="0072131C" w:rsidP="00CC44A3">
            <w:pPr>
              <w:jc w:val="both"/>
              <w:rPr>
                <w:spacing w:val="-10"/>
              </w:rPr>
            </w:pPr>
            <w:r w:rsidRPr="00F50C52">
              <w:rPr>
                <w:spacing w:val="-10"/>
              </w:rPr>
              <w:t>1. Цель: создание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72131C" w:rsidRPr="00F50C52" w:rsidRDefault="0072131C" w:rsidP="00CC44A3">
            <w:pPr>
              <w:spacing w:after="0"/>
              <w:jc w:val="both"/>
            </w:pPr>
            <w:r w:rsidRPr="00F50C52">
              <w:rPr>
                <w:spacing w:val="-10"/>
              </w:rPr>
              <w:t>2. Цель: создание системы интерактивного взаимодействия социума и образовательного пространства гимназии как инструмента воспитания гармонично развитой и социально ответственной личности.</w:t>
            </w:r>
          </w:p>
          <w:p w:rsidR="0072131C" w:rsidRPr="00F50C52" w:rsidRDefault="0072131C" w:rsidP="00CC44A3">
            <w:pPr>
              <w:spacing w:after="0"/>
              <w:jc w:val="both"/>
            </w:pPr>
            <w:r w:rsidRPr="00F50C52">
              <w:lastRenderedPageBreak/>
              <w:t xml:space="preserve">3. Цель: содействие </w:t>
            </w:r>
            <w:r w:rsidRPr="00F50C52">
              <w:rPr>
                <w:spacing w:val="-1"/>
              </w:rPr>
              <w:t xml:space="preserve">формированию физически здоровой личности, </w:t>
            </w:r>
            <w:r w:rsidRPr="00F50C52">
              <w:t xml:space="preserve">способной адаптироваться к меняющимся социально-экономическим </w:t>
            </w:r>
            <w:r w:rsidRPr="00F50C52">
              <w:rPr>
                <w:spacing w:val="-1"/>
              </w:rPr>
              <w:t>отношениям, обладающей прочными знаниями, стремящейся к самооп</w:t>
            </w:r>
            <w:r w:rsidRPr="00F50C52">
              <w:rPr>
                <w:spacing w:val="-1"/>
              </w:rPr>
              <w:softHyphen/>
            </w:r>
            <w:r w:rsidRPr="00F50C52">
              <w:t>ределению и самореализации.</w:t>
            </w:r>
          </w:p>
          <w:p w:rsidR="0072131C" w:rsidRPr="00F50C52" w:rsidRDefault="0072131C" w:rsidP="00CC44A3">
            <w:pPr>
              <w:spacing w:after="0"/>
              <w:jc w:val="both"/>
            </w:pPr>
            <w:r w:rsidRPr="00F50C52">
              <w:t xml:space="preserve">4. Цель: расширение спектра предоставляемых образовательных услуг во внеурочное время. </w:t>
            </w:r>
          </w:p>
          <w:p w:rsidR="0072131C" w:rsidRPr="00F50C52" w:rsidRDefault="0072131C" w:rsidP="00CC44A3">
            <w:pPr>
              <w:spacing w:after="0"/>
              <w:jc w:val="both"/>
            </w:pPr>
            <w:r w:rsidRPr="00F50C52">
              <w:t xml:space="preserve">5.  Цель: обеспечение комплексной безопасности </w:t>
            </w:r>
            <w:proofErr w:type="gramStart"/>
            <w:r w:rsidRPr="00F50C52">
              <w:t>обучающихся</w:t>
            </w:r>
            <w:proofErr w:type="gramEnd"/>
            <w:r w:rsidRPr="00F50C52">
              <w:t>.</w:t>
            </w:r>
          </w:p>
          <w:p w:rsidR="0072131C" w:rsidRPr="00F50C52" w:rsidRDefault="0072131C" w:rsidP="00CC44A3">
            <w:pPr>
              <w:spacing w:after="0"/>
              <w:jc w:val="both"/>
            </w:pPr>
          </w:p>
        </w:tc>
      </w:tr>
      <w:tr w:rsidR="0072131C" w:rsidRPr="00F50C52" w:rsidTr="00CC44A3">
        <w:tc>
          <w:tcPr>
            <w:tcW w:w="2835" w:type="dxa"/>
          </w:tcPr>
          <w:p w:rsidR="0072131C" w:rsidRPr="00F50C52" w:rsidRDefault="0072131C" w:rsidP="00CC44A3">
            <w:pPr>
              <w:ind w:right="32" w:firstLine="227"/>
              <w:rPr>
                <w:b/>
                <w:lang w:eastAsia="ru-RU" w:bidi="ru-RU"/>
              </w:rPr>
            </w:pPr>
            <w:r w:rsidRPr="00F50C52">
              <w:rPr>
                <w:b/>
                <w:lang w:eastAsia="ru-RU" w:bidi="ru-RU"/>
              </w:rPr>
              <w:lastRenderedPageBreak/>
              <w:t>Приоритетные направления развития гимназии</w:t>
            </w:r>
          </w:p>
        </w:tc>
        <w:tc>
          <w:tcPr>
            <w:tcW w:w="7088" w:type="dxa"/>
          </w:tcPr>
          <w:p w:rsidR="0072131C" w:rsidRPr="00F50C52" w:rsidRDefault="0072131C" w:rsidP="00CC44A3">
            <w:pPr>
              <w:ind w:left="438" w:right="153"/>
              <w:jc w:val="both"/>
              <w:rPr>
                <w:spacing w:val="-10"/>
              </w:rPr>
            </w:pPr>
            <w:r w:rsidRPr="00F50C52">
              <w:rPr>
                <w:spacing w:val="-10"/>
              </w:rPr>
              <w:t>- «Современная школа»;</w:t>
            </w:r>
          </w:p>
          <w:p w:rsidR="0072131C" w:rsidRPr="00F50C52" w:rsidRDefault="0072131C" w:rsidP="00CC44A3">
            <w:pPr>
              <w:ind w:left="438" w:right="153"/>
              <w:jc w:val="both"/>
              <w:rPr>
                <w:spacing w:val="-10"/>
              </w:rPr>
            </w:pPr>
            <w:r w:rsidRPr="00F50C52">
              <w:rPr>
                <w:spacing w:val="-10"/>
              </w:rPr>
              <w:t>- «Успех каждого ребенка»;</w:t>
            </w:r>
          </w:p>
          <w:p w:rsidR="0072131C" w:rsidRPr="00F50C52" w:rsidRDefault="0072131C" w:rsidP="00CC44A3">
            <w:pPr>
              <w:ind w:left="438" w:right="153"/>
              <w:jc w:val="both"/>
              <w:rPr>
                <w:spacing w:val="-10"/>
              </w:rPr>
            </w:pPr>
            <w:r w:rsidRPr="00F50C52">
              <w:rPr>
                <w:spacing w:val="-10"/>
              </w:rPr>
              <w:t xml:space="preserve">- «Цифровая образовательная среда»; </w:t>
            </w:r>
          </w:p>
          <w:p w:rsidR="0072131C" w:rsidRPr="00F50C52" w:rsidRDefault="0072131C" w:rsidP="00CC44A3">
            <w:pPr>
              <w:ind w:left="438" w:right="153"/>
              <w:jc w:val="both"/>
              <w:rPr>
                <w:spacing w:val="-10"/>
              </w:rPr>
            </w:pPr>
            <w:r w:rsidRPr="00F50C52">
              <w:rPr>
                <w:spacing w:val="-10"/>
              </w:rPr>
              <w:t>- «Поддержка семей, имеющих детей»;</w:t>
            </w:r>
          </w:p>
          <w:p w:rsidR="0072131C" w:rsidRPr="00F50C52" w:rsidRDefault="0072131C" w:rsidP="00CC44A3">
            <w:pPr>
              <w:ind w:left="438" w:right="153"/>
              <w:jc w:val="both"/>
              <w:rPr>
                <w:spacing w:val="-10"/>
              </w:rPr>
            </w:pPr>
            <w:r w:rsidRPr="00F50C52">
              <w:rPr>
                <w:spacing w:val="-10"/>
              </w:rPr>
              <w:t>- «Учитель будущего»;</w:t>
            </w:r>
          </w:p>
          <w:p w:rsidR="0072131C" w:rsidRPr="00F50C52" w:rsidRDefault="0072131C" w:rsidP="00CC44A3">
            <w:pPr>
              <w:ind w:left="438" w:right="153"/>
              <w:jc w:val="both"/>
              <w:rPr>
                <w:spacing w:val="-10"/>
              </w:rPr>
            </w:pPr>
            <w:r w:rsidRPr="00F50C52">
              <w:rPr>
                <w:spacing w:val="-10"/>
              </w:rPr>
              <w:t>- «Социальная активность»;</w:t>
            </w:r>
          </w:p>
          <w:p w:rsidR="0072131C" w:rsidRPr="00F50C52" w:rsidRDefault="0072131C" w:rsidP="00CC44A3">
            <w:pPr>
              <w:ind w:left="438" w:right="153"/>
              <w:jc w:val="both"/>
            </w:pPr>
            <w:r w:rsidRPr="00F50C52">
              <w:rPr>
                <w:spacing w:val="-10"/>
              </w:rPr>
              <w:t>- «</w:t>
            </w:r>
            <w:r w:rsidRPr="00F50C52">
              <w:t>Воспитание в урочной и внеурочной деятельности»;</w:t>
            </w:r>
          </w:p>
          <w:p w:rsidR="0072131C" w:rsidRPr="00F50C52" w:rsidRDefault="0072131C" w:rsidP="00CC44A3">
            <w:pPr>
              <w:pStyle w:val="TableParagraph"/>
              <w:spacing w:line="276" w:lineRule="auto"/>
              <w:ind w:left="0" w:right="195" w:firstLine="369"/>
              <w:rPr>
                <w:sz w:val="24"/>
                <w:szCs w:val="24"/>
              </w:rPr>
            </w:pPr>
            <w:r w:rsidRPr="00F50C52">
              <w:rPr>
                <w:sz w:val="24"/>
                <w:szCs w:val="24"/>
              </w:rPr>
              <w:t>- «Дополнительное образование детей и взрослых»</w:t>
            </w:r>
          </w:p>
          <w:p w:rsidR="0072131C" w:rsidRPr="00F50C52" w:rsidRDefault="0072131C" w:rsidP="00CC44A3">
            <w:pPr>
              <w:pStyle w:val="TableParagraph"/>
              <w:spacing w:line="276" w:lineRule="auto"/>
              <w:ind w:left="0" w:right="195" w:firstLine="369"/>
              <w:rPr>
                <w:sz w:val="24"/>
                <w:szCs w:val="24"/>
              </w:rPr>
            </w:pPr>
          </w:p>
        </w:tc>
      </w:tr>
      <w:tr w:rsidR="0072131C" w:rsidRPr="00F50C52" w:rsidTr="00CC44A3">
        <w:tc>
          <w:tcPr>
            <w:tcW w:w="2835" w:type="dxa"/>
          </w:tcPr>
          <w:p w:rsidR="0072131C" w:rsidRPr="00F50C52" w:rsidRDefault="0072131C" w:rsidP="00CC44A3">
            <w:pPr>
              <w:spacing w:after="0" w:line="240" w:lineRule="auto"/>
              <w:rPr>
                <w:b/>
              </w:rPr>
            </w:pPr>
            <w:r w:rsidRPr="00F50C52">
              <w:rPr>
                <w:b/>
              </w:rPr>
              <w:t>Основные задачи</w:t>
            </w:r>
          </w:p>
          <w:p w:rsidR="0072131C" w:rsidRPr="00F50C52" w:rsidRDefault="0072131C" w:rsidP="00CC44A3">
            <w:pPr>
              <w:spacing w:after="0" w:line="240" w:lineRule="auto"/>
            </w:pPr>
            <w:r w:rsidRPr="00F50C52">
              <w:rPr>
                <w:b/>
              </w:rPr>
              <w:t>программы</w:t>
            </w:r>
          </w:p>
        </w:tc>
        <w:tc>
          <w:tcPr>
            <w:tcW w:w="7088" w:type="dxa"/>
          </w:tcPr>
          <w:p w:rsidR="0072131C" w:rsidRPr="00F50C52" w:rsidRDefault="0072131C" w:rsidP="00CC44A3">
            <w:pPr>
              <w:jc w:val="both"/>
              <w:rPr>
                <w:spacing w:val="-10"/>
              </w:rPr>
            </w:pPr>
            <w:r w:rsidRPr="00F50C52">
              <w:rPr>
                <w:spacing w:val="-10"/>
              </w:rPr>
              <w:t xml:space="preserve">1. 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Гимназии, а также за счет обновления материально-технической базы Гимназии; </w:t>
            </w:r>
          </w:p>
          <w:p w:rsidR="0072131C" w:rsidRPr="00F50C52" w:rsidRDefault="0072131C" w:rsidP="00CC44A3">
            <w:pPr>
              <w:jc w:val="both"/>
              <w:rPr>
                <w:spacing w:val="-10"/>
              </w:rPr>
            </w:pPr>
            <w:r w:rsidRPr="00F50C52">
              <w:rPr>
                <w:spacing w:val="-10"/>
              </w:rPr>
              <w:t xml:space="preserve">2. 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здоровье сберегающей индивидуализации образования, поддержки одаренных детей и детей с ОВЗ, модернизации инфраструктуры отделения дополнительного образования детей; </w:t>
            </w:r>
          </w:p>
          <w:p w:rsidR="0072131C" w:rsidRPr="00F50C52" w:rsidRDefault="0072131C" w:rsidP="00CC44A3">
            <w:pPr>
              <w:jc w:val="both"/>
              <w:rPr>
                <w:spacing w:val="-10"/>
              </w:rPr>
            </w:pPr>
            <w:r w:rsidRPr="00F50C52">
              <w:rPr>
                <w:spacing w:val="-10"/>
              </w:rPr>
              <w:t xml:space="preserve">3. Обновление информационно-коммуникационной инфраструктуры Гимназии путем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 </w:t>
            </w:r>
          </w:p>
          <w:p w:rsidR="0072131C" w:rsidRPr="00F50C52" w:rsidRDefault="0072131C" w:rsidP="00CC44A3">
            <w:pPr>
              <w:jc w:val="both"/>
              <w:rPr>
                <w:spacing w:val="-10"/>
              </w:rPr>
            </w:pPr>
            <w:r w:rsidRPr="00F50C52">
              <w:rPr>
                <w:spacing w:val="-10"/>
              </w:rPr>
              <w:t>4. Обеспечение непрерывного характера профессионально-личностного развития педагогических кадров путем внедрения национальной системы профессионального роста педагогических работников;</w:t>
            </w:r>
          </w:p>
          <w:p w:rsidR="0072131C" w:rsidRPr="00F50C52" w:rsidRDefault="0072131C" w:rsidP="00CC44A3">
            <w:pPr>
              <w:jc w:val="both"/>
              <w:rPr>
                <w:spacing w:val="-10"/>
              </w:rPr>
            </w:pPr>
            <w:r w:rsidRPr="00F50C52">
              <w:rPr>
                <w:spacing w:val="-10"/>
              </w:rPr>
              <w:t>5. Создание условий для повышения компетентности родителей обучающихся в вопросах образования и воспитания будущих граждан Российской Федерации;</w:t>
            </w:r>
          </w:p>
          <w:p w:rsidR="0072131C" w:rsidRPr="00F50C52" w:rsidRDefault="0072131C" w:rsidP="00CC44A3">
            <w:pPr>
              <w:widowControl w:val="0"/>
              <w:shd w:val="clear" w:color="auto" w:fill="FFFFFF"/>
              <w:tabs>
                <w:tab w:val="left" w:pos="490"/>
              </w:tabs>
              <w:suppressAutoHyphens w:val="0"/>
              <w:autoSpaceDE w:val="0"/>
              <w:autoSpaceDN w:val="0"/>
              <w:adjustRightInd w:val="0"/>
              <w:spacing w:after="0"/>
              <w:jc w:val="both"/>
            </w:pPr>
            <w:r w:rsidRPr="00F50C52">
              <w:rPr>
                <w:spacing w:val="-10"/>
              </w:rPr>
              <w:t xml:space="preserve">6. Создание условий для воспитания гармонично развитой и социально </w:t>
            </w:r>
            <w:r w:rsidRPr="00F50C52">
              <w:rPr>
                <w:spacing w:val="-10"/>
              </w:rPr>
              <w:lastRenderedPageBreak/>
              <w:t>ответственной личности путем развития добровольчества (</w:t>
            </w:r>
            <w:proofErr w:type="spellStart"/>
            <w:r w:rsidRPr="00F50C52">
              <w:rPr>
                <w:spacing w:val="-10"/>
              </w:rPr>
              <w:t>волонтерства</w:t>
            </w:r>
            <w:proofErr w:type="spellEnd"/>
            <w:r w:rsidRPr="00F50C52">
              <w:rPr>
                <w:spacing w:val="-10"/>
              </w:rPr>
              <w:t>), реализации талантов и способностей учащихся в формате общественных инициатив и проектов.</w:t>
            </w:r>
          </w:p>
        </w:tc>
      </w:tr>
      <w:tr w:rsidR="0072131C" w:rsidRPr="00F50C52" w:rsidTr="00CC44A3">
        <w:tc>
          <w:tcPr>
            <w:tcW w:w="2835" w:type="dxa"/>
          </w:tcPr>
          <w:p w:rsidR="0072131C" w:rsidRPr="00F50C52" w:rsidRDefault="0072131C" w:rsidP="00CC44A3">
            <w:pPr>
              <w:spacing w:after="0" w:line="240" w:lineRule="auto"/>
              <w:rPr>
                <w:b/>
              </w:rPr>
            </w:pPr>
            <w:r w:rsidRPr="00F50C52">
              <w:rPr>
                <w:b/>
              </w:rPr>
              <w:lastRenderedPageBreak/>
              <w:t>Ожидаемые</w:t>
            </w:r>
          </w:p>
          <w:p w:rsidR="0072131C" w:rsidRPr="00F50C52" w:rsidRDefault="0072131C" w:rsidP="00CC44A3">
            <w:pPr>
              <w:spacing w:after="0" w:line="240" w:lineRule="auto"/>
              <w:rPr>
                <w:b/>
              </w:rPr>
            </w:pPr>
            <w:r w:rsidRPr="00F50C52">
              <w:rPr>
                <w:b/>
              </w:rPr>
              <w:t>конечные</w:t>
            </w:r>
          </w:p>
          <w:p w:rsidR="0072131C" w:rsidRPr="00F50C52" w:rsidRDefault="0072131C" w:rsidP="00CC44A3">
            <w:pPr>
              <w:spacing w:after="0" w:line="240" w:lineRule="auto"/>
              <w:rPr>
                <w:b/>
              </w:rPr>
            </w:pPr>
            <w:r w:rsidRPr="00F50C52">
              <w:rPr>
                <w:b/>
              </w:rPr>
              <w:t>результаты,</w:t>
            </w:r>
          </w:p>
          <w:p w:rsidR="0072131C" w:rsidRPr="00F50C52" w:rsidRDefault="0072131C" w:rsidP="00CC44A3">
            <w:pPr>
              <w:spacing w:after="0" w:line="240" w:lineRule="auto"/>
              <w:rPr>
                <w:b/>
              </w:rPr>
            </w:pPr>
            <w:r w:rsidRPr="00F50C52">
              <w:rPr>
                <w:b/>
              </w:rPr>
              <w:t>важнейшие</w:t>
            </w:r>
          </w:p>
          <w:p w:rsidR="0072131C" w:rsidRPr="00F50C52" w:rsidRDefault="0072131C" w:rsidP="00CC44A3">
            <w:pPr>
              <w:spacing w:after="0" w:line="240" w:lineRule="auto"/>
              <w:rPr>
                <w:b/>
              </w:rPr>
            </w:pPr>
            <w:r w:rsidRPr="00F50C52">
              <w:rPr>
                <w:b/>
              </w:rPr>
              <w:t>целевые</w:t>
            </w:r>
          </w:p>
          <w:p w:rsidR="0072131C" w:rsidRPr="00F50C52" w:rsidRDefault="0072131C" w:rsidP="00CC44A3">
            <w:pPr>
              <w:spacing w:after="0" w:line="240" w:lineRule="auto"/>
              <w:rPr>
                <w:b/>
              </w:rPr>
            </w:pPr>
            <w:r w:rsidRPr="00F50C52">
              <w:rPr>
                <w:b/>
              </w:rPr>
              <w:t>показатели</w:t>
            </w:r>
          </w:p>
          <w:p w:rsidR="0072131C" w:rsidRPr="00F50C52" w:rsidRDefault="0072131C" w:rsidP="00CC44A3">
            <w:pPr>
              <w:spacing w:after="0" w:line="240" w:lineRule="auto"/>
            </w:pPr>
            <w:r w:rsidRPr="00F50C52">
              <w:rPr>
                <w:b/>
              </w:rPr>
              <w:t>программы</w:t>
            </w:r>
          </w:p>
        </w:tc>
        <w:tc>
          <w:tcPr>
            <w:tcW w:w="7088" w:type="dxa"/>
          </w:tcPr>
          <w:p w:rsidR="0072131C" w:rsidRPr="00F50C52" w:rsidRDefault="0072131C" w:rsidP="00CC44A3">
            <w:pPr>
              <w:jc w:val="both"/>
              <w:rPr>
                <w:spacing w:val="-10"/>
              </w:rPr>
            </w:pPr>
            <w:r w:rsidRPr="00F50C52">
              <w:rPr>
                <w:spacing w:val="-10"/>
              </w:rPr>
              <w:t>1. Обеспечение современного качества образования в соответствии с обновленными показателями оценки качества образования (международные исследования подготовки учащихся);</w:t>
            </w:r>
          </w:p>
          <w:p w:rsidR="0072131C" w:rsidRPr="00F50C52" w:rsidRDefault="0072131C" w:rsidP="00CC44A3">
            <w:pPr>
              <w:jc w:val="both"/>
              <w:rPr>
                <w:spacing w:val="-10"/>
              </w:rPr>
            </w:pPr>
            <w:r w:rsidRPr="00F50C52">
              <w:rPr>
                <w:spacing w:val="-10"/>
              </w:rPr>
              <w:t>2. Обеспечение позитивной динамики развития Гимназии в соответствии с целевыми показателями стратегии развития образования в Республике Дагестан и Российской Федерации до 2025 года;</w:t>
            </w:r>
          </w:p>
          <w:p w:rsidR="0072131C" w:rsidRPr="00F50C52" w:rsidRDefault="0072131C" w:rsidP="00CC44A3">
            <w:pPr>
              <w:jc w:val="both"/>
              <w:rPr>
                <w:spacing w:val="-10"/>
              </w:rPr>
            </w:pPr>
            <w:r w:rsidRPr="00F50C52">
              <w:rPr>
                <w:spacing w:val="-10"/>
              </w:rPr>
              <w:t>3. Формирование позитивного имиджа Гимназии в социальном окружении, районной и республиканских системах образования за счет высокой результативности образования и инновационной активности гимназии в открытой системе образования.</w:t>
            </w:r>
          </w:p>
          <w:p w:rsidR="0072131C" w:rsidRPr="00F50C52" w:rsidRDefault="0072131C" w:rsidP="00CC44A3">
            <w:pPr>
              <w:jc w:val="both"/>
              <w:rPr>
                <w:spacing w:val="-10"/>
              </w:rPr>
            </w:pPr>
            <w:r w:rsidRPr="00F50C52">
              <w:rPr>
                <w:spacing w:val="-10"/>
              </w:rPr>
              <w:t xml:space="preserve">4. </w:t>
            </w:r>
            <w:r w:rsidRPr="00F50C52">
              <w:rPr>
                <w:lang w:eastAsia="ru-RU" w:bidi="ru-RU"/>
              </w:rPr>
              <w:t xml:space="preserve">Увеличение числа учащихся, обучающихся в системе </w:t>
            </w:r>
            <w:proofErr w:type="spellStart"/>
            <w:r w:rsidRPr="00F50C52">
              <w:rPr>
                <w:lang w:eastAsia="ru-RU" w:bidi="ru-RU"/>
              </w:rPr>
              <w:t>внутришкольного</w:t>
            </w:r>
            <w:proofErr w:type="spellEnd"/>
            <w:r w:rsidRPr="00F50C52">
              <w:rPr>
                <w:lang w:eastAsia="ru-RU" w:bidi="ru-RU"/>
              </w:rPr>
              <w:t xml:space="preserve"> и внешкольного дополнительного образования (до 80-85%); рост количества детей, имеющих достижения в олимпиадах, фестивалях, конкурсах различного уровня, как показатель социальной компетентности учащихся (до 60%).</w:t>
            </w:r>
          </w:p>
          <w:p w:rsidR="0072131C" w:rsidRPr="00F50C52" w:rsidRDefault="0072131C" w:rsidP="00CC44A3">
            <w:pPr>
              <w:ind w:right="195"/>
              <w:jc w:val="both"/>
              <w:rPr>
                <w:lang w:eastAsia="ru-RU" w:bidi="ru-RU"/>
              </w:rPr>
            </w:pPr>
            <w:r w:rsidRPr="00F50C52">
              <w:rPr>
                <w:lang w:eastAsia="ru-RU" w:bidi="ru-RU"/>
              </w:rPr>
              <w:t>5. Увеличение числа договоров о сотрудничестве с организациями республики научной, технической, инновационной, культурной спортивной, художественной и творческой направленности.</w:t>
            </w:r>
          </w:p>
          <w:p w:rsidR="0072131C" w:rsidRPr="00F50C52" w:rsidRDefault="0072131C" w:rsidP="00CC44A3">
            <w:pPr>
              <w:ind w:right="195"/>
              <w:jc w:val="both"/>
              <w:rPr>
                <w:lang w:eastAsia="ru-RU" w:bidi="ru-RU"/>
              </w:rPr>
            </w:pPr>
            <w:r w:rsidRPr="00F50C52">
              <w:rPr>
                <w:lang w:eastAsia="ru-RU" w:bidi="ru-RU"/>
              </w:rPr>
              <w:t xml:space="preserve"> 6. Удовлетворённость участников образовательного сообщества (учащиеся, педагоги, родители) качеством предоставляемых образовательных услуг.</w:t>
            </w:r>
          </w:p>
          <w:p w:rsidR="0072131C" w:rsidRPr="00F50C52" w:rsidRDefault="0072131C" w:rsidP="00CC44A3">
            <w:pPr>
              <w:spacing w:after="0"/>
              <w:jc w:val="both"/>
            </w:pPr>
            <w:r w:rsidRPr="00F50C52">
              <w:t xml:space="preserve"> 7.  Развитие системы дополнительного образования для детей и взрослых.</w:t>
            </w:r>
          </w:p>
          <w:p w:rsidR="0072131C" w:rsidRPr="00F50C52" w:rsidRDefault="0072131C" w:rsidP="00CC44A3">
            <w:pPr>
              <w:spacing w:after="0"/>
              <w:jc w:val="both"/>
            </w:pPr>
            <w:r w:rsidRPr="00F50C52">
              <w:t xml:space="preserve"> 8.  Развитие творческого потенциала педагогов, привлечение в гимназию молодых специалистов, овладение учителей информационными технологиями.</w:t>
            </w:r>
          </w:p>
          <w:p w:rsidR="0072131C" w:rsidRPr="00F50C52" w:rsidRDefault="0072131C" w:rsidP="00CC44A3">
            <w:pPr>
              <w:spacing w:after="0"/>
              <w:jc w:val="both"/>
            </w:pPr>
            <w:r w:rsidRPr="00F50C52">
              <w:t xml:space="preserve">9. Создание консультативного пункта для родителей детей с проблемами школьной и социальной адаптацией. </w:t>
            </w:r>
          </w:p>
          <w:p w:rsidR="0072131C" w:rsidRPr="00F50C52" w:rsidRDefault="0072131C" w:rsidP="00CC44A3">
            <w:pPr>
              <w:spacing w:after="0"/>
              <w:jc w:val="both"/>
              <w:rPr>
                <w:lang w:eastAsia="ru-RU"/>
              </w:rPr>
            </w:pPr>
            <w:r w:rsidRPr="00F50C52">
              <w:t>10. Активизация всех слоев населения, улучшение взаимодействия семьи и  гимназии, повышение ответственности родителей за воспитание детей и</w:t>
            </w:r>
            <w:r w:rsidRPr="00F50C52">
              <w:rPr>
                <w:lang w:eastAsia="ru-RU"/>
              </w:rPr>
              <w:t xml:space="preserve"> повышение их активности в установлении позитивных связей с гимназией.</w:t>
            </w:r>
          </w:p>
          <w:p w:rsidR="0072131C" w:rsidRPr="00F50C52" w:rsidRDefault="0072131C" w:rsidP="00CC44A3">
            <w:pPr>
              <w:spacing w:before="100" w:beforeAutospacing="1" w:after="100" w:afterAutospacing="1" w:line="240" w:lineRule="auto"/>
              <w:jc w:val="both"/>
              <w:rPr>
                <w:lang w:eastAsia="ru-RU"/>
              </w:rPr>
            </w:pPr>
            <w:r w:rsidRPr="00F50C52">
              <w:rPr>
                <w:lang w:eastAsia="ru-RU"/>
              </w:rPr>
              <w:t xml:space="preserve">11. Повышение </w:t>
            </w:r>
            <w:r w:rsidRPr="00F50C52">
              <w:rPr>
                <w:bCs/>
                <w:iCs/>
                <w:lang w:eastAsia="ru-RU"/>
              </w:rPr>
              <w:t>у руководителей</w:t>
            </w:r>
            <w:r w:rsidRPr="00F50C52">
              <w:rPr>
                <w:lang w:eastAsia="ru-RU"/>
              </w:rPr>
              <w:t xml:space="preserve"> культуры менеджмента в образовании, умения выстраивать стратегию управления процессом качества образования, использование механизмов и приемов стимулирования инновационной деятельности педагогов;</w:t>
            </w:r>
          </w:p>
          <w:p w:rsidR="0072131C" w:rsidRPr="00F50C52" w:rsidRDefault="0072131C" w:rsidP="00CC44A3">
            <w:pPr>
              <w:spacing w:after="0"/>
              <w:jc w:val="both"/>
            </w:pPr>
          </w:p>
          <w:p w:rsidR="0072131C" w:rsidRPr="00F50C52" w:rsidRDefault="0072131C" w:rsidP="00CC44A3">
            <w:pPr>
              <w:spacing w:after="0"/>
              <w:jc w:val="both"/>
            </w:pPr>
            <w:r w:rsidRPr="00F50C52">
              <w:t xml:space="preserve"> 11. Совершенствование </w:t>
            </w:r>
            <w:proofErr w:type="gramStart"/>
            <w:r w:rsidRPr="00F50C52">
              <w:t>экономических механизмов</w:t>
            </w:r>
            <w:proofErr w:type="gramEnd"/>
            <w:r w:rsidRPr="00F50C52">
              <w:t xml:space="preserve"> расходования бюджетных и привлеченных внебюджетных средств</w:t>
            </w:r>
          </w:p>
          <w:p w:rsidR="0072131C" w:rsidRPr="00F50C52" w:rsidRDefault="0072131C" w:rsidP="00CC44A3">
            <w:pPr>
              <w:spacing w:before="100" w:beforeAutospacing="1" w:after="100" w:afterAutospacing="1" w:line="240" w:lineRule="auto"/>
              <w:jc w:val="both"/>
            </w:pPr>
          </w:p>
        </w:tc>
      </w:tr>
      <w:tr w:rsidR="0072131C" w:rsidRPr="00F50C52" w:rsidTr="00CC44A3">
        <w:tc>
          <w:tcPr>
            <w:tcW w:w="2835" w:type="dxa"/>
          </w:tcPr>
          <w:p w:rsidR="0072131C" w:rsidRPr="00F50C52" w:rsidRDefault="0072131C" w:rsidP="00CC44A3">
            <w:pPr>
              <w:spacing w:after="0" w:line="240" w:lineRule="auto"/>
              <w:rPr>
                <w:b/>
              </w:rPr>
            </w:pPr>
            <w:r w:rsidRPr="00F50C52">
              <w:rPr>
                <w:b/>
              </w:rPr>
              <w:lastRenderedPageBreak/>
              <w:t>Система</w:t>
            </w:r>
          </w:p>
          <w:p w:rsidR="0072131C" w:rsidRPr="00F50C52" w:rsidRDefault="0072131C" w:rsidP="00CC44A3">
            <w:pPr>
              <w:spacing w:after="0" w:line="240" w:lineRule="auto"/>
              <w:rPr>
                <w:b/>
              </w:rPr>
            </w:pPr>
            <w:r w:rsidRPr="00F50C52">
              <w:rPr>
                <w:b/>
              </w:rPr>
              <w:t>организации</w:t>
            </w:r>
          </w:p>
          <w:p w:rsidR="0072131C" w:rsidRPr="00F50C52" w:rsidRDefault="0072131C" w:rsidP="00CC44A3">
            <w:pPr>
              <w:spacing w:after="0" w:line="240" w:lineRule="auto"/>
              <w:rPr>
                <w:b/>
              </w:rPr>
            </w:pPr>
            <w:r w:rsidRPr="00F50C52">
              <w:rPr>
                <w:b/>
              </w:rPr>
              <w:t xml:space="preserve">контроля </w:t>
            </w:r>
            <w:proofErr w:type="gramStart"/>
            <w:r w:rsidRPr="00F50C52">
              <w:rPr>
                <w:b/>
              </w:rPr>
              <w:t>за</w:t>
            </w:r>
            <w:proofErr w:type="gramEnd"/>
          </w:p>
          <w:p w:rsidR="0072131C" w:rsidRPr="00F50C52" w:rsidRDefault="0072131C" w:rsidP="00CC44A3">
            <w:pPr>
              <w:spacing w:after="0" w:line="240" w:lineRule="auto"/>
              <w:rPr>
                <w:b/>
              </w:rPr>
            </w:pPr>
            <w:r w:rsidRPr="00F50C52">
              <w:rPr>
                <w:b/>
              </w:rPr>
              <w:t>выполнением</w:t>
            </w:r>
          </w:p>
          <w:p w:rsidR="0072131C" w:rsidRPr="00F50C52" w:rsidRDefault="0072131C" w:rsidP="00CC44A3">
            <w:pPr>
              <w:spacing w:after="0" w:line="240" w:lineRule="auto"/>
            </w:pPr>
            <w:r w:rsidRPr="00F50C52">
              <w:rPr>
                <w:b/>
              </w:rPr>
              <w:t>программы</w:t>
            </w:r>
          </w:p>
        </w:tc>
        <w:tc>
          <w:tcPr>
            <w:tcW w:w="7088" w:type="dxa"/>
          </w:tcPr>
          <w:p w:rsidR="0072131C" w:rsidRPr="00F50C52" w:rsidRDefault="0072131C" w:rsidP="00CC44A3">
            <w:pPr>
              <w:spacing w:after="0" w:line="240" w:lineRule="auto"/>
              <w:jc w:val="both"/>
            </w:pPr>
            <w:r w:rsidRPr="00F50C52">
              <w:t xml:space="preserve">Постоянный </w:t>
            </w:r>
            <w:proofErr w:type="gramStart"/>
            <w:r w:rsidRPr="00F50C52">
              <w:t>контроль за</w:t>
            </w:r>
            <w:proofErr w:type="gramEnd"/>
            <w:r w:rsidRPr="00F50C52">
              <w:t xml:space="preserve"> выполнением программы осуществляет  </w:t>
            </w:r>
            <w:r w:rsidRPr="00F50C52">
              <w:rPr>
                <w:spacing w:val="-10"/>
              </w:rPr>
              <w:t>Совет гимназии</w:t>
            </w:r>
            <w:r w:rsidRPr="00F50C52">
              <w:t>, родительский и педагогический советы гимназии. Результаты контроля представляются ежегодно на сайте гимназии в публичном докладе директора гимназии</w:t>
            </w:r>
          </w:p>
          <w:p w:rsidR="0072131C" w:rsidRPr="00F50C52" w:rsidRDefault="0072131C" w:rsidP="00CC44A3">
            <w:pPr>
              <w:spacing w:after="0" w:line="240" w:lineRule="auto"/>
              <w:jc w:val="both"/>
            </w:pPr>
            <w:r w:rsidRPr="00F50C52">
              <w:rPr>
                <w:lang w:eastAsia="ru-RU" w:bidi="ru-RU"/>
              </w:rPr>
              <w:t>Обсуждение промежуточных итогов проводятся на заседаниях Педагогического совета.</w:t>
            </w:r>
            <w:r w:rsidRPr="00F50C52">
              <w:rPr>
                <w:spacing w:val="-10"/>
              </w:rPr>
              <w:t xml:space="preserve"> </w:t>
            </w:r>
          </w:p>
        </w:tc>
      </w:tr>
    </w:tbl>
    <w:p w:rsidR="0072131C" w:rsidRPr="00F50C52" w:rsidRDefault="00CC44A3" w:rsidP="0072131C">
      <w:pPr>
        <w:ind w:firstLine="708"/>
        <w:jc w:val="both"/>
      </w:pPr>
      <w:r w:rsidRPr="00F50C52">
        <w:t>Программа развития МБ</w:t>
      </w:r>
      <w:r w:rsidR="0072131C" w:rsidRPr="00F50C52">
        <w:t>ОУ «</w:t>
      </w:r>
      <w:proofErr w:type="spellStart"/>
      <w:r w:rsidR="0072131C" w:rsidRPr="00F50C52">
        <w:t>Мугинская</w:t>
      </w:r>
      <w:proofErr w:type="spellEnd"/>
      <w:r w:rsidR="0072131C" w:rsidRPr="00F50C52">
        <w:t xml:space="preserve"> </w:t>
      </w:r>
      <w:proofErr w:type="spellStart"/>
      <w:r w:rsidR="0072131C" w:rsidRPr="00F50C52">
        <w:t>гимназия\</w:t>
      </w:r>
      <w:proofErr w:type="spellEnd"/>
      <w:r w:rsidR="0072131C" w:rsidRPr="00F50C52">
        <w:t xml:space="preserve"> имени С.К. Курбанова» МО «</w:t>
      </w:r>
      <w:proofErr w:type="spellStart"/>
      <w:r w:rsidR="0072131C" w:rsidRPr="00F50C52">
        <w:t>Акушинский</w:t>
      </w:r>
      <w:proofErr w:type="spellEnd"/>
      <w:r w:rsidR="0072131C" w:rsidRPr="00F50C52">
        <w:t xml:space="preserve"> район» Республики Дагестан до 2025 года представляет собой управленческий документ,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 Программа развития разработана на основе проектного управления, закрепленного в Постановлении Правительства РФ от 12.10.2017 N 1242 (ред. от 17.07.2019) «О разработке, реализации и об оценке эффективности отдельных государственных программ Российской Федерации» и предусматривает  возможность достижения целевых показателей с опорой на внутренние и привлеченные ресурсы. Программа развития является основанием для интеграции образовательной организации  в сетевые сообщества (объединения, кластеры) системы образования по приоритетам развития образования.</w:t>
      </w:r>
    </w:p>
    <w:p w:rsidR="0072131C" w:rsidRPr="00F50C52" w:rsidRDefault="0072131C" w:rsidP="0072131C">
      <w:pPr>
        <w:ind w:firstLine="708"/>
        <w:jc w:val="both"/>
      </w:pPr>
      <w:r w:rsidRPr="00F50C52">
        <w:t xml:space="preserve">Статья 28 Федерального закона «Об образовании в Российской Федерации» относит к компетенции образовательной организации </w:t>
      </w:r>
      <w:r w:rsidRPr="00F50C52">
        <w:rPr>
          <w:b/>
        </w:rPr>
        <w:t>разработку и утверждение по согласованию с учредителем</w:t>
      </w:r>
      <w:r w:rsidRPr="00F50C52">
        <w:t xml:space="preserve">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w:t>
      </w:r>
      <w:r w:rsidRPr="00F50C52">
        <w:rPr>
          <w:b/>
        </w:rPr>
        <w:t>стратегические направления развития образовательной организации</w:t>
      </w:r>
      <w:r w:rsidRPr="00F50C52">
        <w:t xml:space="preserve"> на среднесрочную перспективу: ценностно-смысловые, целевые, содержательные и результативные приоритеты развития. </w:t>
      </w:r>
    </w:p>
    <w:p w:rsidR="0072131C" w:rsidRPr="00F50C52" w:rsidRDefault="0072131C" w:rsidP="0072131C">
      <w:pPr>
        <w:ind w:firstLine="708"/>
        <w:jc w:val="both"/>
      </w:pPr>
      <w:r w:rsidRPr="00F50C52">
        <w:t>Программа как проект перспективного развития ОО призвана:</w:t>
      </w:r>
    </w:p>
    <w:p w:rsidR="0072131C" w:rsidRPr="00F50C52" w:rsidRDefault="0072131C" w:rsidP="0072131C">
      <w:pPr>
        <w:ind w:firstLine="708"/>
        <w:jc w:val="both"/>
      </w:pPr>
      <w:r w:rsidRPr="00F50C52">
        <w:t>- обеспечить достижение целевых показателей Государственной программой Российской Федерации «Развитие образования» на срок 2018 - 2025 годы (утвержденной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72131C" w:rsidRPr="00F50C52" w:rsidRDefault="0072131C" w:rsidP="0072131C">
      <w:pPr>
        <w:ind w:firstLine="708"/>
        <w:jc w:val="both"/>
      </w:pPr>
      <w:r w:rsidRPr="00F50C52">
        <w:t>- 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w:t>
      </w:r>
    </w:p>
    <w:p w:rsidR="0072131C" w:rsidRPr="00F50C52" w:rsidRDefault="0072131C" w:rsidP="0072131C">
      <w:pPr>
        <w:ind w:firstLine="708"/>
        <w:jc w:val="both"/>
      </w:pPr>
      <w:r w:rsidRPr="00F50C52">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rsidR="0072131C" w:rsidRPr="00F50C52" w:rsidRDefault="0072131C" w:rsidP="0072131C">
      <w:pPr>
        <w:spacing w:after="0"/>
        <w:rPr>
          <w:b/>
          <w:lang w:eastAsia="ru-RU"/>
        </w:rPr>
      </w:pPr>
    </w:p>
    <w:p w:rsidR="0072131C" w:rsidRPr="00F50C52" w:rsidRDefault="0072131C" w:rsidP="0072131C">
      <w:pPr>
        <w:spacing w:after="0"/>
        <w:ind w:left="720"/>
        <w:jc w:val="center"/>
        <w:rPr>
          <w:b/>
          <w:lang w:eastAsia="ru-RU"/>
        </w:rPr>
      </w:pPr>
    </w:p>
    <w:p w:rsidR="0072131C" w:rsidRDefault="0072131C" w:rsidP="0072131C">
      <w:pPr>
        <w:spacing w:after="0"/>
        <w:ind w:left="720"/>
        <w:jc w:val="center"/>
        <w:rPr>
          <w:b/>
          <w:lang w:eastAsia="ru-RU"/>
        </w:rPr>
      </w:pPr>
    </w:p>
    <w:p w:rsidR="00F50C52" w:rsidRDefault="00F50C52" w:rsidP="0072131C">
      <w:pPr>
        <w:spacing w:after="0"/>
        <w:ind w:left="720"/>
        <w:jc w:val="center"/>
        <w:rPr>
          <w:b/>
          <w:lang w:eastAsia="ru-RU"/>
        </w:rPr>
      </w:pPr>
    </w:p>
    <w:p w:rsidR="00F50C52" w:rsidRPr="00F50C52" w:rsidRDefault="00F50C52" w:rsidP="0072131C">
      <w:pPr>
        <w:spacing w:after="0"/>
        <w:ind w:left="720"/>
        <w:jc w:val="center"/>
        <w:rPr>
          <w:b/>
          <w:lang w:eastAsia="ru-RU"/>
        </w:rPr>
      </w:pPr>
    </w:p>
    <w:p w:rsidR="0072131C" w:rsidRPr="00F50C52" w:rsidRDefault="0072131C" w:rsidP="0072131C">
      <w:pPr>
        <w:spacing w:after="0"/>
        <w:ind w:left="720"/>
        <w:jc w:val="center"/>
        <w:rPr>
          <w:b/>
          <w:lang w:eastAsia="ru-RU"/>
        </w:rPr>
      </w:pPr>
      <w:r w:rsidRPr="00F50C52">
        <w:rPr>
          <w:b/>
          <w:lang w:eastAsia="ru-RU"/>
        </w:rPr>
        <w:t>1.2. Информационная справка о гимназии.</w:t>
      </w:r>
    </w:p>
    <w:p w:rsidR="0072131C" w:rsidRPr="00F50C52" w:rsidRDefault="0072131C" w:rsidP="0072131C">
      <w:pPr>
        <w:spacing w:after="0" w:line="240" w:lineRule="auto"/>
        <w:ind w:left="720"/>
        <w:jc w:val="center"/>
        <w:rPr>
          <w:b/>
          <w:lang w:eastAsia="ru-RU"/>
        </w:rPr>
      </w:pPr>
    </w:p>
    <w:p w:rsidR="0072131C" w:rsidRPr="00F50C52" w:rsidRDefault="0072131C" w:rsidP="0072131C">
      <w:pPr>
        <w:autoSpaceDE w:val="0"/>
        <w:autoSpaceDN w:val="0"/>
        <w:adjustRightInd w:val="0"/>
        <w:spacing w:after="0" w:line="240" w:lineRule="auto"/>
        <w:jc w:val="both"/>
        <w:rPr>
          <w:b/>
        </w:rPr>
      </w:pPr>
      <w:r w:rsidRPr="00F50C52">
        <w:rPr>
          <w:b/>
        </w:rPr>
        <w:t>1. Полное и краткое наименование образовательной организации в соответствии с Уставом:</w:t>
      </w:r>
    </w:p>
    <w:p w:rsidR="0072131C" w:rsidRPr="00F50C52" w:rsidRDefault="00CC44A3" w:rsidP="0072131C">
      <w:pPr>
        <w:autoSpaceDE w:val="0"/>
        <w:autoSpaceDN w:val="0"/>
        <w:adjustRightInd w:val="0"/>
        <w:spacing w:after="0" w:line="240" w:lineRule="auto"/>
        <w:jc w:val="both"/>
        <w:rPr>
          <w:i/>
        </w:rPr>
      </w:pPr>
      <w:r w:rsidRPr="00F50C52">
        <w:rPr>
          <w:i/>
        </w:rPr>
        <w:t>Муниципальное бюджетное</w:t>
      </w:r>
      <w:r w:rsidR="0072131C" w:rsidRPr="00F50C52">
        <w:rPr>
          <w:i/>
        </w:rPr>
        <w:t xml:space="preserve"> общеобразовательное учреждение «</w:t>
      </w:r>
      <w:proofErr w:type="spellStart"/>
      <w:r w:rsidR="0072131C" w:rsidRPr="00F50C52">
        <w:rPr>
          <w:i/>
        </w:rPr>
        <w:t>Мугинская</w:t>
      </w:r>
      <w:proofErr w:type="spellEnd"/>
      <w:r w:rsidR="0072131C" w:rsidRPr="00F50C52">
        <w:rPr>
          <w:i/>
        </w:rPr>
        <w:t xml:space="preserve"> гимназия имени С.К. Курбанова; МО «</w:t>
      </w:r>
      <w:proofErr w:type="spellStart"/>
      <w:r w:rsidR="0072131C" w:rsidRPr="00F50C52">
        <w:rPr>
          <w:i/>
        </w:rPr>
        <w:t>Акушинский</w:t>
      </w:r>
      <w:proofErr w:type="spellEnd"/>
      <w:r w:rsidR="0072131C" w:rsidRPr="00F50C52">
        <w:rPr>
          <w:i/>
        </w:rPr>
        <w:t xml:space="preserve"> район» Республики Дагестан. МО «</w:t>
      </w:r>
      <w:proofErr w:type="spellStart"/>
      <w:r w:rsidR="0072131C" w:rsidRPr="00F50C52">
        <w:rPr>
          <w:i/>
        </w:rPr>
        <w:t>Мугинская</w:t>
      </w:r>
      <w:proofErr w:type="spellEnd"/>
      <w:r w:rsidR="0072131C" w:rsidRPr="00F50C52">
        <w:rPr>
          <w:i/>
        </w:rPr>
        <w:t xml:space="preserve"> гимназия»</w:t>
      </w:r>
    </w:p>
    <w:p w:rsidR="0072131C" w:rsidRPr="00F50C52" w:rsidRDefault="0072131C" w:rsidP="0072131C">
      <w:pPr>
        <w:autoSpaceDE w:val="0"/>
        <w:autoSpaceDN w:val="0"/>
        <w:adjustRightInd w:val="0"/>
        <w:spacing w:after="0" w:line="240" w:lineRule="auto"/>
        <w:jc w:val="both"/>
        <w:rPr>
          <w:i/>
        </w:rPr>
      </w:pPr>
      <w:r w:rsidRPr="00F50C52">
        <w:rPr>
          <w:b/>
        </w:rPr>
        <w:lastRenderedPageBreak/>
        <w:t xml:space="preserve">2. Учредитель: </w:t>
      </w:r>
      <w:r w:rsidR="00CC44A3" w:rsidRPr="00F50C52">
        <w:rPr>
          <w:i/>
        </w:rPr>
        <w:t xml:space="preserve">Управление образования и спорта </w:t>
      </w:r>
      <w:r w:rsidRPr="00F50C52">
        <w:rPr>
          <w:i/>
        </w:rPr>
        <w:t>МО «</w:t>
      </w:r>
      <w:proofErr w:type="spellStart"/>
      <w:r w:rsidRPr="00F50C52">
        <w:rPr>
          <w:i/>
        </w:rPr>
        <w:t>Акушинский</w:t>
      </w:r>
      <w:proofErr w:type="spellEnd"/>
      <w:r w:rsidRPr="00F50C52">
        <w:rPr>
          <w:i/>
        </w:rPr>
        <w:t xml:space="preserve"> район» Республики Дагестан.</w:t>
      </w:r>
    </w:p>
    <w:p w:rsidR="0072131C" w:rsidRPr="00F50C52" w:rsidRDefault="0072131C" w:rsidP="0072131C">
      <w:pPr>
        <w:autoSpaceDE w:val="0"/>
        <w:autoSpaceDN w:val="0"/>
        <w:adjustRightInd w:val="0"/>
        <w:spacing w:after="0" w:line="240" w:lineRule="auto"/>
        <w:jc w:val="both"/>
        <w:rPr>
          <w:b/>
        </w:rPr>
      </w:pPr>
      <w:r w:rsidRPr="00F50C52">
        <w:rPr>
          <w:b/>
        </w:rPr>
        <w:t xml:space="preserve">3. Лицензия: </w:t>
      </w:r>
    </w:p>
    <w:p w:rsidR="0072131C" w:rsidRPr="00F50C52" w:rsidRDefault="0072131C" w:rsidP="0072131C">
      <w:pPr>
        <w:spacing w:after="0" w:line="240" w:lineRule="auto"/>
        <w:jc w:val="both"/>
        <w:rPr>
          <w:i/>
          <w:color w:val="auto"/>
          <w:kern w:val="0"/>
          <w:lang w:eastAsia="ru-RU"/>
        </w:rPr>
      </w:pPr>
      <w:r w:rsidRPr="00F50C52">
        <w:rPr>
          <w:i/>
        </w:rPr>
        <w:t xml:space="preserve">Лицензия на осуществление образовательной деятельности: регистрационный номер № </w:t>
      </w:r>
      <w:r w:rsidRPr="00F50C52">
        <w:rPr>
          <w:i/>
          <w:color w:val="auto"/>
          <w:kern w:val="0"/>
          <w:lang w:eastAsia="ru-RU"/>
        </w:rPr>
        <w:t>8565</w:t>
      </w:r>
    </w:p>
    <w:p w:rsidR="0072131C" w:rsidRPr="00F50C52" w:rsidRDefault="0072131C" w:rsidP="0072131C">
      <w:pPr>
        <w:spacing w:after="0" w:line="240" w:lineRule="auto"/>
        <w:jc w:val="both"/>
        <w:rPr>
          <w:i/>
          <w:color w:val="auto"/>
          <w:kern w:val="0"/>
          <w:lang w:eastAsia="ru-RU"/>
        </w:rPr>
      </w:pPr>
      <w:r w:rsidRPr="00F50C52">
        <w:rPr>
          <w:i/>
        </w:rPr>
        <w:t xml:space="preserve"> от </w:t>
      </w:r>
      <w:r w:rsidRPr="00F50C52">
        <w:rPr>
          <w:i/>
          <w:color w:val="auto"/>
          <w:kern w:val="0"/>
          <w:lang w:eastAsia="ru-RU"/>
        </w:rPr>
        <w:t>27 мая 2016 года. Серия 05Л01 № 0002953</w:t>
      </w:r>
    </w:p>
    <w:p w:rsidR="0072131C" w:rsidRPr="00F50C52" w:rsidRDefault="0072131C" w:rsidP="0072131C">
      <w:pPr>
        <w:autoSpaceDE w:val="0"/>
        <w:autoSpaceDN w:val="0"/>
        <w:adjustRightInd w:val="0"/>
        <w:spacing w:after="0" w:line="240" w:lineRule="auto"/>
        <w:jc w:val="both"/>
        <w:rPr>
          <w:b/>
        </w:rPr>
      </w:pPr>
      <w:r w:rsidRPr="00F50C52">
        <w:rPr>
          <w:b/>
        </w:rPr>
        <w:t>4. Государственная регистрация юридического лица:</w:t>
      </w:r>
    </w:p>
    <w:p w:rsidR="0072131C" w:rsidRPr="00F50C52" w:rsidRDefault="0072131C" w:rsidP="0072131C">
      <w:pPr>
        <w:spacing w:after="0" w:line="240" w:lineRule="auto"/>
      </w:pPr>
      <w:r w:rsidRPr="00F50C52">
        <w:rPr>
          <w:i/>
        </w:rPr>
        <w:t xml:space="preserve">ОГРН  </w:t>
      </w:r>
      <w:r w:rsidRPr="00F50C52">
        <w:t>1040501263208</w:t>
      </w:r>
      <w:r w:rsidRPr="00F50C52">
        <w:rPr>
          <w:i/>
        </w:rPr>
        <w:t xml:space="preserve">  ИНН /КПП </w:t>
      </w:r>
      <w:r w:rsidRPr="00F50C52">
        <w:t xml:space="preserve"> 0502009832/050201001</w:t>
      </w:r>
    </w:p>
    <w:p w:rsidR="0072131C" w:rsidRPr="00F50C52" w:rsidRDefault="0072131C" w:rsidP="0072131C">
      <w:pPr>
        <w:autoSpaceDE w:val="0"/>
        <w:autoSpaceDN w:val="0"/>
        <w:adjustRightInd w:val="0"/>
        <w:spacing w:after="0" w:line="240" w:lineRule="auto"/>
        <w:jc w:val="both"/>
        <w:rPr>
          <w:b/>
        </w:rPr>
      </w:pPr>
      <w:r w:rsidRPr="00F50C52">
        <w:rPr>
          <w:b/>
        </w:rPr>
        <w:t xml:space="preserve">5. Юридический адрес: </w:t>
      </w:r>
    </w:p>
    <w:p w:rsidR="0072131C" w:rsidRPr="00F50C52" w:rsidRDefault="0072131C" w:rsidP="0072131C">
      <w:pPr>
        <w:autoSpaceDE w:val="0"/>
        <w:autoSpaceDN w:val="0"/>
        <w:adjustRightInd w:val="0"/>
        <w:spacing w:after="0" w:line="240" w:lineRule="auto"/>
        <w:jc w:val="both"/>
        <w:rPr>
          <w:i/>
        </w:rPr>
      </w:pPr>
      <w:r w:rsidRPr="00F50C52">
        <w:rPr>
          <w:i/>
        </w:rPr>
        <w:t xml:space="preserve">368291 Республика Дагестан, </w:t>
      </w:r>
      <w:proofErr w:type="spellStart"/>
      <w:r w:rsidRPr="00F50C52">
        <w:rPr>
          <w:i/>
        </w:rPr>
        <w:t>Акушинский</w:t>
      </w:r>
      <w:proofErr w:type="spellEnd"/>
      <w:r w:rsidRPr="00F50C52">
        <w:rPr>
          <w:i/>
        </w:rPr>
        <w:t xml:space="preserve"> район, С. Курбанова 57.</w:t>
      </w:r>
    </w:p>
    <w:p w:rsidR="0072131C" w:rsidRPr="00F50C52" w:rsidRDefault="0072131C" w:rsidP="0072131C">
      <w:pPr>
        <w:autoSpaceDE w:val="0"/>
        <w:autoSpaceDN w:val="0"/>
        <w:adjustRightInd w:val="0"/>
        <w:spacing w:after="0" w:line="240" w:lineRule="auto"/>
        <w:jc w:val="both"/>
        <w:rPr>
          <w:b/>
        </w:rPr>
      </w:pPr>
      <w:r w:rsidRPr="00F50C52">
        <w:rPr>
          <w:b/>
        </w:rPr>
        <w:t xml:space="preserve">6. Фактические адреса:  </w:t>
      </w:r>
    </w:p>
    <w:p w:rsidR="0072131C" w:rsidRPr="00F50C52" w:rsidRDefault="0072131C" w:rsidP="0072131C">
      <w:pPr>
        <w:autoSpaceDE w:val="0"/>
        <w:autoSpaceDN w:val="0"/>
        <w:adjustRightInd w:val="0"/>
        <w:spacing w:after="0" w:line="240" w:lineRule="auto"/>
        <w:jc w:val="both"/>
        <w:rPr>
          <w:i/>
        </w:rPr>
      </w:pPr>
      <w:r w:rsidRPr="00F50C52">
        <w:rPr>
          <w:i/>
        </w:rPr>
        <w:t xml:space="preserve">368291 Республика Дагестан, </w:t>
      </w:r>
      <w:proofErr w:type="spellStart"/>
      <w:r w:rsidRPr="00F50C52">
        <w:rPr>
          <w:i/>
        </w:rPr>
        <w:t>Акушинский</w:t>
      </w:r>
      <w:proofErr w:type="spellEnd"/>
      <w:r w:rsidRPr="00F50C52">
        <w:rPr>
          <w:i/>
        </w:rPr>
        <w:t xml:space="preserve"> район, С. Курбанова 57.</w:t>
      </w:r>
    </w:p>
    <w:p w:rsidR="0072131C" w:rsidRPr="00F50C52" w:rsidRDefault="0072131C" w:rsidP="0072131C">
      <w:pPr>
        <w:autoSpaceDE w:val="0"/>
        <w:autoSpaceDN w:val="0"/>
        <w:adjustRightInd w:val="0"/>
        <w:spacing w:after="0" w:line="240" w:lineRule="auto"/>
        <w:jc w:val="both"/>
        <w:rPr>
          <w:b/>
        </w:rPr>
      </w:pPr>
      <w:r w:rsidRPr="00F50C52">
        <w:rPr>
          <w:b/>
        </w:rPr>
        <w:t>7. Свидетельство о государственной аккредитации:</w:t>
      </w:r>
    </w:p>
    <w:p w:rsidR="0072131C" w:rsidRPr="00F50C52" w:rsidRDefault="0072131C" w:rsidP="0072131C">
      <w:pPr>
        <w:spacing w:after="0" w:line="240" w:lineRule="auto"/>
        <w:jc w:val="both"/>
        <w:rPr>
          <w:b/>
        </w:rPr>
      </w:pPr>
      <w:r w:rsidRPr="00F50C52">
        <w:rPr>
          <w:i/>
        </w:rPr>
        <w:t>регистрационный номер</w:t>
      </w:r>
      <w:r w:rsidRPr="00F50C52">
        <w:rPr>
          <w:i/>
          <w:color w:val="auto"/>
          <w:kern w:val="0"/>
          <w:lang w:eastAsia="ru-RU"/>
        </w:rPr>
        <w:t xml:space="preserve"> 5767</w:t>
      </w:r>
      <w:r w:rsidRPr="00F50C52">
        <w:rPr>
          <w:color w:val="auto"/>
          <w:kern w:val="0"/>
          <w:lang w:eastAsia="ru-RU"/>
        </w:rPr>
        <w:t xml:space="preserve"> </w:t>
      </w:r>
      <w:r w:rsidRPr="00F50C52">
        <w:rPr>
          <w:i/>
        </w:rPr>
        <w:t xml:space="preserve"> от </w:t>
      </w:r>
      <w:r w:rsidRPr="00F50C52">
        <w:rPr>
          <w:color w:val="auto"/>
          <w:kern w:val="0"/>
          <w:lang w:eastAsia="ru-RU"/>
        </w:rPr>
        <w:t>08 мая 2014 г., Серия 05А01 № 0000534.</w:t>
      </w:r>
    </w:p>
    <w:p w:rsidR="0072131C" w:rsidRPr="00F50C52" w:rsidRDefault="0072131C" w:rsidP="0072131C">
      <w:pPr>
        <w:spacing w:after="0" w:line="240" w:lineRule="auto"/>
        <w:jc w:val="both"/>
        <w:rPr>
          <w:b/>
        </w:rPr>
      </w:pPr>
      <w:r w:rsidRPr="00F50C52">
        <w:rPr>
          <w:b/>
        </w:rPr>
        <w:t>8.Телефон/факс/сайт в Интернете/</w:t>
      </w:r>
      <w:r w:rsidRPr="00F50C52">
        <w:rPr>
          <w:b/>
          <w:lang w:val="en-US"/>
        </w:rPr>
        <w:t>e</w:t>
      </w:r>
      <w:r w:rsidRPr="00F50C52">
        <w:rPr>
          <w:b/>
        </w:rPr>
        <w:t>-</w:t>
      </w:r>
      <w:r w:rsidRPr="00F50C52">
        <w:rPr>
          <w:b/>
          <w:lang w:val="en-US"/>
        </w:rPr>
        <w:t>mail</w:t>
      </w:r>
      <w:r w:rsidRPr="00F50C52">
        <w:rPr>
          <w:b/>
        </w:rPr>
        <w:t>:</w:t>
      </w:r>
    </w:p>
    <w:p w:rsidR="0072131C" w:rsidRPr="00FF7619" w:rsidRDefault="0072131C" w:rsidP="0072131C">
      <w:pPr>
        <w:spacing w:after="0" w:line="240" w:lineRule="auto"/>
        <w:jc w:val="both"/>
        <w:rPr>
          <w:i/>
          <w:color w:val="auto"/>
          <w:kern w:val="0"/>
          <w:lang w:val="en-US" w:eastAsia="ru-RU"/>
        </w:rPr>
      </w:pPr>
      <w:r w:rsidRPr="00F50C52">
        <w:rPr>
          <w:i/>
        </w:rPr>
        <w:t>Телефон</w:t>
      </w:r>
      <w:r w:rsidRPr="00FF7619">
        <w:rPr>
          <w:i/>
          <w:lang w:val="en-US"/>
        </w:rPr>
        <w:t>:</w:t>
      </w:r>
      <w:r w:rsidRPr="00FF7619">
        <w:rPr>
          <w:lang w:val="en-US"/>
        </w:rPr>
        <w:t xml:space="preserve"> </w:t>
      </w:r>
      <w:r w:rsidR="00CC44A3" w:rsidRPr="00FF7619">
        <w:rPr>
          <w:i/>
          <w:color w:val="auto"/>
          <w:kern w:val="0"/>
          <w:lang w:val="en-US" w:eastAsia="ru-RU"/>
        </w:rPr>
        <w:t>89640006908</w:t>
      </w:r>
    </w:p>
    <w:p w:rsidR="0072131C" w:rsidRPr="00FF7619" w:rsidRDefault="0072131C" w:rsidP="0072131C">
      <w:pPr>
        <w:spacing w:after="0" w:line="240" w:lineRule="auto"/>
        <w:jc w:val="both"/>
        <w:rPr>
          <w:color w:val="0000FF"/>
          <w:kern w:val="0"/>
          <w:u w:val="single"/>
          <w:lang w:val="en-US" w:eastAsia="ru-RU"/>
        </w:rPr>
      </w:pPr>
      <w:proofErr w:type="gramStart"/>
      <w:r w:rsidRPr="00F50C52">
        <w:rPr>
          <w:i/>
          <w:lang w:val="en-US"/>
        </w:rPr>
        <w:t>e</w:t>
      </w:r>
      <w:r w:rsidRPr="00FF7619">
        <w:rPr>
          <w:i/>
          <w:lang w:val="en-US"/>
        </w:rPr>
        <w:t>-</w:t>
      </w:r>
      <w:r w:rsidRPr="00F50C52">
        <w:rPr>
          <w:i/>
          <w:lang w:val="en-US"/>
        </w:rPr>
        <w:t>mail</w:t>
      </w:r>
      <w:proofErr w:type="gramEnd"/>
      <w:r w:rsidRPr="00FF7619">
        <w:rPr>
          <w:i/>
          <w:lang w:val="en-US"/>
        </w:rPr>
        <w:t>:</w:t>
      </w:r>
      <w:r w:rsidRPr="00FF7619">
        <w:rPr>
          <w:color w:val="0000FF"/>
          <w:lang w:val="en-US"/>
        </w:rPr>
        <w:t xml:space="preserve"> </w:t>
      </w:r>
      <w:r w:rsidR="004723F5" w:rsidRPr="00F50C52">
        <w:rPr>
          <w:color w:val="0000FF"/>
          <w:lang w:val="en-US"/>
        </w:rPr>
        <w:t>mugigimnaziya1979</w:t>
      </w:r>
      <w:hyperlink r:id="rId6" w:history="1">
        <w:r w:rsidRPr="00FF7619">
          <w:rPr>
            <w:rStyle w:val="a5"/>
            <w:kern w:val="0"/>
            <w:u w:val="none"/>
            <w:lang w:val="en-US" w:eastAsia="ru-RU"/>
          </w:rPr>
          <w:t>@</w:t>
        </w:r>
        <w:r w:rsidRPr="00F50C52">
          <w:rPr>
            <w:rStyle w:val="a5"/>
            <w:kern w:val="0"/>
            <w:u w:val="none"/>
            <w:lang w:val="en-US" w:eastAsia="ru-RU"/>
          </w:rPr>
          <w:t>mail</w:t>
        </w:r>
        <w:r w:rsidRPr="00FF7619">
          <w:rPr>
            <w:rStyle w:val="a5"/>
            <w:kern w:val="0"/>
            <w:u w:val="none"/>
            <w:lang w:val="en-US" w:eastAsia="ru-RU"/>
          </w:rPr>
          <w:t>.</w:t>
        </w:r>
        <w:r w:rsidRPr="00F50C52">
          <w:rPr>
            <w:rStyle w:val="a5"/>
            <w:kern w:val="0"/>
            <w:u w:val="none"/>
            <w:lang w:val="en-US" w:eastAsia="ru-RU"/>
          </w:rPr>
          <w:t>ru</w:t>
        </w:r>
      </w:hyperlink>
    </w:p>
    <w:p w:rsidR="0072131C" w:rsidRPr="00FF7619" w:rsidRDefault="0072131C" w:rsidP="0072131C">
      <w:pPr>
        <w:spacing w:after="0" w:line="240" w:lineRule="auto"/>
        <w:jc w:val="both"/>
        <w:rPr>
          <w:color w:val="0000FF"/>
          <w:kern w:val="0"/>
          <w:u w:val="single"/>
          <w:lang w:val="en-US" w:eastAsia="ru-RU"/>
        </w:rPr>
      </w:pPr>
      <w:r w:rsidRPr="00FF7619">
        <w:rPr>
          <w:i/>
          <w:lang w:val="en-US"/>
        </w:rPr>
        <w:t xml:space="preserve"> </w:t>
      </w:r>
      <w:r w:rsidRPr="00F50C52">
        <w:rPr>
          <w:i/>
        </w:rPr>
        <w:t>сайт</w:t>
      </w:r>
      <w:r w:rsidRPr="00FF7619">
        <w:rPr>
          <w:i/>
          <w:lang w:val="en-US"/>
        </w:rPr>
        <w:t>:</w:t>
      </w:r>
      <w:r w:rsidRPr="00FF7619">
        <w:rPr>
          <w:color w:val="0000FF"/>
          <w:u w:val="single"/>
          <w:lang w:val="en-US"/>
        </w:rPr>
        <w:t xml:space="preserve"> </w:t>
      </w:r>
      <w:r w:rsidRPr="00F50C52">
        <w:rPr>
          <w:color w:val="0000FF"/>
          <w:u w:val="single"/>
          <w:lang w:val="en-US"/>
        </w:rPr>
        <w:t>mugin</w:t>
      </w:r>
      <w:r w:rsidRPr="00FF7619">
        <w:rPr>
          <w:color w:val="0000FF"/>
          <w:u w:val="single"/>
          <w:lang w:val="en-US"/>
        </w:rPr>
        <w:t>.</w:t>
      </w:r>
      <w:r w:rsidRPr="00F50C52">
        <w:rPr>
          <w:color w:val="0000FF"/>
          <w:u w:val="single"/>
          <w:lang w:val="en-US"/>
        </w:rPr>
        <w:t>dagestanschool</w:t>
      </w:r>
      <w:r w:rsidRPr="00FF7619">
        <w:rPr>
          <w:color w:val="0000FF"/>
          <w:u w:val="single"/>
          <w:lang w:val="en-US"/>
        </w:rPr>
        <w:t>.</w:t>
      </w:r>
      <w:r w:rsidRPr="00F50C52">
        <w:rPr>
          <w:color w:val="0000FF"/>
          <w:u w:val="single"/>
          <w:lang w:val="en-US"/>
        </w:rPr>
        <w:t>ru</w:t>
      </w:r>
    </w:p>
    <w:p w:rsidR="0072131C" w:rsidRPr="00F50C52" w:rsidRDefault="0072131C" w:rsidP="0072131C">
      <w:pPr>
        <w:autoSpaceDE w:val="0"/>
        <w:autoSpaceDN w:val="0"/>
        <w:adjustRightInd w:val="0"/>
        <w:spacing w:after="0"/>
        <w:jc w:val="both"/>
        <w:rPr>
          <w:b/>
        </w:rPr>
      </w:pPr>
      <w:r w:rsidRPr="00F50C52">
        <w:rPr>
          <w:b/>
        </w:rPr>
        <w:t>9. Реализуемые образовательные программы:</w:t>
      </w:r>
    </w:p>
    <w:p w:rsidR="0072131C" w:rsidRPr="00F50C52" w:rsidRDefault="0072131C" w:rsidP="0072131C">
      <w:pPr>
        <w:autoSpaceDE w:val="0"/>
        <w:autoSpaceDN w:val="0"/>
        <w:adjustRightInd w:val="0"/>
        <w:spacing w:after="0"/>
        <w:jc w:val="both"/>
        <w:rPr>
          <w:i/>
        </w:rPr>
      </w:pPr>
      <w:r w:rsidRPr="00F50C52">
        <w:rPr>
          <w:i/>
        </w:rPr>
        <w:t>- Программа начального общего образования (нормативный срок – 4 года), реализуется в общеобразовательных классах;</w:t>
      </w:r>
    </w:p>
    <w:p w:rsidR="0072131C" w:rsidRPr="00F50C52" w:rsidRDefault="0072131C" w:rsidP="0072131C">
      <w:pPr>
        <w:autoSpaceDE w:val="0"/>
        <w:autoSpaceDN w:val="0"/>
        <w:adjustRightInd w:val="0"/>
        <w:spacing w:after="0"/>
        <w:jc w:val="both"/>
        <w:rPr>
          <w:i/>
        </w:rPr>
      </w:pPr>
      <w:r w:rsidRPr="00F50C52">
        <w:rPr>
          <w:i/>
        </w:rPr>
        <w:t>- Программа основного общего образования (нормативный срок – 5 лет), реализуется в общеобразовательных классах;</w:t>
      </w:r>
    </w:p>
    <w:p w:rsidR="0072131C" w:rsidRPr="00F50C52" w:rsidRDefault="0072131C" w:rsidP="0072131C">
      <w:pPr>
        <w:autoSpaceDE w:val="0"/>
        <w:autoSpaceDN w:val="0"/>
        <w:adjustRightInd w:val="0"/>
        <w:spacing w:after="0"/>
        <w:jc w:val="both"/>
        <w:rPr>
          <w:i/>
        </w:rPr>
      </w:pPr>
      <w:r w:rsidRPr="00F50C52">
        <w:rPr>
          <w:i/>
        </w:rPr>
        <w:t>- Программа среднего общего образования (нормативный срок – 2 года), реализуется в общеобразовательных классах</w:t>
      </w:r>
    </w:p>
    <w:p w:rsidR="0072131C" w:rsidRPr="00F50C52" w:rsidRDefault="0072131C" w:rsidP="0072131C">
      <w:pPr>
        <w:autoSpaceDE w:val="0"/>
        <w:autoSpaceDN w:val="0"/>
        <w:adjustRightInd w:val="0"/>
        <w:spacing w:after="0"/>
        <w:jc w:val="both"/>
        <w:rPr>
          <w:i/>
        </w:rPr>
      </w:pPr>
      <w:r w:rsidRPr="00F50C52">
        <w:rPr>
          <w:i/>
        </w:rPr>
        <w:t>- Программа дополнительного образования детей и взрослых.</w:t>
      </w:r>
    </w:p>
    <w:p w:rsidR="0072131C" w:rsidRPr="00F50C52" w:rsidRDefault="0072131C" w:rsidP="0072131C">
      <w:pPr>
        <w:autoSpaceDE w:val="0"/>
        <w:autoSpaceDN w:val="0"/>
        <w:adjustRightInd w:val="0"/>
        <w:spacing w:after="0"/>
        <w:jc w:val="both"/>
        <w:rPr>
          <w:b/>
        </w:rPr>
      </w:pPr>
      <w:r w:rsidRPr="00F50C52">
        <w:rPr>
          <w:b/>
        </w:rPr>
        <w:t xml:space="preserve">10. Режим функционирования: </w:t>
      </w:r>
    </w:p>
    <w:p w:rsidR="0072131C" w:rsidRPr="00F50C52" w:rsidRDefault="0072131C" w:rsidP="0072131C">
      <w:pPr>
        <w:jc w:val="both"/>
        <w:rPr>
          <w:i/>
        </w:rPr>
      </w:pPr>
      <w:r w:rsidRPr="00F50C52">
        <w:rPr>
          <w:i/>
        </w:rPr>
        <w:t xml:space="preserve">     ОП реализуется в 1 классах - в режиме 5-дневной учебной недели, в 2 – 11 классах -  в режиме 6-дневной учебной недели. Занятия проводятся в 1 смену. Учебный год начинается 1 сентября. Его продолжительность в 1-х классах составляет 33 недели,  в 2-11 классах - 34 учебные недели. Продолжительность каникул: в течение учебного года не менее 30 календарных дней, летом – не менее 8 календарных недель. Начало занятий: 1 смена - 08.00. – 14.15.</w:t>
      </w:r>
    </w:p>
    <w:p w:rsidR="0072131C" w:rsidRPr="00F50C52" w:rsidRDefault="0072131C" w:rsidP="0072131C">
      <w:pPr>
        <w:autoSpaceDE w:val="0"/>
        <w:autoSpaceDN w:val="0"/>
        <w:adjustRightInd w:val="0"/>
        <w:spacing w:after="0"/>
        <w:jc w:val="both"/>
        <w:rPr>
          <w:b/>
        </w:rPr>
      </w:pPr>
      <w:r w:rsidRPr="00F50C52">
        <w:rPr>
          <w:b/>
        </w:rPr>
        <w:t xml:space="preserve">11. Формы образования: </w:t>
      </w:r>
    </w:p>
    <w:p w:rsidR="0072131C" w:rsidRPr="00F50C52" w:rsidRDefault="0072131C" w:rsidP="0072131C">
      <w:pPr>
        <w:autoSpaceDE w:val="0"/>
        <w:autoSpaceDN w:val="0"/>
        <w:adjustRightInd w:val="0"/>
        <w:spacing w:after="0"/>
        <w:jc w:val="both"/>
        <w:rPr>
          <w:i/>
        </w:rPr>
      </w:pPr>
      <w:r w:rsidRPr="00F50C52">
        <w:rPr>
          <w:i/>
        </w:rPr>
        <w:t>Очная</w:t>
      </w:r>
    </w:p>
    <w:p w:rsidR="0072131C" w:rsidRPr="00F50C52" w:rsidRDefault="0072131C" w:rsidP="0072131C">
      <w:pPr>
        <w:autoSpaceDE w:val="0"/>
        <w:autoSpaceDN w:val="0"/>
        <w:adjustRightInd w:val="0"/>
        <w:spacing w:after="0"/>
        <w:jc w:val="both"/>
        <w:rPr>
          <w:b/>
        </w:rPr>
      </w:pPr>
      <w:r w:rsidRPr="00F50C52">
        <w:rPr>
          <w:b/>
        </w:rPr>
        <w:t>12. Объем максимальной недельной учебной нагрузки для учащихся:</w:t>
      </w:r>
    </w:p>
    <w:p w:rsidR="0072131C" w:rsidRPr="00F50C52" w:rsidRDefault="0072131C" w:rsidP="0072131C">
      <w:pPr>
        <w:autoSpaceDE w:val="0"/>
        <w:autoSpaceDN w:val="0"/>
        <w:adjustRightInd w:val="0"/>
        <w:spacing w:after="0"/>
        <w:jc w:val="both"/>
        <w:rPr>
          <w:i/>
        </w:rPr>
      </w:pPr>
      <w:r w:rsidRPr="00F50C52">
        <w:rPr>
          <w:i/>
        </w:rPr>
        <w:t>1 класс – 21 час</w:t>
      </w:r>
    </w:p>
    <w:p w:rsidR="0072131C" w:rsidRPr="00F50C52" w:rsidRDefault="0072131C" w:rsidP="0072131C">
      <w:pPr>
        <w:autoSpaceDE w:val="0"/>
        <w:autoSpaceDN w:val="0"/>
        <w:adjustRightInd w:val="0"/>
        <w:spacing w:after="0"/>
        <w:jc w:val="both"/>
        <w:rPr>
          <w:i/>
        </w:rPr>
      </w:pPr>
      <w:r w:rsidRPr="00F50C52">
        <w:rPr>
          <w:i/>
        </w:rPr>
        <w:t>2 класс – 23 часа</w:t>
      </w:r>
    </w:p>
    <w:p w:rsidR="0072131C" w:rsidRPr="00F50C52" w:rsidRDefault="0072131C" w:rsidP="0072131C">
      <w:pPr>
        <w:autoSpaceDE w:val="0"/>
        <w:autoSpaceDN w:val="0"/>
        <w:adjustRightInd w:val="0"/>
        <w:spacing w:after="0"/>
        <w:jc w:val="both"/>
        <w:rPr>
          <w:i/>
        </w:rPr>
      </w:pPr>
      <w:r w:rsidRPr="00F50C52">
        <w:rPr>
          <w:i/>
        </w:rPr>
        <w:t>3 класс – 23 часа</w:t>
      </w:r>
    </w:p>
    <w:p w:rsidR="0072131C" w:rsidRPr="00F50C52" w:rsidRDefault="0072131C" w:rsidP="0072131C">
      <w:pPr>
        <w:autoSpaceDE w:val="0"/>
        <w:autoSpaceDN w:val="0"/>
        <w:adjustRightInd w:val="0"/>
        <w:spacing w:after="0"/>
        <w:jc w:val="both"/>
        <w:rPr>
          <w:i/>
        </w:rPr>
      </w:pPr>
      <w:r w:rsidRPr="00F50C52">
        <w:rPr>
          <w:i/>
        </w:rPr>
        <w:t>4 класс – 23 часа</w:t>
      </w:r>
    </w:p>
    <w:p w:rsidR="0072131C" w:rsidRPr="00F50C52" w:rsidRDefault="0072131C" w:rsidP="0072131C">
      <w:pPr>
        <w:autoSpaceDE w:val="0"/>
        <w:autoSpaceDN w:val="0"/>
        <w:adjustRightInd w:val="0"/>
        <w:spacing w:after="0"/>
        <w:jc w:val="both"/>
        <w:rPr>
          <w:i/>
        </w:rPr>
      </w:pPr>
      <w:r w:rsidRPr="00F50C52">
        <w:rPr>
          <w:i/>
        </w:rPr>
        <w:t xml:space="preserve">5 класс – 32 часа, </w:t>
      </w:r>
    </w:p>
    <w:p w:rsidR="0072131C" w:rsidRPr="00F50C52" w:rsidRDefault="0072131C" w:rsidP="0072131C">
      <w:pPr>
        <w:autoSpaceDE w:val="0"/>
        <w:autoSpaceDN w:val="0"/>
        <w:adjustRightInd w:val="0"/>
        <w:spacing w:after="0"/>
        <w:jc w:val="both"/>
        <w:rPr>
          <w:i/>
        </w:rPr>
      </w:pPr>
      <w:r w:rsidRPr="00F50C52">
        <w:rPr>
          <w:i/>
        </w:rPr>
        <w:t xml:space="preserve">6 класс – 33 часа, </w:t>
      </w:r>
    </w:p>
    <w:p w:rsidR="0072131C" w:rsidRPr="00F50C52" w:rsidRDefault="0072131C" w:rsidP="0072131C">
      <w:pPr>
        <w:autoSpaceDE w:val="0"/>
        <w:autoSpaceDN w:val="0"/>
        <w:adjustRightInd w:val="0"/>
        <w:spacing w:after="0"/>
        <w:jc w:val="both"/>
        <w:rPr>
          <w:i/>
        </w:rPr>
      </w:pPr>
      <w:r w:rsidRPr="00F50C52">
        <w:rPr>
          <w:i/>
        </w:rPr>
        <w:t xml:space="preserve">7 класс – 35 часов, </w:t>
      </w:r>
    </w:p>
    <w:p w:rsidR="0072131C" w:rsidRPr="00F50C52" w:rsidRDefault="0072131C" w:rsidP="0072131C">
      <w:pPr>
        <w:autoSpaceDE w:val="0"/>
        <w:autoSpaceDN w:val="0"/>
        <w:adjustRightInd w:val="0"/>
        <w:spacing w:after="0"/>
        <w:jc w:val="both"/>
        <w:rPr>
          <w:i/>
        </w:rPr>
      </w:pPr>
      <w:r w:rsidRPr="00F50C52">
        <w:rPr>
          <w:i/>
        </w:rPr>
        <w:t>8 класс – 36 часов</w:t>
      </w:r>
    </w:p>
    <w:p w:rsidR="0072131C" w:rsidRPr="00F50C52" w:rsidRDefault="0072131C" w:rsidP="0072131C">
      <w:pPr>
        <w:autoSpaceDE w:val="0"/>
        <w:autoSpaceDN w:val="0"/>
        <w:adjustRightInd w:val="0"/>
        <w:spacing w:after="0"/>
        <w:jc w:val="both"/>
        <w:rPr>
          <w:i/>
        </w:rPr>
      </w:pPr>
      <w:r w:rsidRPr="00F50C52">
        <w:rPr>
          <w:i/>
        </w:rPr>
        <w:t>9 класс -36 часов</w:t>
      </w:r>
    </w:p>
    <w:p w:rsidR="0072131C" w:rsidRPr="00F50C52" w:rsidRDefault="0072131C" w:rsidP="0072131C">
      <w:pPr>
        <w:autoSpaceDE w:val="0"/>
        <w:autoSpaceDN w:val="0"/>
        <w:adjustRightInd w:val="0"/>
        <w:spacing w:after="0"/>
        <w:jc w:val="both"/>
        <w:rPr>
          <w:i/>
        </w:rPr>
      </w:pPr>
      <w:r w:rsidRPr="00F50C52">
        <w:rPr>
          <w:i/>
        </w:rPr>
        <w:t>10 класс – 37 часов</w:t>
      </w:r>
    </w:p>
    <w:p w:rsidR="0072131C" w:rsidRDefault="0072131C" w:rsidP="0072131C">
      <w:pPr>
        <w:autoSpaceDE w:val="0"/>
        <w:autoSpaceDN w:val="0"/>
        <w:adjustRightInd w:val="0"/>
        <w:spacing w:after="0"/>
        <w:jc w:val="both"/>
        <w:rPr>
          <w:i/>
        </w:rPr>
      </w:pPr>
      <w:r w:rsidRPr="00F50C52">
        <w:rPr>
          <w:i/>
        </w:rPr>
        <w:t>11 класс – 37 часов</w:t>
      </w:r>
    </w:p>
    <w:p w:rsidR="00F50C52" w:rsidRDefault="00F50C52" w:rsidP="0072131C">
      <w:pPr>
        <w:autoSpaceDE w:val="0"/>
        <w:autoSpaceDN w:val="0"/>
        <w:adjustRightInd w:val="0"/>
        <w:spacing w:after="0"/>
        <w:jc w:val="both"/>
        <w:rPr>
          <w:i/>
        </w:rPr>
      </w:pPr>
    </w:p>
    <w:p w:rsidR="00F50C52" w:rsidRPr="00F50C52" w:rsidRDefault="00F50C52" w:rsidP="0072131C">
      <w:pPr>
        <w:autoSpaceDE w:val="0"/>
        <w:autoSpaceDN w:val="0"/>
        <w:adjustRightInd w:val="0"/>
        <w:spacing w:after="0"/>
        <w:jc w:val="both"/>
        <w:rPr>
          <w:i/>
        </w:rPr>
      </w:pPr>
    </w:p>
    <w:p w:rsidR="0072131C" w:rsidRPr="00F50C52" w:rsidRDefault="0072131C" w:rsidP="0072131C">
      <w:pPr>
        <w:autoSpaceDE w:val="0"/>
        <w:autoSpaceDN w:val="0"/>
        <w:adjustRightInd w:val="0"/>
        <w:spacing w:after="0"/>
        <w:jc w:val="both"/>
        <w:rPr>
          <w:b/>
        </w:rPr>
      </w:pPr>
      <w:r w:rsidRPr="00F50C52">
        <w:rPr>
          <w:b/>
        </w:rPr>
        <w:t xml:space="preserve">13. Год постройки зданий: </w:t>
      </w:r>
    </w:p>
    <w:p w:rsidR="0072131C" w:rsidRPr="00F50C52" w:rsidRDefault="00F30F01" w:rsidP="0072131C">
      <w:pPr>
        <w:autoSpaceDE w:val="0"/>
        <w:autoSpaceDN w:val="0"/>
        <w:adjustRightInd w:val="0"/>
        <w:spacing w:after="0"/>
        <w:jc w:val="both"/>
        <w:rPr>
          <w:b/>
        </w:rPr>
      </w:pPr>
      <w:r w:rsidRPr="00F50C52">
        <w:rPr>
          <w:i/>
        </w:rPr>
        <w:t>Здание школы МБ</w:t>
      </w:r>
      <w:r w:rsidR="0072131C" w:rsidRPr="00F50C52">
        <w:rPr>
          <w:i/>
        </w:rPr>
        <w:t>ОУ «</w:t>
      </w:r>
      <w:proofErr w:type="spellStart"/>
      <w:r w:rsidR="0072131C" w:rsidRPr="00F50C52">
        <w:rPr>
          <w:i/>
        </w:rPr>
        <w:t>Мугинская</w:t>
      </w:r>
      <w:proofErr w:type="spellEnd"/>
      <w:r w:rsidR="0072131C" w:rsidRPr="00F50C52">
        <w:rPr>
          <w:i/>
        </w:rPr>
        <w:t xml:space="preserve"> гимназия» </w:t>
      </w:r>
      <w:r w:rsidR="0072131C" w:rsidRPr="00F50C52">
        <w:rPr>
          <w:b/>
        </w:rPr>
        <w:t xml:space="preserve">- </w:t>
      </w:r>
      <w:r w:rsidR="0072131C" w:rsidRPr="00F50C52">
        <w:rPr>
          <w:i/>
        </w:rPr>
        <w:t xml:space="preserve">1988 г. </w:t>
      </w:r>
      <w:r w:rsidR="0072131C" w:rsidRPr="00F50C52">
        <w:t>Построена пристройка к основному зданию – 2014 г.</w:t>
      </w:r>
    </w:p>
    <w:p w:rsidR="0072131C" w:rsidRPr="00F50C52" w:rsidRDefault="0072131C" w:rsidP="0072131C">
      <w:pPr>
        <w:autoSpaceDE w:val="0"/>
        <w:autoSpaceDN w:val="0"/>
        <w:adjustRightInd w:val="0"/>
        <w:spacing w:after="0"/>
        <w:jc w:val="both"/>
        <w:rPr>
          <w:b/>
        </w:rPr>
      </w:pPr>
      <w:r w:rsidRPr="00F50C52">
        <w:rPr>
          <w:b/>
        </w:rPr>
        <w:t>14. Техническое состояние зданий и сооружений:</w:t>
      </w:r>
    </w:p>
    <w:p w:rsidR="0072131C" w:rsidRPr="00F50C52" w:rsidRDefault="0072131C" w:rsidP="0072131C">
      <w:pPr>
        <w:autoSpaceDE w:val="0"/>
        <w:autoSpaceDN w:val="0"/>
        <w:adjustRightInd w:val="0"/>
        <w:spacing w:after="0"/>
        <w:jc w:val="both"/>
        <w:rPr>
          <w:i/>
        </w:rPr>
      </w:pPr>
      <w:r w:rsidRPr="00F50C52">
        <w:rPr>
          <w:i/>
        </w:rPr>
        <w:lastRenderedPageBreak/>
        <w:t>Име</w:t>
      </w:r>
      <w:r w:rsidR="00F30F01" w:rsidRPr="00F50C52">
        <w:rPr>
          <w:i/>
        </w:rPr>
        <w:t>ется холодное водоснабжение в МБ</w:t>
      </w:r>
      <w:r w:rsidRPr="00F50C52">
        <w:rPr>
          <w:i/>
        </w:rPr>
        <w:t>ОУ ««</w:t>
      </w:r>
      <w:proofErr w:type="spellStart"/>
      <w:r w:rsidRPr="00F50C52">
        <w:rPr>
          <w:i/>
        </w:rPr>
        <w:t>Мугинская</w:t>
      </w:r>
      <w:proofErr w:type="spellEnd"/>
      <w:r w:rsidRPr="00F50C52">
        <w:rPr>
          <w:i/>
        </w:rPr>
        <w:t xml:space="preserve"> гимназия», центральное отопление газовое.</w:t>
      </w:r>
    </w:p>
    <w:p w:rsidR="0072131C" w:rsidRPr="00F50C52" w:rsidRDefault="0072131C" w:rsidP="0072131C">
      <w:pPr>
        <w:autoSpaceDE w:val="0"/>
        <w:autoSpaceDN w:val="0"/>
        <w:adjustRightInd w:val="0"/>
        <w:spacing w:after="0"/>
        <w:jc w:val="both"/>
        <w:rPr>
          <w:b/>
        </w:rPr>
      </w:pPr>
      <w:r w:rsidRPr="00F50C52">
        <w:rPr>
          <w:b/>
        </w:rPr>
        <w:t xml:space="preserve">15. Виды помещений и количество: </w:t>
      </w:r>
    </w:p>
    <w:p w:rsidR="0072131C" w:rsidRPr="00F50C52" w:rsidRDefault="0072131C" w:rsidP="0072131C">
      <w:pPr>
        <w:autoSpaceDE w:val="0"/>
        <w:autoSpaceDN w:val="0"/>
        <w:adjustRightInd w:val="0"/>
        <w:spacing w:after="0"/>
        <w:jc w:val="both"/>
        <w:rPr>
          <w:i/>
        </w:rPr>
      </w:pPr>
      <w:r w:rsidRPr="00F50C52">
        <w:rPr>
          <w:i/>
        </w:rPr>
        <w:t>Учебных кабинетов – 14</w:t>
      </w:r>
    </w:p>
    <w:p w:rsidR="0072131C" w:rsidRPr="00F50C52" w:rsidRDefault="0072131C" w:rsidP="0072131C">
      <w:pPr>
        <w:autoSpaceDE w:val="0"/>
        <w:autoSpaceDN w:val="0"/>
        <w:adjustRightInd w:val="0"/>
        <w:spacing w:after="0"/>
        <w:jc w:val="both"/>
        <w:rPr>
          <w:i/>
        </w:rPr>
      </w:pPr>
      <w:r w:rsidRPr="00F50C52">
        <w:rPr>
          <w:i/>
        </w:rPr>
        <w:t>Компьютерный класс - 1</w:t>
      </w:r>
    </w:p>
    <w:p w:rsidR="0072131C" w:rsidRPr="00F50C52" w:rsidRDefault="0072131C" w:rsidP="0072131C">
      <w:pPr>
        <w:autoSpaceDE w:val="0"/>
        <w:autoSpaceDN w:val="0"/>
        <w:adjustRightInd w:val="0"/>
        <w:spacing w:after="0"/>
        <w:jc w:val="both"/>
        <w:rPr>
          <w:i/>
        </w:rPr>
      </w:pPr>
      <w:r w:rsidRPr="00F50C52">
        <w:rPr>
          <w:i/>
        </w:rPr>
        <w:t>Спортивный зал – 1</w:t>
      </w:r>
    </w:p>
    <w:p w:rsidR="0072131C" w:rsidRPr="00F50C52" w:rsidRDefault="0072131C" w:rsidP="0072131C">
      <w:pPr>
        <w:autoSpaceDE w:val="0"/>
        <w:autoSpaceDN w:val="0"/>
        <w:adjustRightInd w:val="0"/>
        <w:spacing w:after="0"/>
        <w:jc w:val="both"/>
        <w:rPr>
          <w:i/>
        </w:rPr>
      </w:pPr>
      <w:r w:rsidRPr="00F50C52">
        <w:rPr>
          <w:i/>
        </w:rPr>
        <w:t>Библиотека – 1</w:t>
      </w:r>
    </w:p>
    <w:p w:rsidR="0072131C" w:rsidRPr="00F50C52" w:rsidRDefault="0072131C" w:rsidP="0072131C">
      <w:pPr>
        <w:autoSpaceDE w:val="0"/>
        <w:autoSpaceDN w:val="0"/>
        <w:adjustRightInd w:val="0"/>
        <w:spacing w:after="0"/>
        <w:jc w:val="both"/>
        <w:rPr>
          <w:i/>
        </w:rPr>
      </w:pPr>
      <w:r w:rsidRPr="00F50C52">
        <w:rPr>
          <w:i/>
        </w:rPr>
        <w:t>Столовая – 1</w:t>
      </w:r>
    </w:p>
    <w:p w:rsidR="0072131C" w:rsidRPr="00F50C52" w:rsidRDefault="0072131C" w:rsidP="0072131C">
      <w:pPr>
        <w:autoSpaceDE w:val="0"/>
        <w:autoSpaceDN w:val="0"/>
        <w:adjustRightInd w:val="0"/>
        <w:spacing w:after="0"/>
        <w:jc w:val="both"/>
        <w:rPr>
          <w:i/>
        </w:rPr>
      </w:pPr>
      <w:r w:rsidRPr="00F50C52">
        <w:rPr>
          <w:i/>
        </w:rPr>
        <w:t>Центр образования «Точка роста» - 2</w:t>
      </w:r>
    </w:p>
    <w:p w:rsidR="0072131C" w:rsidRPr="00F50C52" w:rsidRDefault="0072131C" w:rsidP="0072131C">
      <w:pPr>
        <w:autoSpaceDE w:val="0"/>
        <w:autoSpaceDN w:val="0"/>
        <w:adjustRightInd w:val="0"/>
        <w:spacing w:after="0"/>
        <w:jc w:val="both"/>
        <w:rPr>
          <w:b/>
        </w:rPr>
      </w:pPr>
      <w:r w:rsidRPr="00F50C52">
        <w:rPr>
          <w:b/>
        </w:rPr>
        <w:t>16. Наличие спортзала. Характеристика:</w:t>
      </w:r>
    </w:p>
    <w:p w:rsidR="0072131C" w:rsidRPr="00F50C52" w:rsidRDefault="0072131C" w:rsidP="0072131C">
      <w:pPr>
        <w:autoSpaceDE w:val="0"/>
        <w:autoSpaceDN w:val="0"/>
        <w:adjustRightInd w:val="0"/>
        <w:spacing w:after="0"/>
        <w:jc w:val="both"/>
        <w:rPr>
          <w:i/>
        </w:rPr>
      </w:pPr>
      <w:r w:rsidRPr="00F50C52">
        <w:rPr>
          <w:i/>
        </w:rPr>
        <w:t xml:space="preserve"> Спортивный зал площадью </w:t>
      </w:r>
      <w:r w:rsidRPr="00F50C52">
        <w:rPr>
          <w:i/>
          <w:color w:val="auto"/>
        </w:rPr>
        <w:t>240</w:t>
      </w:r>
      <w:r w:rsidRPr="00F50C52">
        <w:rPr>
          <w:i/>
        </w:rPr>
        <w:t xml:space="preserve"> кв. метра. Имеется частично необходимый для проведения уроков спортинвентарь.</w:t>
      </w:r>
    </w:p>
    <w:p w:rsidR="0072131C" w:rsidRPr="00F50C52" w:rsidRDefault="0072131C" w:rsidP="0072131C">
      <w:pPr>
        <w:autoSpaceDE w:val="0"/>
        <w:autoSpaceDN w:val="0"/>
        <w:adjustRightInd w:val="0"/>
        <w:spacing w:after="0"/>
        <w:jc w:val="both"/>
        <w:rPr>
          <w:b/>
          <w:color w:val="FF0000"/>
        </w:rPr>
      </w:pPr>
      <w:r w:rsidRPr="00F50C52">
        <w:rPr>
          <w:b/>
        </w:rPr>
        <w:t>17</w:t>
      </w:r>
      <w:r w:rsidRPr="00F50C52">
        <w:rPr>
          <w:b/>
          <w:color w:val="FF0000"/>
        </w:rPr>
        <w:t xml:space="preserve">. </w:t>
      </w:r>
      <w:r w:rsidRPr="00F50C52">
        <w:rPr>
          <w:b/>
          <w:color w:val="auto"/>
        </w:rPr>
        <w:t>Наличие библиотеки.</w:t>
      </w:r>
      <w:r w:rsidRPr="00F50C52">
        <w:rPr>
          <w:i/>
        </w:rPr>
        <w:t xml:space="preserve"> </w:t>
      </w:r>
    </w:p>
    <w:p w:rsidR="0072131C" w:rsidRPr="00F50C52" w:rsidRDefault="0072131C" w:rsidP="0072131C">
      <w:pPr>
        <w:spacing w:line="240" w:lineRule="auto"/>
        <w:ind w:right="-850"/>
        <w:jc w:val="center"/>
        <w:rPr>
          <w:b/>
          <w:bCs/>
          <w:lang w:eastAsia="ar-SA"/>
        </w:rPr>
      </w:pPr>
      <w:r w:rsidRPr="00F50C52">
        <w:rPr>
          <w:b/>
          <w:bCs/>
        </w:rPr>
        <w:t>Краткая справка о библиотеке.</w:t>
      </w:r>
    </w:p>
    <w:p w:rsidR="0072131C" w:rsidRPr="00F50C52" w:rsidRDefault="0072131C" w:rsidP="0072131C">
      <w:pPr>
        <w:pStyle w:val="aff8"/>
        <w:rPr>
          <w:i/>
          <w:lang w:eastAsia="ru-RU"/>
        </w:rPr>
      </w:pPr>
      <w:r w:rsidRPr="00F50C52">
        <w:rPr>
          <w:i/>
        </w:rPr>
        <w:t xml:space="preserve">     Все обучающиеся и учителя   своевременно обеспечены учебниками.  </w:t>
      </w:r>
    </w:p>
    <w:p w:rsidR="0072131C" w:rsidRPr="00F50C52" w:rsidRDefault="0072131C" w:rsidP="0072131C">
      <w:pPr>
        <w:pStyle w:val="aff8"/>
        <w:rPr>
          <w:i/>
        </w:rPr>
      </w:pPr>
      <w:r w:rsidRPr="00F50C52">
        <w:rPr>
          <w:i/>
        </w:rPr>
        <w:t xml:space="preserve">     Библиотека учебной литературой обеспечена на 80%.  </w:t>
      </w:r>
    </w:p>
    <w:p w:rsidR="0072131C" w:rsidRPr="00F50C52" w:rsidRDefault="0072131C" w:rsidP="0072131C">
      <w:pPr>
        <w:pStyle w:val="aff8"/>
        <w:rPr>
          <w:i/>
        </w:rPr>
      </w:pPr>
      <w:r w:rsidRPr="00F50C52">
        <w:rPr>
          <w:i/>
        </w:rPr>
        <w:t xml:space="preserve">     В библиотечном фонде имеется художественная и справочная литература.</w:t>
      </w:r>
    </w:p>
    <w:p w:rsidR="0072131C" w:rsidRPr="00F50C52" w:rsidRDefault="0072131C" w:rsidP="0072131C">
      <w:pPr>
        <w:pStyle w:val="ConsPlusNormal"/>
        <w:widowControl/>
        <w:ind w:firstLine="540"/>
        <w:jc w:val="both"/>
        <w:rPr>
          <w:rFonts w:ascii="Times New Roman" w:hAnsi="Times New Roman" w:cs="Times New Roman"/>
          <w:i/>
          <w:sz w:val="24"/>
          <w:szCs w:val="24"/>
        </w:rPr>
      </w:pPr>
      <w:r w:rsidRPr="00F50C52">
        <w:rPr>
          <w:rFonts w:ascii="Times New Roman" w:hAnsi="Times New Roman" w:cs="Times New Roman"/>
          <w:i/>
          <w:sz w:val="24"/>
          <w:szCs w:val="24"/>
        </w:rPr>
        <w:t>Методическая литература частично имеется, новые издания приобретаются на личные средства преподавателей.</w:t>
      </w:r>
    </w:p>
    <w:p w:rsidR="0072131C" w:rsidRPr="00F50C52" w:rsidRDefault="0072131C" w:rsidP="0072131C">
      <w:pPr>
        <w:pStyle w:val="aff8"/>
        <w:rPr>
          <w:i/>
        </w:rPr>
      </w:pPr>
      <w:r w:rsidRPr="00F50C52">
        <w:rPr>
          <w:b/>
          <w:bCs/>
          <w:i/>
        </w:rPr>
        <w:t>Общая площадь</w:t>
      </w:r>
      <w:r w:rsidRPr="00F50C52">
        <w:rPr>
          <w:i/>
        </w:rPr>
        <w:t xml:space="preserve"> библиотеки - 36 кв. м</w:t>
      </w:r>
      <w:r w:rsidRPr="00F50C52">
        <w:rPr>
          <w:b/>
          <w:bCs/>
          <w:i/>
        </w:rPr>
        <w:t xml:space="preserve">. Количество комнат </w:t>
      </w:r>
      <w:r w:rsidRPr="00F50C52">
        <w:rPr>
          <w:i/>
        </w:rPr>
        <w:t>– 1.</w:t>
      </w:r>
    </w:p>
    <w:p w:rsidR="0072131C" w:rsidRPr="00F50C52" w:rsidRDefault="0072131C" w:rsidP="0072131C">
      <w:pPr>
        <w:pStyle w:val="aff8"/>
        <w:rPr>
          <w:i/>
        </w:rPr>
      </w:pPr>
      <w:r w:rsidRPr="00F50C52">
        <w:rPr>
          <w:b/>
          <w:bCs/>
          <w:i/>
        </w:rPr>
        <w:t>Оборудование</w:t>
      </w:r>
      <w:r w:rsidRPr="00F50C52">
        <w:rPr>
          <w:i/>
        </w:rPr>
        <w:t>:  шкафы,  этажерки, настенные полки, столы, стулья.</w:t>
      </w:r>
    </w:p>
    <w:p w:rsidR="0072131C" w:rsidRPr="00F50C52" w:rsidRDefault="0072131C" w:rsidP="0072131C">
      <w:pPr>
        <w:pStyle w:val="aff8"/>
        <w:rPr>
          <w:b/>
          <w:i/>
        </w:rPr>
      </w:pPr>
      <w:r w:rsidRPr="00F50C52">
        <w:rPr>
          <w:b/>
          <w:bCs/>
          <w:i/>
        </w:rPr>
        <w:t>Технические средства</w:t>
      </w:r>
      <w:r w:rsidRPr="00F50C52">
        <w:rPr>
          <w:i/>
        </w:rPr>
        <w:t>: компьютер</w:t>
      </w:r>
      <w:proofErr w:type="gramStart"/>
      <w:r w:rsidRPr="00F50C52">
        <w:rPr>
          <w:i/>
        </w:rPr>
        <w:t>..</w:t>
      </w:r>
      <w:proofErr w:type="gramEnd"/>
    </w:p>
    <w:p w:rsidR="0072131C" w:rsidRPr="00F50C52" w:rsidRDefault="0072131C" w:rsidP="0072131C">
      <w:pPr>
        <w:autoSpaceDE w:val="0"/>
        <w:autoSpaceDN w:val="0"/>
        <w:adjustRightInd w:val="0"/>
        <w:spacing w:after="0"/>
        <w:jc w:val="both"/>
        <w:rPr>
          <w:b/>
        </w:rPr>
      </w:pPr>
      <w:r w:rsidRPr="00F50C52">
        <w:rPr>
          <w:b/>
        </w:rPr>
        <w:t>18. Наличие пищеблока, столовой.</w:t>
      </w:r>
    </w:p>
    <w:p w:rsidR="0072131C" w:rsidRPr="00F50C52" w:rsidRDefault="0072131C" w:rsidP="0072131C">
      <w:pPr>
        <w:autoSpaceDE w:val="0"/>
        <w:autoSpaceDN w:val="0"/>
        <w:adjustRightInd w:val="0"/>
        <w:spacing w:after="0"/>
        <w:jc w:val="both"/>
        <w:rPr>
          <w:i/>
        </w:rPr>
      </w:pPr>
      <w:r w:rsidRPr="00F50C52">
        <w:rPr>
          <w:i/>
        </w:rPr>
        <w:t>Имеется 1 пищеблок, 1 столовая на 80 посадочных мест.</w:t>
      </w:r>
    </w:p>
    <w:p w:rsidR="0072131C" w:rsidRPr="00F50C52" w:rsidRDefault="0072131C" w:rsidP="0072131C">
      <w:pPr>
        <w:autoSpaceDE w:val="0"/>
        <w:autoSpaceDN w:val="0"/>
        <w:adjustRightInd w:val="0"/>
        <w:spacing w:after="0"/>
        <w:jc w:val="both"/>
        <w:rPr>
          <w:i/>
        </w:rPr>
      </w:pPr>
      <w:r w:rsidRPr="00F50C52">
        <w:rPr>
          <w:i/>
        </w:rPr>
        <w:t>Обеспеченность мебелью – 100 %, кратность питания – 1 раз в день (горячие обеды). Имеется возможность питания за счет родительских средств.</w:t>
      </w:r>
    </w:p>
    <w:p w:rsidR="0072131C" w:rsidRPr="00F50C52" w:rsidRDefault="0072131C" w:rsidP="0072131C">
      <w:pPr>
        <w:autoSpaceDE w:val="0"/>
        <w:autoSpaceDN w:val="0"/>
        <w:adjustRightInd w:val="0"/>
        <w:spacing w:after="0"/>
        <w:jc w:val="both"/>
        <w:rPr>
          <w:b/>
        </w:rPr>
      </w:pPr>
      <w:r w:rsidRPr="00F50C52">
        <w:rPr>
          <w:b/>
        </w:rPr>
        <w:t>19. Оснащение учебного процесса ТСО, компьютерной техникой:</w:t>
      </w:r>
    </w:p>
    <w:p w:rsidR="0072131C" w:rsidRPr="00F50C52" w:rsidRDefault="0072131C" w:rsidP="0072131C">
      <w:pPr>
        <w:autoSpaceDE w:val="0"/>
        <w:autoSpaceDN w:val="0"/>
        <w:adjustRightInd w:val="0"/>
        <w:spacing w:after="0"/>
        <w:jc w:val="both"/>
        <w:rPr>
          <w:i/>
        </w:rPr>
      </w:pPr>
      <w:r w:rsidRPr="00F50C52">
        <w:rPr>
          <w:i/>
        </w:rPr>
        <w:t xml:space="preserve">Имеется 1 компьютерный класс, в нем 5 компьютера,  1 ноутбук, 7 </w:t>
      </w:r>
      <w:proofErr w:type="spellStart"/>
      <w:r w:rsidRPr="00F50C52">
        <w:rPr>
          <w:i/>
        </w:rPr>
        <w:t>нетбуков</w:t>
      </w:r>
      <w:proofErr w:type="spellEnd"/>
      <w:r w:rsidRPr="00F50C52">
        <w:rPr>
          <w:i/>
        </w:rPr>
        <w:t xml:space="preserve">,  имеется 2 </w:t>
      </w:r>
      <w:proofErr w:type="spellStart"/>
      <w:r w:rsidRPr="00F50C52">
        <w:rPr>
          <w:i/>
        </w:rPr>
        <w:t>интерактивых</w:t>
      </w:r>
      <w:proofErr w:type="spellEnd"/>
      <w:r w:rsidRPr="00F50C52">
        <w:rPr>
          <w:i/>
        </w:rPr>
        <w:t xml:space="preserve"> доски, 2 </w:t>
      </w:r>
      <w:proofErr w:type="spellStart"/>
      <w:r w:rsidRPr="00F50C52">
        <w:rPr>
          <w:i/>
        </w:rPr>
        <w:t>мультимедийных</w:t>
      </w:r>
      <w:proofErr w:type="spellEnd"/>
      <w:r w:rsidRPr="00F50C52">
        <w:rPr>
          <w:i/>
        </w:rPr>
        <w:t xml:space="preserve"> проектора.</w:t>
      </w:r>
    </w:p>
    <w:p w:rsidR="0072131C" w:rsidRPr="00F50C52" w:rsidRDefault="0072131C" w:rsidP="0072131C">
      <w:pPr>
        <w:autoSpaceDE w:val="0"/>
        <w:autoSpaceDN w:val="0"/>
        <w:adjustRightInd w:val="0"/>
        <w:spacing w:after="0"/>
        <w:jc w:val="both"/>
        <w:rPr>
          <w:b/>
        </w:rPr>
      </w:pPr>
      <w:r w:rsidRPr="00F50C52">
        <w:rPr>
          <w:b/>
        </w:rPr>
        <w:t>20. Учебная и общая мебель, соответствие ее нормативам:</w:t>
      </w:r>
    </w:p>
    <w:p w:rsidR="0072131C" w:rsidRPr="00F50C52" w:rsidRDefault="0072131C" w:rsidP="0072131C">
      <w:pPr>
        <w:autoSpaceDE w:val="0"/>
        <w:autoSpaceDN w:val="0"/>
        <w:adjustRightInd w:val="0"/>
        <w:spacing w:after="0"/>
        <w:jc w:val="both"/>
        <w:rPr>
          <w:i/>
        </w:rPr>
      </w:pPr>
      <w:r w:rsidRPr="00F50C52">
        <w:rPr>
          <w:i/>
        </w:rPr>
        <w:t xml:space="preserve">Учебные кабинеты и классные комнаты в основном укомплектованы мебелью, соответствующей нормативам. </w:t>
      </w:r>
    </w:p>
    <w:p w:rsidR="0072131C" w:rsidRPr="00F50C52" w:rsidRDefault="0072131C" w:rsidP="0072131C">
      <w:pPr>
        <w:autoSpaceDE w:val="0"/>
        <w:autoSpaceDN w:val="0"/>
        <w:adjustRightInd w:val="0"/>
        <w:spacing w:after="0"/>
        <w:jc w:val="both"/>
        <w:rPr>
          <w:b/>
        </w:rPr>
      </w:pPr>
      <w:r w:rsidRPr="00F50C52">
        <w:rPr>
          <w:b/>
        </w:rPr>
        <w:t>21. Программно-методическое обеспечение:</w:t>
      </w:r>
    </w:p>
    <w:p w:rsidR="0072131C" w:rsidRPr="00F50C52" w:rsidRDefault="0072131C" w:rsidP="0072131C">
      <w:pPr>
        <w:autoSpaceDE w:val="0"/>
        <w:autoSpaceDN w:val="0"/>
        <w:adjustRightInd w:val="0"/>
        <w:spacing w:after="0"/>
        <w:jc w:val="both"/>
        <w:rPr>
          <w:i/>
        </w:rPr>
      </w:pPr>
      <w:r w:rsidRPr="00F50C52">
        <w:rPr>
          <w:i/>
        </w:rPr>
        <w:t>Образовательная деятельность располагает необходимым программно-методическим обеспечением в соответствии с федеральными и региональными перечнями.</w:t>
      </w:r>
    </w:p>
    <w:p w:rsidR="0072131C" w:rsidRPr="00F50C52" w:rsidRDefault="0072131C" w:rsidP="0072131C">
      <w:pPr>
        <w:autoSpaceDE w:val="0"/>
        <w:autoSpaceDN w:val="0"/>
        <w:adjustRightInd w:val="0"/>
        <w:spacing w:after="0"/>
        <w:jc w:val="both"/>
        <w:rPr>
          <w:b/>
        </w:rPr>
      </w:pPr>
      <w:r w:rsidRPr="00F50C52">
        <w:rPr>
          <w:b/>
        </w:rPr>
        <w:t xml:space="preserve">22. Характеристика кадров: </w:t>
      </w:r>
    </w:p>
    <w:p w:rsidR="0072131C" w:rsidRPr="00F50C52" w:rsidRDefault="0072131C" w:rsidP="0072131C">
      <w:pPr>
        <w:autoSpaceDE w:val="0"/>
        <w:autoSpaceDN w:val="0"/>
        <w:adjustRightInd w:val="0"/>
        <w:spacing w:after="0"/>
        <w:jc w:val="both"/>
        <w:rPr>
          <w:i/>
          <w:color w:val="C00000"/>
        </w:rPr>
      </w:pPr>
      <w:r w:rsidRPr="00F50C52">
        <w:rPr>
          <w:i/>
        </w:rPr>
        <w:t>Количество педагогических работников, осуществляющих процесс обучения в  гимназии - 33 человек.</w:t>
      </w:r>
    </w:p>
    <w:p w:rsidR="0072131C" w:rsidRPr="00F50C52" w:rsidRDefault="0072131C" w:rsidP="0072131C">
      <w:pPr>
        <w:autoSpaceDE w:val="0"/>
        <w:autoSpaceDN w:val="0"/>
        <w:adjustRightInd w:val="0"/>
        <w:spacing w:after="0"/>
        <w:jc w:val="both"/>
      </w:pPr>
      <w:r w:rsidRPr="00F50C52">
        <w:rPr>
          <w:b/>
          <w:bCs/>
        </w:rPr>
        <w:t>Образовательный уровень педагогических кадров</w:t>
      </w:r>
      <w:r w:rsidRPr="00F50C52">
        <w:t>:</w:t>
      </w:r>
    </w:p>
    <w:p w:rsidR="0072131C" w:rsidRPr="00F50C52" w:rsidRDefault="0072131C" w:rsidP="0072131C">
      <w:pPr>
        <w:autoSpaceDE w:val="0"/>
        <w:autoSpaceDN w:val="0"/>
        <w:adjustRightInd w:val="0"/>
        <w:spacing w:after="0"/>
        <w:jc w:val="both"/>
        <w:rPr>
          <w:i/>
          <w:color w:val="auto"/>
        </w:rPr>
      </w:pPr>
      <w:r w:rsidRPr="00F50C52">
        <w:rPr>
          <w:i/>
          <w:color w:val="auto"/>
        </w:rPr>
        <w:t>Высшее образование –26 чел. – 79 %</w:t>
      </w:r>
    </w:p>
    <w:p w:rsidR="0072131C" w:rsidRPr="00F50C52" w:rsidRDefault="0072131C" w:rsidP="0072131C">
      <w:pPr>
        <w:autoSpaceDE w:val="0"/>
        <w:autoSpaceDN w:val="0"/>
        <w:adjustRightInd w:val="0"/>
        <w:spacing w:after="0"/>
        <w:jc w:val="both"/>
        <w:rPr>
          <w:i/>
          <w:color w:val="auto"/>
        </w:rPr>
      </w:pPr>
      <w:r w:rsidRPr="00F50C52">
        <w:rPr>
          <w:i/>
          <w:color w:val="auto"/>
        </w:rPr>
        <w:t>Среднее специальное – 7 чел. – 21 %</w:t>
      </w:r>
    </w:p>
    <w:p w:rsidR="0072131C" w:rsidRPr="00F50C52" w:rsidRDefault="0072131C" w:rsidP="0072131C">
      <w:pPr>
        <w:autoSpaceDE w:val="0"/>
        <w:autoSpaceDN w:val="0"/>
        <w:adjustRightInd w:val="0"/>
        <w:spacing w:after="0"/>
        <w:jc w:val="both"/>
        <w:rPr>
          <w:i/>
          <w:color w:val="auto"/>
        </w:rPr>
      </w:pPr>
      <w:r w:rsidRPr="00F50C52">
        <w:rPr>
          <w:i/>
          <w:color w:val="auto"/>
        </w:rPr>
        <w:t>Высшая категория –3 чел. – 9 %</w:t>
      </w:r>
    </w:p>
    <w:p w:rsidR="0072131C" w:rsidRPr="00F50C52" w:rsidRDefault="0072131C" w:rsidP="0072131C">
      <w:pPr>
        <w:autoSpaceDE w:val="0"/>
        <w:autoSpaceDN w:val="0"/>
        <w:adjustRightInd w:val="0"/>
        <w:spacing w:after="0"/>
        <w:jc w:val="both"/>
        <w:rPr>
          <w:i/>
          <w:color w:val="auto"/>
        </w:rPr>
      </w:pPr>
      <w:r w:rsidRPr="00F50C52">
        <w:rPr>
          <w:i/>
          <w:color w:val="auto"/>
        </w:rPr>
        <w:t>Первая категория –8  чел. – 24 %</w:t>
      </w:r>
    </w:p>
    <w:p w:rsidR="0072131C" w:rsidRPr="00F50C52" w:rsidRDefault="0072131C" w:rsidP="0072131C">
      <w:pPr>
        <w:autoSpaceDE w:val="0"/>
        <w:autoSpaceDN w:val="0"/>
        <w:adjustRightInd w:val="0"/>
        <w:spacing w:after="0"/>
        <w:jc w:val="both"/>
        <w:rPr>
          <w:i/>
          <w:color w:val="auto"/>
        </w:rPr>
      </w:pPr>
      <w:r w:rsidRPr="00F50C52">
        <w:rPr>
          <w:i/>
          <w:color w:val="auto"/>
        </w:rPr>
        <w:t>Соответствие занимаемой должности – 22 чел. - 67 %</w:t>
      </w:r>
    </w:p>
    <w:p w:rsidR="0072131C" w:rsidRPr="00F50C52" w:rsidRDefault="0072131C" w:rsidP="0072131C">
      <w:pPr>
        <w:autoSpaceDE w:val="0"/>
        <w:autoSpaceDN w:val="0"/>
        <w:adjustRightInd w:val="0"/>
        <w:spacing w:after="0"/>
        <w:jc w:val="both"/>
        <w:rPr>
          <w:i/>
          <w:color w:val="auto"/>
        </w:rPr>
      </w:pPr>
      <w:r w:rsidRPr="00F50C52">
        <w:rPr>
          <w:i/>
          <w:color w:val="auto"/>
        </w:rPr>
        <w:t xml:space="preserve">Количество внешних совместителей – 3 </w:t>
      </w:r>
    </w:p>
    <w:p w:rsidR="0072131C" w:rsidRPr="00F50C52" w:rsidRDefault="0072131C" w:rsidP="0072131C">
      <w:pPr>
        <w:autoSpaceDE w:val="0"/>
        <w:autoSpaceDN w:val="0"/>
        <w:adjustRightInd w:val="0"/>
        <w:spacing w:after="0"/>
        <w:jc w:val="both"/>
        <w:rPr>
          <w:i/>
        </w:rPr>
      </w:pPr>
      <w:r w:rsidRPr="00F50C52">
        <w:rPr>
          <w:i/>
        </w:rPr>
        <w:t>Количество педагогов – психологов – 1</w:t>
      </w:r>
    </w:p>
    <w:p w:rsidR="0072131C" w:rsidRPr="00F50C52" w:rsidRDefault="0072131C" w:rsidP="0072131C">
      <w:pPr>
        <w:autoSpaceDE w:val="0"/>
        <w:autoSpaceDN w:val="0"/>
        <w:adjustRightInd w:val="0"/>
        <w:spacing w:after="0"/>
        <w:jc w:val="both"/>
        <w:rPr>
          <w:i/>
        </w:rPr>
      </w:pPr>
      <w:r w:rsidRPr="00F50C52">
        <w:rPr>
          <w:i/>
        </w:rPr>
        <w:t>Количество педагогов – библиотекарей -1</w:t>
      </w:r>
    </w:p>
    <w:p w:rsidR="0072131C" w:rsidRPr="00F50C52" w:rsidRDefault="0072131C" w:rsidP="0072131C">
      <w:pPr>
        <w:autoSpaceDE w:val="0"/>
        <w:autoSpaceDN w:val="0"/>
        <w:adjustRightInd w:val="0"/>
        <w:spacing w:after="0"/>
        <w:jc w:val="both"/>
        <w:rPr>
          <w:i/>
        </w:rPr>
      </w:pPr>
      <w:r w:rsidRPr="00F50C52">
        <w:rPr>
          <w:i/>
        </w:rPr>
        <w:t>Руководитель Центра образования – 1</w:t>
      </w:r>
    </w:p>
    <w:p w:rsidR="0072131C" w:rsidRPr="00F50C52" w:rsidRDefault="0072131C" w:rsidP="00F50C52">
      <w:pPr>
        <w:autoSpaceDE w:val="0"/>
        <w:autoSpaceDN w:val="0"/>
        <w:adjustRightInd w:val="0"/>
        <w:spacing w:after="0"/>
        <w:jc w:val="both"/>
        <w:rPr>
          <w:color w:val="0D0D0D"/>
        </w:rPr>
      </w:pPr>
      <w:r w:rsidRPr="00F50C52">
        <w:rPr>
          <w:i/>
        </w:rPr>
        <w:lastRenderedPageBreak/>
        <w:t>Педагог - организатор - 1</w:t>
      </w:r>
    </w:p>
    <w:p w:rsidR="0072131C" w:rsidRPr="00F50C52" w:rsidRDefault="0072131C" w:rsidP="0072131C">
      <w:pPr>
        <w:shd w:val="clear" w:color="auto" w:fill="FFFFFF"/>
        <w:rPr>
          <w:b/>
          <w:color w:val="C00000"/>
          <w:lang w:eastAsia="ru-RU"/>
        </w:rPr>
      </w:pPr>
    </w:p>
    <w:p w:rsidR="0072131C" w:rsidRPr="00F50C52" w:rsidRDefault="0072131C" w:rsidP="00F50C52">
      <w:pPr>
        <w:shd w:val="clear" w:color="auto" w:fill="FFFFFF"/>
        <w:jc w:val="center"/>
        <w:rPr>
          <w:b/>
          <w:color w:val="C00000"/>
          <w:lang w:eastAsia="ru-RU"/>
        </w:rPr>
      </w:pPr>
      <w:r w:rsidRPr="00F50C52">
        <w:rPr>
          <w:b/>
          <w:color w:val="C00000"/>
          <w:lang w:eastAsia="ru-RU"/>
        </w:rPr>
        <w:t>Основные сведения о гимназии</w:t>
      </w:r>
    </w:p>
    <w:p w:rsidR="0072131C" w:rsidRPr="00F50C52" w:rsidRDefault="0072131C" w:rsidP="0072131C">
      <w:pPr>
        <w:shd w:val="clear" w:color="auto" w:fill="FFFFFF"/>
        <w:spacing w:after="100"/>
        <w:rPr>
          <w:lang w:eastAsia="ru-RU"/>
        </w:rPr>
      </w:pPr>
      <w:r w:rsidRPr="00F50C52">
        <w:rPr>
          <w:lang w:eastAsia="ru-RU"/>
        </w:rPr>
        <w:t xml:space="preserve">    </w:t>
      </w:r>
      <w:proofErr w:type="spellStart"/>
      <w:r w:rsidRPr="00F50C52">
        <w:rPr>
          <w:lang w:eastAsia="ru-RU"/>
        </w:rPr>
        <w:t>Мугинская</w:t>
      </w:r>
      <w:proofErr w:type="spellEnd"/>
      <w:r w:rsidRPr="00F50C52">
        <w:rPr>
          <w:lang w:eastAsia="ru-RU"/>
        </w:rPr>
        <w:t xml:space="preserve"> школа основана в 1924 году и вначале функционировала как начальная школа. </w:t>
      </w:r>
      <w:proofErr w:type="gramStart"/>
      <w:r w:rsidRPr="00F50C52">
        <w:rPr>
          <w:lang w:eastAsia="ru-RU"/>
        </w:rPr>
        <w:t>С 1933 года стала восьмилетней, с 1954 года преобразована в среднюю школу.</w:t>
      </w:r>
      <w:proofErr w:type="gramEnd"/>
      <w:r w:rsidRPr="00F50C52">
        <w:rPr>
          <w:lang w:eastAsia="ru-RU"/>
        </w:rPr>
        <w:t xml:space="preserve"> В 1987 году, школа перешла в новый двухэтажный корпус, хорошо </w:t>
      </w:r>
      <w:proofErr w:type="gramStart"/>
      <w:r w:rsidRPr="00F50C52">
        <w:rPr>
          <w:lang w:eastAsia="ru-RU"/>
        </w:rPr>
        <w:t>оснащенную</w:t>
      </w:r>
      <w:proofErr w:type="gramEnd"/>
      <w:r w:rsidRPr="00F50C52">
        <w:rPr>
          <w:lang w:eastAsia="ru-RU"/>
        </w:rPr>
        <w:t xml:space="preserve"> всем необходимым для организации учебно-воспитательного процесса и кабинетной системы обучения. Как одна из лучших школ района </w:t>
      </w:r>
      <w:proofErr w:type="spellStart"/>
      <w:r w:rsidRPr="00F50C52">
        <w:rPr>
          <w:lang w:eastAsia="ru-RU"/>
        </w:rPr>
        <w:t>Мугинская</w:t>
      </w:r>
      <w:proofErr w:type="spellEnd"/>
      <w:r w:rsidRPr="00F50C52">
        <w:rPr>
          <w:lang w:eastAsia="ru-RU"/>
        </w:rPr>
        <w:t xml:space="preserve"> СШ №1 им. С. К. Курбанова с 1 сентября 2004 года была реорганизована в </w:t>
      </w:r>
      <w:proofErr w:type="spellStart"/>
      <w:r w:rsidRPr="00F50C52">
        <w:rPr>
          <w:lang w:eastAsia="ru-RU"/>
        </w:rPr>
        <w:t>Мугинскую</w:t>
      </w:r>
      <w:proofErr w:type="spellEnd"/>
      <w:r w:rsidRPr="00F50C52">
        <w:rPr>
          <w:lang w:eastAsia="ru-RU"/>
        </w:rPr>
        <w:t xml:space="preserve"> гимназию им. С. К. Курбанова.</w:t>
      </w:r>
      <w:r w:rsidRPr="00F50C52">
        <w:rPr>
          <w:lang w:eastAsia="ru-RU"/>
        </w:rPr>
        <w:br/>
        <w:t xml:space="preserve">    Сейчас в </w:t>
      </w:r>
      <w:proofErr w:type="spellStart"/>
      <w:r w:rsidRPr="00F50C52">
        <w:rPr>
          <w:lang w:eastAsia="ru-RU"/>
        </w:rPr>
        <w:t>Мугинской</w:t>
      </w:r>
      <w:proofErr w:type="spellEnd"/>
      <w:r w:rsidRPr="00F50C52">
        <w:rPr>
          <w:lang w:eastAsia="ru-RU"/>
        </w:rPr>
        <w:t xml:space="preserve"> гимназии обучается и воспитывается 154 учащихся, плодотворно трудятся 34учителя, имеются 11 класс-комплект. Педагогический коллектив пользуется заслуженным авторитетом среди учащихся, их родителей, общественности села и района. Большинство учащихся имеют высокий уровень знаний, воспитанности, проявляет общественную активность. В школе практически нет правонарушений, нет второгодников. Для выпускников школы всегда характерен осознанный выбор профессий, стремлений к повышению образования в соответствии с требованиями времени. Выпускники гимназии успешно продолжают обучение в ВУЗах и </w:t>
      </w:r>
      <w:proofErr w:type="spellStart"/>
      <w:r w:rsidRPr="00F50C52">
        <w:rPr>
          <w:lang w:eastAsia="ru-RU"/>
        </w:rPr>
        <w:t>СУЗах</w:t>
      </w:r>
      <w:proofErr w:type="spellEnd"/>
      <w:r w:rsidRPr="00F50C52">
        <w:rPr>
          <w:lang w:eastAsia="ru-RU"/>
        </w:rPr>
        <w:t xml:space="preserve"> республики и России. За годы работы школа, теперь гимназия, выпустила 41 золотых и серебряных медалиста.</w:t>
      </w:r>
      <w:r w:rsidRPr="00F50C52">
        <w:rPr>
          <w:lang w:eastAsia="ru-RU"/>
        </w:rPr>
        <w:br/>
        <w:t xml:space="preserve">    Высокий уровень качества образования и воспитания учащихся достигается педагогическим коллективом благодаря постоянному поиску новых подходов к организации учебно-воспитательного процесса на основе демократизации всей жизни гимназии, воспитательных влияний гимназии, семьи, общественности села.</w:t>
      </w:r>
      <w:r w:rsidRPr="00F50C52">
        <w:rPr>
          <w:lang w:eastAsia="ru-RU"/>
        </w:rPr>
        <w:br/>
        <w:t xml:space="preserve">Усилия администрации и педагогического коллектива направлены на создание условий для развития ребенка как свободной, ответственной и творческой личности на основе </w:t>
      </w:r>
      <w:proofErr w:type="spellStart"/>
      <w:r w:rsidRPr="00F50C52">
        <w:rPr>
          <w:lang w:eastAsia="ru-RU"/>
        </w:rPr>
        <w:t>гуманизации</w:t>
      </w:r>
      <w:proofErr w:type="spellEnd"/>
      <w:r w:rsidRPr="00F50C52">
        <w:rPr>
          <w:lang w:eastAsia="ru-RU"/>
        </w:rPr>
        <w:t xml:space="preserve"> образования и воспитания, вариативности программ, учебников, учебных курсов, профилей получаемого образования и возможности их выбора, использования инновационных технологий, индивидуализации учебно-воспитательного процесса, формирования здорового образа жизни. Основное внимание уделяется повышению образовательного потенциала педагогов и школьников за счет углубления сотрудничества гимназии с вузами города, информационно-диагностическим центром, муниципальным центром психологической службы образования, систематического взаимодействия с другими школами и ДОУ, включения учителей и учеников в научно-исследовательскую, опытно-экспериментальную, самообразовательную деятельность. Этому способствуют также работа в различных формах повышения квалификации педагогов, развитие практических умений и навыков учащихся на уроках и в объединениях по интересам, участие детей и взрослых в проблемных семинарах, конференциях, организация обмена опытом, аттестация педагогических кадров и выпускников гимназии.</w:t>
      </w:r>
      <w:r w:rsidRPr="00F50C52">
        <w:rPr>
          <w:lang w:eastAsia="ru-RU"/>
        </w:rPr>
        <w:br/>
        <w:t xml:space="preserve">Закрепилась устойчивая тенденция в кадровой политике гимназии, направленная на </w:t>
      </w:r>
      <w:proofErr w:type="spellStart"/>
      <w:r w:rsidRPr="00F50C52">
        <w:rPr>
          <w:lang w:eastAsia="ru-RU"/>
        </w:rPr>
        <w:t>гуманизацию</w:t>
      </w:r>
      <w:proofErr w:type="spellEnd"/>
      <w:r w:rsidRPr="00F50C52">
        <w:rPr>
          <w:lang w:eastAsia="ru-RU"/>
        </w:rPr>
        <w:t xml:space="preserve"> и демократизацию образовательного процесса, на формирование учителя-профессионала творческой личности.</w:t>
      </w:r>
      <w:r w:rsidRPr="00F50C52">
        <w:rPr>
          <w:lang w:eastAsia="ru-RU"/>
        </w:rPr>
        <w:br/>
        <w:t xml:space="preserve">    В гимназии созданы условия наибольшего благоприятствования для инновационных процессов, вовлечения в поисковую творческую деятельность максимально широкого круга учителей, приобщения к учебным исследованиям учащихся. Сформировано позитивное отношение у учителей к непрерывному психолого-педагогическому образованию и самообразованию.</w:t>
      </w:r>
      <w:r w:rsidRPr="00F50C52">
        <w:rPr>
          <w:lang w:eastAsia="ru-RU"/>
        </w:rPr>
        <w:br/>
        <w:t xml:space="preserve">Положительная мотивация участия в научно-исследовательской и самообразовательной работе объясняется осознанием детьми и взрослыми её позитивного влияния на результаты собственной деятельности. Выбор тем исследования определяется практической потребностью гимназии и отдельного учителя в её разработке. Темы утверждаются на научно-методическом совете, </w:t>
      </w:r>
      <w:r w:rsidRPr="00F50C52">
        <w:rPr>
          <w:lang w:eastAsia="ru-RU"/>
        </w:rPr>
        <w:lastRenderedPageBreak/>
        <w:t xml:space="preserve">конкретизируются в специальной программе исследования или эксперимента, реализуются в запланированные сроки и систематически контролируются посредством аналитико-диагностических методик. Все учителя-исследователи представляют </w:t>
      </w:r>
      <w:proofErr w:type="gramStart"/>
      <w:r w:rsidRPr="00F50C52">
        <w:rPr>
          <w:lang w:eastAsia="ru-RU"/>
        </w:rPr>
        <w:t>в</w:t>
      </w:r>
      <w:proofErr w:type="gramEnd"/>
      <w:r w:rsidRPr="00F50C52">
        <w:rPr>
          <w:lang w:eastAsia="ru-RU"/>
        </w:rPr>
        <w:t xml:space="preserve"> аттестационные</w:t>
      </w:r>
    </w:p>
    <w:p w:rsidR="0072131C" w:rsidRPr="00F50C52" w:rsidRDefault="0072131C" w:rsidP="0072131C">
      <w:pPr>
        <w:shd w:val="clear" w:color="auto" w:fill="FFFFFF"/>
        <w:spacing w:after="100"/>
        <w:rPr>
          <w:lang w:eastAsia="ru-RU"/>
        </w:rPr>
      </w:pPr>
      <w:r w:rsidRPr="00F50C52">
        <w:rPr>
          <w:lang w:eastAsia="ru-RU"/>
        </w:rPr>
        <w:t>комиссионные материалы, по проблемам и результатам их исследования, проводимых экспериментов.</w:t>
      </w:r>
      <w:r w:rsidRPr="00F50C52">
        <w:rPr>
          <w:lang w:eastAsia="ru-RU"/>
        </w:rPr>
        <w:br/>
        <w:t xml:space="preserve">К сожалению, контингент учащихся уменьшается в связи с переездом родителей в другое место жительство. </w:t>
      </w:r>
    </w:p>
    <w:p w:rsidR="0072131C" w:rsidRPr="00F50C52" w:rsidRDefault="0072131C" w:rsidP="0072131C">
      <w:pPr>
        <w:shd w:val="clear" w:color="auto" w:fill="FFFFFF"/>
        <w:spacing w:after="100"/>
        <w:rPr>
          <w:lang w:eastAsia="ru-RU"/>
        </w:rPr>
      </w:pPr>
      <w:r w:rsidRPr="00F50C52">
        <w:rPr>
          <w:lang w:eastAsia="ru-RU"/>
        </w:rPr>
        <w:t xml:space="preserve">     Повышается познавательная активность и мотивация гимназистов на продолжение образования, что способствовало стабилизации, а в ряде случаев росту успеваемости и качественного уровня знаний и умений учащихся. Это позволяет выпускникам гимназии поступить для продолжения образования в высшие и средние специальные учебные заведения.</w:t>
      </w:r>
      <w:r w:rsidRPr="00F50C52">
        <w:rPr>
          <w:lang w:eastAsia="ru-RU"/>
        </w:rPr>
        <w:br/>
        <w:t xml:space="preserve">    </w:t>
      </w:r>
      <w:proofErr w:type="gramStart"/>
      <w:r w:rsidRPr="00F50C52">
        <w:rPr>
          <w:lang w:eastAsia="ru-RU"/>
        </w:rPr>
        <w:t xml:space="preserve">Средний показатель </w:t>
      </w:r>
      <w:proofErr w:type="spellStart"/>
      <w:r w:rsidRPr="00F50C52">
        <w:rPr>
          <w:lang w:eastAsia="ru-RU"/>
        </w:rPr>
        <w:t>обученности</w:t>
      </w:r>
      <w:proofErr w:type="spellEnd"/>
      <w:r w:rsidRPr="00F50C52">
        <w:rPr>
          <w:lang w:eastAsia="ru-RU"/>
        </w:rPr>
        <w:t xml:space="preserve"> выпускников (9-е, 11-е классы) за три года составляет 100%. Результаты анализа работы гимназии свидетельствуют о стабильно высоких результатах обучения, оптимальном качественном уровне подготовки старшеклассников, что во многом объясняется вариативностью и </w:t>
      </w:r>
      <w:proofErr w:type="spellStart"/>
      <w:r w:rsidRPr="00F50C52">
        <w:rPr>
          <w:lang w:eastAsia="ru-RU"/>
        </w:rPr>
        <w:t>профилизацией</w:t>
      </w:r>
      <w:proofErr w:type="spellEnd"/>
      <w:r w:rsidRPr="00F50C52">
        <w:rPr>
          <w:lang w:eastAsia="ru-RU"/>
        </w:rPr>
        <w:t xml:space="preserve"> содержания образования, изменением учебных планов, внедрением индивидуальных и авторских программ, учебных курсов, пособий, применением эффективных технологий, возможностью выбора предмета для итоговой аттестации, продуктивным взаимодействием преподавателей гимназии</w:t>
      </w:r>
      <w:proofErr w:type="gramEnd"/>
      <w:r w:rsidRPr="00F50C52">
        <w:rPr>
          <w:lang w:eastAsia="ru-RU"/>
        </w:rPr>
        <w:t xml:space="preserve"> и вузов, ростом профессионального уровня деятельности, повышением творческой активности, гуманистическим стилем общения и отношений детей и взрослых, т. е. той системной инновационной деятельностью, которую инициирует, организует и координирует обновленная управленческая структура гимназии.</w:t>
      </w:r>
      <w:r w:rsidRPr="00F50C52">
        <w:rPr>
          <w:lang w:eastAsia="ru-RU"/>
        </w:rPr>
        <w:br/>
        <w:t>Достаточно высокий качественный уровень образования выпускников подтверждается оценками на вступительных экзаменах в высшие и средние специальные учебные заведения.</w:t>
      </w:r>
      <w:r w:rsidRPr="00F50C52">
        <w:rPr>
          <w:lang w:eastAsia="ru-RU"/>
        </w:rPr>
        <w:br/>
        <w:t xml:space="preserve">    Главная </w:t>
      </w:r>
      <w:proofErr w:type="gramStart"/>
      <w:r w:rsidRPr="00F50C52">
        <w:rPr>
          <w:lang w:eastAsia="ru-RU"/>
        </w:rPr>
        <w:t>задача</w:t>
      </w:r>
      <w:proofErr w:type="gramEnd"/>
      <w:r w:rsidRPr="00F50C52">
        <w:rPr>
          <w:lang w:eastAsia="ru-RU"/>
        </w:rPr>
        <w:t xml:space="preserve"> стоящая перед коллективом и учащимися, состоит в том, чтобы используя разнообразные методы и формы учебной и </w:t>
      </w:r>
      <w:proofErr w:type="spellStart"/>
      <w:r w:rsidRPr="00F50C52">
        <w:rPr>
          <w:lang w:eastAsia="ru-RU"/>
        </w:rPr>
        <w:t>внеучебной</w:t>
      </w:r>
      <w:proofErr w:type="spellEnd"/>
      <w:r w:rsidRPr="00F50C52">
        <w:rPr>
          <w:lang w:eastAsia="ru-RU"/>
        </w:rPr>
        <w:t xml:space="preserve"> деятельности, добиться значительного повышения уровня качества знаний учащихся по каждому предмету, делая акцент на целенаправленную подготовку к экзаменам в форме ЕГЭ и ОГЭ. Для выполнения этой задачи в гимназии была создана служба мониторинга. Объектом мониторинга стали классы в целом, учителя, учащиеся, а также отдельные направления образовательного процесса.</w:t>
      </w:r>
      <w:r w:rsidRPr="00F50C52">
        <w:rPr>
          <w:lang w:eastAsia="ru-RU"/>
        </w:rPr>
        <w:br/>
        <w:t xml:space="preserve">     Воспитательная работа в гимназии строится с учетом того, что воспитание есть управление процессом развития личности. В ходе реализации поставленных задач были достигнуты результаты, подтверждающие повышение уровня воспитанности школьников, что проявилось в следующем:</w:t>
      </w:r>
      <w:r w:rsidRPr="00F50C52">
        <w:rPr>
          <w:lang w:eastAsia="ru-RU"/>
        </w:rPr>
        <w:br/>
        <w:t>• более спокойные и доброжелательные отношения между детьми и взрослыми;</w:t>
      </w:r>
      <w:r w:rsidRPr="00F50C52">
        <w:rPr>
          <w:lang w:eastAsia="ru-RU"/>
        </w:rPr>
        <w:br/>
        <w:t>• уменьшение количества дисциплинарных нарушений в гимназии;</w:t>
      </w:r>
      <w:r w:rsidRPr="00F50C52">
        <w:rPr>
          <w:lang w:eastAsia="ru-RU"/>
        </w:rPr>
        <w:br/>
        <w:t>• сокращение количества противоправных действий (кражи, порча школьного имущества);</w:t>
      </w:r>
      <w:r w:rsidRPr="00F50C52">
        <w:rPr>
          <w:lang w:eastAsia="ru-RU"/>
        </w:rPr>
        <w:br/>
        <w:t xml:space="preserve">• отсутствие числа учащихся, состоящих на </w:t>
      </w:r>
      <w:proofErr w:type="spellStart"/>
      <w:r w:rsidRPr="00F50C52">
        <w:rPr>
          <w:lang w:eastAsia="ru-RU"/>
        </w:rPr>
        <w:t>внутришкольном</w:t>
      </w:r>
      <w:proofErr w:type="spellEnd"/>
      <w:r w:rsidRPr="00F50C52">
        <w:rPr>
          <w:lang w:eastAsia="ru-RU"/>
        </w:rPr>
        <w:t xml:space="preserve"> учете (на учете в ИДН учащиеся гимназии не состоят)</w:t>
      </w:r>
      <w:r w:rsidRPr="00F50C52">
        <w:rPr>
          <w:lang w:eastAsia="ru-RU"/>
        </w:rPr>
        <w:br/>
        <w:t>• повышение культуры общения и поведения на массовых внеклассных мероприятиях.</w:t>
      </w:r>
      <w:r w:rsidRPr="00F50C52">
        <w:rPr>
          <w:lang w:eastAsia="ru-RU"/>
        </w:rPr>
        <w:br/>
        <w:t>Все это стало возможным благодаря целенаправленной воспитательной работе, использованию новых форм обучения, отвечающих интересам детей, стабильности состава учащихся, занятых в творческих объединениях, постоянному росту педагогического мастерства руководителей, сложившимся традициям гимназии. Занятия учащихся в кружках, секциях и объединений по интересам дают устойчивые положительные результаты. Классные руководители большое внимание уделяют организации путешествий и экскурсионной работе. Например, были организованы поездки в Дербент, Гуниб, Черкесскую ГЭС.</w:t>
      </w:r>
      <w:r w:rsidRPr="00F50C52">
        <w:rPr>
          <w:lang w:eastAsia="ru-RU"/>
        </w:rPr>
        <w:br/>
        <w:t xml:space="preserve">     </w:t>
      </w:r>
      <w:proofErr w:type="spellStart"/>
      <w:r w:rsidRPr="00F50C52">
        <w:rPr>
          <w:lang w:eastAsia="ru-RU"/>
        </w:rPr>
        <w:t>Мугинская</w:t>
      </w:r>
      <w:proofErr w:type="spellEnd"/>
      <w:r w:rsidRPr="00F50C52">
        <w:rPr>
          <w:lang w:eastAsia="ru-RU"/>
        </w:rPr>
        <w:t xml:space="preserve"> школа стала лауреатом Всероссийских конкурсов «Школа года» с 1998 по 2004 г.г. и «Школа ХХ века», «Школа XXI века».</w:t>
      </w:r>
      <w:r w:rsidRPr="00F50C52">
        <w:rPr>
          <w:lang w:eastAsia="ru-RU"/>
        </w:rPr>
        <w:br/>
        <w:t> </w:t>
      </w:r>
    </w:p>
    <w:p w:rsidR="0072131C" w:rsidRPr="00F50C52" w:rsidRDefault="0072131C" w:rsidP="0072131C">
      <w:pPr>
        <w:shd w:val="clear" w:color="auto" w:fill="FFFFFF"/>
        <w:spacing w:after="0" w:line="240" w:lineRule="auto"/>
        <w:rPr>
          <w:lang w:eastAsia="ru-RU"/>
        </w:rPr>
      </w:pPr>
      <w:r w:rsidRPr="00F50C52">
        <w:rPr>
          <w:lang w:eastAsia="ru-RU"/>
        </w:rPr>
        <w:lastRenderedPageBreak/>
        <w:t> </w:t>
      </w:r>
      <w:r w:rsidRPr="00F50C52">
        <w:rPr>
          <w:b/>
          <w:color w:val="C00000"/>
          <w:lang w:eastAsia="ru-RU"/>
        </w:rPr>
        <w:t>Информационная справка МКОУ  «</w:t>
      </w:r>
      <w:proofErr w:type="spellStart"/>
      <w:r w:rsidRPr="00F50C52">
        <w:rPr>
          <w:b/>
          <w:color w:val="C00000"/>
          <w:lang w:eastAsia="ru-RU"/>
        </w:rPr>
        <w:t>Мугинская</w:t>
      </w:r>
      <w:proofErr w:type="spellEnd"/>
      <w:r w:rsidRPr="00F50C52">
        <w:rPr>
          <w:b/>
          <w:color w:val="C00000"/>
          <w:lang w:eastAsia="ru-RU"/>
        </w:rPr>
        <w:t xml:space="preserve"> гимназия»</w:t>
      </w:r>
    </w:p>
    <w:p w:rsidR="0072131C" w:rsidRPr="00F50C52" w:rsidRDefault="0072131C" w:rsidP="0072131C">
      <w:pPr>
        <w:spacing w:before="150" w:after="150" w:line="288" w:lineRule="atLeast"/>
        <w:jc w:val="both"/>
        <w:rPr>
          <w:color w:val="0D0D0D"/>
          <w:lang w:eastAsia="ru-RU"/>
        </w:rPr>
      </w:pPr>
      <w:r w:rsidRPr="00F50C52">
        <w:rPr>
          <w:color w:val="0D0D0D"/>
          <w:lang w:eastAsia="ru-RU"/>
        </w:rPr>
        <w:t xml:space="preserve">    Гимназия имеет лицензию на право ведения образовательной деятельности –Серия 05Л01 № 0002953; свидетельство о государственной аккредитации – 05</w:t>
      </w:r>
      <w:proofErr w:type="gramStart"/>
      <w:r w:rsidRPr="00F50C52">
        <w:rPr>
          <w:color w:val="0D0D0D"/>
          <w:lang w:eastAsia="ru-RU"/>
        </w:rPr>
        <w:t xml:space="preserve"> А</w:t>
      </w:r>
      <w:proofErr w:type="gramEnd"/>
      <w:r w:rsidRPr="00F50C52">
        <w:rPr>
          <w:color w:val="0D0D0D"/>
          <w:lang w:eastAsia="ru-RU"/>
        </w:rPr>
        <w:t xml:space="preserve"> 01 № 0000534.</w:t>
      </w:r>
    </w:p>
    <w:p w:rsidR="0072131C" w:rsidRPr="00F50C52" w:rsidRDefault="0072131C" w:rsidP="0072131C">
      <w:pPr>
        <w:spacing w:before="150" w:after="150" w:line="288" w:lineRule="atLeast"/>
        <w:jc w:val="both"/>
        <w:rPr>
          <w:color w:val="0D0D0D"/>
          <w:lang w:eastAsia="ru-RU"/>
        </w:rPr>
      </w:pPr>
      <w:r w:rsidRPr="00F50C52">
        <w:rPr>
          <w:color w:val="0D0D0D"/>
          <w:lang w:eastAsia="ru-RU"/>
        </w:rPr>
        <w:t>Действующий статус образовательного учр</w:t>
      </w:r>
      <w:r w:rsidR="00F30F01" w:rsidRPr="00F50C52">
        <w:rPr>
          <w:color w:val="0D0D0D"/>
          <w:lang w:eastAsia="ru-RU"/>
        </w:rPr>
        <w:t>еждения:  муниципальное бюджетное</w:t>
      </w:r>
      <w:r w:rsidRPr="00F50C52">
        <w:rPr>
          <w:color w:val="0D0D0D"/>
          <w:lang w:eastAsia="ru-RU"/>
        </w:rPr>
        <w:t xml:space="preserve"> общеобразовательное учреждение.</w:t>
      </w:r>
    </w:p>
    <w:p w:rsidR="0072131C" w:rsidRPr="00F50C52" w:rsidRDefault="0072131C" w:rsidP="0072131C">
      <w:pPr>
        <w:spacing w:before="150" w:after="150" w:line="288" w:lineRule="atLeast"/>
        <w:jc w:val="both"/>
        <w:rPr>
          <w:color w:val="0D0D0D"/>
          <w:lang w:eastAsia="ru-RU"/>
        </w:rPr>
      </w:pPr>
      <w:r w:rsidRPr="00F50C52">
        <w:rPr>
          <w:color w:val="0D0D0D"/>
          <w:lang w:eastAsia="ru-RU"/>
        </w:rPr>
        <w:t xml:space="preserve">Полное наименование Гимназии: </w:t>
      </w:r>
      <w:r w:rsidRPr="00F50C52">
        <w:rPr>
          <w:color w:val="0070C0"/>
          <w:lang w:eastAsia="ru-RU"/>
        </w:rPr>
        <w:t>Муницип</w:t>
      </w:r>
      <w:r w:rsidR="00F30F01" w:rsidRPr="00F50C52">
        <w:rPr>
          <w:color w:val="0070C0"/>
          <w:lang w:eastAsia="ru-RU"/>
        </w:rPr>
        <w:t>альное бюджетное</w:t>
      </w:r>
      <w:r w:rsidRPr="00F50C52">
        <w:rPr>
          <w:color w:val="0070C0"/>
          <w:lang w:eastAsia="ru-RU"/>
        </w:rPr>
        <w:t xml:space="preserve"> общеобразовательное учреждение «</w:t>
      </w:r>
      <w:proofErr w:type="spellStart"/>
      <w:r w:rsidRPr="00F50C52">
        <w:rPr>
          <w:color w:val="0070C0"/>
          <w:lang w:eastAsia="ru-RU"/>
        </w:rPr>
        <w:t>Мугинская</w:t>
      </w:r>
      <w:proofErr w:type="spellEnd"/>
      <w:r w:rsidRPr="00F50C52">
        <w:rPr>
          <w:color w:val="0070C0"/>
          <w:lang w:eastAsia="ru-RU"/>
        </w:rPr>
        <w:t xml:space="preserve"> гимназия им. С.К.Курбанова»</w:t>
      </w:r>
      <w:r w:rsidRPr="00F50C52">
        <w:rPr>
          <w:color w:val="0D0D0D"/>
          <w:lang w:eastAsia="ru-RU"/>
        </w:rPr>
        <w:t xml:space="preserve"> МО «</w:t>
      </w:r>
      <w:proofErr w:type="spellStart"/>
      <w:r w:rsidRPr="00F50C52">
        <w:rPr>
          <w:color w:val="0D0D0D"/>
          <w:lang w:eastAsia="ru-RU"/>
        </w:rPr>
        <w:t>Акушинский</w:t>
      </w:r>
      <w:proofErr w:type="spellEnd"/>
      <w:r w:rsidRPr="00F50C52">
        <w:rPr>
          <w:color w:val="0D0D0D"/>
          <w:lang w:eastAsia="ru-RU"/>
        </w:rPr>
        <w:t xml:space="preserve"> район» РД. </w:t>
      </w:r>
    </w:p>
    <w:p w:rsidR="0072131C" w:rsidRPr="00F50C52" w:rsidRDefault="0072131C" w:rsidP="0072131C">
      <w:pPr>
        <w:spacing w:before="150" w:after="150" w:line="288" w:lineRule="atLeast"/>
        <w:jc w:val="both"/>
        <w:rPr>
          <w:color w:val="0D0D0D"/>
          <w:lang w:eastAsia="ru-RU"/>
        </w:rPr>
      </w:pPr>
      <w:r w:rsidRPr="00F50C52">
        <w:rPr>
          <w:color w:val="0D0D0D"/>
          <w:lang w:eastAsia="ru-RU"/>
        </w:rPr>
        <w:t xml:space="preserve">Сокращенное наименование Гимназии:  </w:t>
      </w:r>
      <w:r w:rsidR="00F30F01" w:rsidRPr="00F50C52">
        <w:rPr>
          <w:color w:val="0070C0"/>
          <w:lang w:eastAsia="ru-RU"/>
        </w:rPr>
        <w:t>МБ</w:t>
      </w:r>
      <w:r w:rsidRPr="00F50C52">
        <w:rPr>
          <w:color w:val="0070C0"/>
          <w:lang w:eastAsia="ru-RU"/>
        </w:rPr>
        <w:t>ОУ «</w:t>
      </w:r>
      <w:proofErr w:type="spellStart"/>
      <w:r w:rsidRPr="00F50C52">
        <w:rPr>
          <w:color w:val="0070C0"/>
          <w:lang w:eastAsia="ru-RU"/>
        </w:rPr>
        <w:t>Мугинская</w:t>
      </w:r>
      <w:proofErr w:type="spellEnd"/>
      <w:r w:rsidRPr="00F50C52">
        <w:rPr>
          <w:color w:val="0070C0"/>
          <w:lang w:eastAsia="ru-RU"/>
        </w:rPr>
        <w:t xml:space="preserve"> гимназия».</w:t>
      </w:r>
    </w:p>
    <w:p w:rsidR="0072131C" w:rsidRPr="00F50C52" w:rsidRDefault="0072131C" w:rsidP="0072131C">
      <w:pPr>
        <w:spacing w:before="150" w:after="150" w:line="288" w:lineRule="atLeast"/>
        <w:ind w:left="-426"/>
        <w:jc w:val="both"/>
        <w:rPr>
          <w:color w:val="0D0D0D"/>
          <w:lang w:eastAsia="ru-RU"/>
        </w:rPr>
      </w:pPr>
      <w:r w:rsidRPr="00F50C52">
        <w:rPr>
          <w:color w:val="0D0D0D"/>
          <w:lang w:eastAsia="ru-RU"/>
        </w:rPr>
        <w:t xml:space="preserve">      По своему статусу, установленному при государственной аккредитации, Гимназия является:</w:t>
      </w:r>
    </w:p>
    <w:p w:rsidR="0072131C" w:rsidRPr="00F50C52" w:rsidRDefault="0072131C" w:rsidP="0072131C">
      <w:pPr>
        <w:spacing w:before="150" w:after="150" w:line="288" w:lineRule="atLeast"/>
        <w:ind w:left="-426"/>
        <w:jc w:val="both"/>
        <w:rPr>
          <w:color w:val="0D0D0D"/>
          <w:lang w:eastAsia="ru-RU"/>
        </w:rPr>
      </w:pPr>
      <w:r w:rsidRPr="00F50C52">
        <w:rPr>
          <w:color w:val="0D0D0D"/>
          <w:lang w:eastAsia="ru-RU"/>
        </w:rPr>
        <w:t xml:space="preserve">      тип – общеобразовательное учреждение;</w:t>
      </w:r>
    </w:p>
    <w:p w:rsidR="0072131C" w:rsidRPr="00F50C52" w:rsidRDefault="0072131C" w:rsidP="0072131C">
      <w:pPr>
        <w:spacing w:before="100" w:beforeAutospacing="1" w:after="100" w:afterAutospacing="1" w:line="288" w:lineRule="atLeast"/>
        <w:jc w:val="both"/>
        <w:rPr>
          <w:color w:val="0D0D0D"/>
          <w:lang w:eastAsia="ru-RU"/>
        </w:rPr>
      </w:pPr>
      <w:r w:rsidRPr="00F50C52">
        <w:rPr>
          <w:color w:val="0D0D0D"/>
          <w:lang w:eastAsia="ru-RU"/>
        </w:rPr>
        <w:t>вид – гимназия.</w:t>
      </w:r>
    </w:p>
    <w:p w:rsidR="0072131C" w:rsidRPr="00F50C52" w:rsidRDefault="0072131C" w:rsidP="0072131C">
      <w:pPr>
        <w:ind w:left="-426"/>
        <w:jc w:val="both"/>
      </w:pPr>
      <w:r w:rsidRPr="00F50C52">
        <w:t xml:space="preserve">      Местонахождение Гимназии:</w:t>
      </w:r>
    </w:p>
    <w:p w:rsidR="0072131C" w:rsidRPr="00F50C52" w:rsidRDefault="0072131C" w:rsidP="0072131C">
      <w:pPr>
        <w:ind w:left="-426"/>
        <w:jc w:val="both"/>
      </w:pPr>
      <w:r w:rsidRPr="00F50C52">
        <w:t xml:space="preserve">      фактический адрес: 368293, </w:t>
      </w:r>
      <w:proofErr w:type="spellStart"/>
      <w:r w:rsidRPr="00F50C52">
        <w:t>с</w:t>
      </w:r>
      <w:proofErr w:type="gramStart"/>
      <w:r w:rsidRPr="00F50C52">
        <w:t>.М</w:t>
      </w:r>
      <w:proofErr w:type="gramEnd"/>
      <w:r w:rsidRPr="00F50C52">
        <w:t>уги</w:t>
      </w:r>
      <w:proofErr w:type="spellEnd"/>
      <w:r w:rsidRPr="00F50C52">
        <w:t xml:space="preserve">, </w:t>
      </w:r>
      <w:proofErr w:type="spellStart"/>
      <w:r w:rsidRPr="00F50C52">
        <w:t>Акушинский</w:t>
      </w:r>
      <w:proofErr w:type="spellEnd"/>
      <w:r w:rsidRPr="00F50C52">
        <w:t xml:space="preserve"> район, Республика Дагестан;</w:t>
      </w:r>
    </w:p>
    <w:p w:rsidR="0072131C" w:rsidRPr="00F50C52" w:rsidRDefault="0072131C" w:rsidP="0072131C">
      <w:pPr>
        <w:ind w:left="-426"/>
        <w:jc w:val="both"/>
      </w:pPr>
      <w:r w:rsidRPr="00F50C52">
        <w:t xml:space="preserve">      юридический адрес: 368293, </w:t>
      </w:r>
      <w:proofErr w:type="spellStart"/>
      <w:r w:rsidRPr="00F50C52">
        <w:t>с</w:t>
      </w:r>
      <w:proofErr w:type="gramStart"/>
      <w:r w:rsidRPr="00F50C52">
        <w:t>.М</w:t>
      </w:r>
      <w:proofErr w:type="gramEnd"/>
      <w:r w:rsidRPr="00F50C52">
        <w:t>уги</w:t>
      </w:r>
      <w:proofErr w:type="spellEnd"/>
      <w:r w:rsidRPr="00F50C52">
        <w:t xml:space="preserve">, </w:t>
      </w:r>
      <w:proofErr w:type="spellStart"/>
      <w:r w:rsidRPr="00F50C52">
        <w:t>Акушинский</w:t>
      </w:r>
      <w:proofErr w:type="spellEnd"/>
      <w:r w:rsidRPr="00F50C52">
        <w:t xml:space="preserve"> район, Республика Дагестан.</w:t>
      </w:r>
    </w:p>
    <w:p w:rsidR="0072131C" w:rsidRPr="00F50C52" w:rsidRDefault="0072131C" w:rsidP="0072131C">
      <w:pPr>
        <w:ind w:left="-426"/>
        <w:jc w:val="both"/>
      </w:pPr>
    </w:p>
    <w:p w:rsidR="0072131C" w:rsidRPr="00F50C52" w:rsidRDefault="0072131C" w:rsidP="0072131C">
      <w:pPr>
        <w:ind w:left="-426"/>
        <w:jc w:val="both"/>
        <w:rPr>
          <w:color w:val="0070C0"/>
        </w:rPr>
      </w:pPr>
      <w:r w:rsidRPr="00F50C52">
        <w:t xml:space="preserve">      Учредителем Гимназии является </w:t>
      </w:r>
      <w:r w:rsidR="00F30F01" w:rsidRPr="00F50C52">
        <w:rPr>
          <w:color w:val="0070C0"/>
        </w:rPr>
        <w:t xml:space="preserve"> Управление образования и спорта</w:t>
      </w:r>
      <w:r w:rsidRPr="00F50C52">
        <w:rPr>
          <w:color w:val="0070C0"/>
        </w:rPr>
        <w:t xml:space="preserve"> МО «</w:t>
      </w:r>
      <w:proofErr w:type="spellStart"/>
      <w:r w:rsidRPr="00F50C52">
        <w:rPr>
          <w:color w:val="0070C0"/>
        </w:rPr>
        <w:t>Акушинский</w:t>
      </w:r>
      <w:proofErr w:type="spellEnd"/>
      <w:r w:rsidRPr="00F50C52">
        <w:rPr>
          <w:color w:val="0070C0"/>
        </w:rPr>
        <w:t xml:space="preserve"> район»</w:t>
      </w:r>
    </w:p>
    <w:p w:rsidR="0072131C" w:rsidRPr="00F50C52" w:rsidRDefault="0072131C" w:rsidP="0072131C">
      <w:pPr>
        <w:ind w:hanging="426"/>
        <w:jc w:val="both"/>
      </w:pPr>
      <w:r w:rsidRPr="00F50C52">
        <w:t xml:space="preserve">      Органом администрации, осуществляющим полномочия учредителя по вопросам координации деятельности учреждения, которому подведомственно уч</w:t>
      </w:r>
      <w:r w:rsidR="00F30F01" w:rsidRPr="00F50C52">
        <w:t>реждение, является Управление образования и спорта</w:t>
      </w:r>
      <w:r w:rsidRPr="00F50C52">
        <w:t xml:space="preserve"> муниципального образования «</w:t>
      </w:r>
      <w:proofErr w:type="spellStart"/>
      <w:r w:rsidRPr="00F50C52">
        <w:t>Акушинский</w:t>
      </w:r>
      <w:proofErr w:type="spellEnd"/>
      <w:r w:rsidRPr="00F50C52">
        <w:t xml:space="preserve"> район». </w:t>
      </w:r>
    </w:p>
    <w:p w:rsidR="0072131C" w:rsidRPr="00F50C52" w:rsidRDefault="00F30F01" w:rsidP="0072131C">
      <w:pPr>
        <w:spacing w:line="240" w:lineRule="auto"/>
        <w:jc w:val="both"/>
        <w:rPr>
          <w:color w:val="0D0D0D"/>
        </w:rPr>
      </w:pPr>
      <w:r w:rsidRPr="00F50C52">
        <w:rPr>
          <w:color w:val="0D0D0D"/>
          <w:lang w:eastAsia="ru-RU"/>
        </w:rPr>
        <w:t xml:space="preserve">    Муниципальное бюджетное</w:t>
      </w:r>
      <w:r w:rsidR="0072131C" w:rsidRPr="00F50C52">
        <w:rPr>
          <w:color w:val="0D0D0D"/>
          <w:lang w:eastAsia="ru-RU"/>
        </w:rPr>
        <w:t xml:space="preserve"> общеобразовательное учреждение «</w:t>
      </w:r>
      <w:proofErr w:type="spellStart"/>
      <w:r w:rsidR="0072131C" w:rsidRPr="00F50C52">
        <w:rPr>
          <w:color w:val="0D0D0D"/>
          <w:lang w:eastAsia="ru-RU"/>
        </w:rPr>
        <w:t>Мугинская</w:t>
      </w:r>
      <w:proofErr w:type="spellEnd"/>
      <w:r w:rsidR="0072131C" w:rsidRPr="00F50C52">
        <w:rPr>
          <w:color w:val="0D0D0D"/>
          <w:lang w:eastAsia="ru-RU"/>
        </w:rPr>
        <w:t xml:space="preserve"> гимназия им. С.К.Курбанова» МО «</w:t>
      </w:r>
      <w:proofErr w:type="spellStart"/>
      <w:r w:rsidR="0072131C" w:rsidRPr="00F50C52">
        <w:rPr>
          <w:color w:val="0D0D0D"/>
          <w:lang w:eastAsia="ru-RU"/>
        </w:rPr>
        <w:t>Акушинский</w:t>
      </w:r>
      <w:proofErr w:type="spellEnd"/>
      <w:r w:rsidR="0072131C" w:rsidRPr="00F50C52">
        <w:rPr>
          <w:color w:val="0D0D0D"/>
          <w:lang w:eastAsia="ru-RU"/>
        </w:rPr>
        <w:t xml:space="preserve"> район» располагается в одном здании: все классы находятся в типовом двухэтажном здании из </w:t>
      </w:r>
      <w:proofErr w:type="gramStart"/>
      <w:r w:rsidR="0072131C" w:rsidRPr="00F50C52">
        <w:rPr>
          <w:color w:val="0D0D0D"/>
          <w:lang w:eastAsia="ru-RU"/>
        </w:rPr>
        <w:t>пиленного</w:t>
      </w:r>
      <w:proofErr w:type="gramEnd"/>
      <w:r w:rsidR="0072131C" w:rsidRPr="00F50C52">
        <w:rPr>
          <w:color w:val="0D0D0D"/>
          <w:lang w:eastAsia="ru-RU"/>
        </w:rPr>
        <w:t xml:space="preserve"> камня, которое эксплуатируется с 1988 года. Имеется отопление, освещение, канализация, горячее и холодное водоснабжение. Состояние здания, оборудование гимназии, инженерные коммуникации  не в полном объеме соответствуют  техническим требованиям.</w:t>
      </w:r>
    </w:p>
    <w:p w:rsidR="0072131C" w:rsidRPr="00F50C52" w:rsidRDefault="0072131C" w:rsidP="0072131C">
      <w:pPr>
        <w:spacing w:before="150" w:after="150" w:line="288" w:lineRule="atLeast"/>
        <w:jc w:val="both"/>
        <w:rPr>
          <w:color w:val="0D0D0D"/>
          <w:lang w:eastAsia="ru-RU"/>
        </w:rPr>
      </w:pPr>
      <w:r w:rsidRPr="00F50C52">
        <w:rPr>
          <w:rFonts w:eastAsia="MS Mincho"/>
          <w:lang w:eastAsia="ar-SA"/>
        </w:rPr>
        <w:t xml:space="preserve">  В 201</w:t>
      </w:r>
      <w:r w:rsidR="00F30F01" w:rsidRPr="00F50C52">
        <w:rPr>
          <w:rFonts w:eastAsia="MS Mincho"/>
          <w:lang w:eastAsia="ar-SA"/>
        </w:rPr>
        <w:t>9-2020</w:t>
      </w:r>
      <w:r w:rsidRPr="00F50C52">
        <w:rPr>
          <w:rFonts w:eastAsia="MS Mincho"/>
          <w:lang w:eastAsia="ar-SA"/>
        </w:rPr>
        <w:t xml:space="preserve"> учебном году </w:t>
      </w:r>
      <w:r w:rsidRPr="00F50C52">
        <w:rPr>
          <w:color w:val="0D0D0D"/>
        </w:rPr>
        <w:t>гимназия</w:t>
      </w:r>
      <w:r w:rsidRPr="00F50C52">
        <w:rPr>
          <w:rFonts w:eastAsia="MS Mincho"/>
          <w:lang w:eastAsia="ar-SA"/>
        </w:rPr>
        <w:t xml:space="preserve"> работала  в  режиме: 2-11 классы -  6-дневной недели, 1-классы – 5-дневной недели</w:t>
      </w:r>
      <w:r w:rsidRPr="00F50C52">
        <w:rPr>
          <w:rFonts w:eastAsia="MS Mincho"/>
          <w:color w:val="0D0D0D"/>
          <w:lang w:eastAsia="ar-SA"/>
        </w:rPr>
        <w:t xml:space="preserve">. </w:t>
      </w:r>
      <w:r w:rsidRPr="00F50C52">
        <w:rPr>
          <w:color w:val="0D0D0D"/>
          <w:lang w:eastAsia="ru-RU"/>
        </w:rPr>
        <w:t>Школьные занятия начинаются в 8 часов 00 минут. Длительность уроков – 45 минут (2-11 класс) и в 1 классе по ступенчатой форме. Продолжительность недельной нагрузки соответствует санитарным нормам. Занятия в школе проходят в одну смену.</w:t>
      </w:r>
    </w:p>
    <w:p w:rsidR="0072131C" w:rsidRPr="00F50C52" w:rsidRDefault="0072131C" w:rsidP="0072131C">
      <w:pPr>
        <w:spacing w:before="150" w:after="150" w:line="288" w:lineRule="atLeast"/>
        <w:jc w:val="both"/>
        <w:rPr>
          <w:b/>
          <w:color w:val="002060"/>
          <w:lang w:eastAsia="ru-RU"/>
        </w:rPr>
      </w:pPr>
      <w:r w:rsidRPr="00F50C52">
        <w:rPr>
          <w:b/>
          <w:color w:val="002060"/>
          <w:lang w:eastAsia="ru-RU"/>
        </w:rPr>
        <w:t>Структурная модель гимназии</w:t>
      </w:r>
    </w:p>
    <w:p w:rsidR="0072131C" w:rsidRPr="00F50C52" w:rsidRDefault="00F30F01" w:rsidP="0072131C">
      <w:pPr>
        <w:spacing w:before="150" w:after="150" w:line="288" w:lineRule="atLeast"/>
        <w:jc w:val="both"/>
        <w:rPr>
          <w:color w:val="0D0D0D"/>
          <w:lang w:eastAsia="ru-RU"/>
        </w:rPr>
      </w:pPr>
      <w:r w:rsidRPr="00F50C52">
        <w:rPr>
          <w:color w:val="0D0D0D"/>
          <w:lang w:eastAsia="ru-RU"/>
        </w:rPr>
        <w:t>I ступень - начальная школа – 4</w:t>
      </w:r>
      <w:r w:rsidR="0072131C" w:rsidRPr="00F50C52">
        <w:rPr>
          <w:color w:val="0D0D0D"/>
          <w:lang w:eastAsia="ru-RU"/>
        </w:rPr>
        <w:t xml:space="preserve"> классов-комплектов</w:t>
      </w:r>
    </w:p>
    <w:p w:rsidR="0072131C" w:rsidRPr="00F50C52" w:rsidRDefault="00F30F01" w:rsidP="0072131C">
      <w:pPr>
        <w:spacing w:before="150" w:after="150" w:line="288" w:lineRule="atLeast"/>
        <w:jc w:val="both"/>
        <w:rPr>
          <w:color w:val="0D0D0D"/>
          <w:lang w:eastAsia="ru-RU"/>
        </w:rPr>
      </w:pPr>
      <w:r w:rsidRPr="00F50C52">
        <w:rPr>
          <w:color w:val="0D0D0D"/>
          <w:lang w:eastAsia="ru-RU"/>
        </w:rPr>
        <w:t>II ступень - основная школа –  5</w:t>
      </w:r>
      <w:r w:rsidR="0072131C" w:rsidRPr="00F50C52">
        <w:rPr>
          <w:color w:val="0D0D0D"/>
          <w:lang w:eastAsia="ru-RU"/>
        </w:rPr>
        <w:t xml:space="preserve"> классов-комплектов - общеобразовательные классы</w:t>
      </w:r>
    </w:p>
    <w:p w:rsidR="0072131C" w:rsidRPr="00F50C52" w:rsidRDefault="0072131C" w:rsidP="0072131C">
      <w:pPr>
        <w:spacing w:before="150" w:after="150" w:line="288" w:lineRule="atLeast"/>
        <w:jc w:val="both"/>
        <w:rPr>
          <w:color w:val="0D0D0D"/>
          <w:lang w:eastAsia="ru-RU"/>
        </w:rPr>
      </w:pPr>
      <w:r w:rsidRPr="00F50C52">
        <w:rPr>
          <w:color w:val="0D0D0D"/>
          <w:lang w:eastAsia="ru-RU"/>
        </w:rPr>
        <w:t>III ступень - средняя школа –  2 классов-комплектов,  из них  2 профильных классов</w:t>
      </w:r>
    </w:p>
    <w:p w:rsidR="00BA1C2A" w:rsidRPr="00F50C52" w:rsidRDefault="00BA1C2A" w:rsidP="0072131C">
      <w:pPr>
        <w:jc w:val="center"/>
        <w:rPr>
          <w:b/>
          <w:bCs/>
          <w:color w:val="7030A0"/>
        </w:rPr>
      </w:pPr>
    </w:p>
    <w:p w:rsidR="00BA1C2A" w:rsidRPr="00F50C52" w:rsidRDefault="00BA1C2A" w:rsidP="0072131C">
      <w:pPr>
        <w:jc w:val="center"/>
        <w:rPr>
          <w:b/>
          <w:bCs/>
          <w:color w:val="7030A0"/>
        </w:rPr>
      </w:pPr>
    </w:p>
    <w:p w:rsidR="00BA1C2A" w:rsidRPr="00F50C52" w:rsidRDefault="00BA1C2A" w:rsidP="0072131C">
      <w:pPr>
        <w:jc w:val="center"/>
        <w:rPr>
          <w:b/>
          <w:bCs/>
          <w:color w:val="7030A0"/>
        </w:rPr>
      </w:pPr>
      <w:r w:rsidRPr="00F50C52">
        <w:rPr>
          <w:b/>
          <w:bCs/>
          <w:color w:val="7030A0"/>
        </w:rPr>
        <w:t>\</w:t>
      </w:r>
    </w:p>
    <w:p w:rsidR="00BA1C2A" w:rsidRPr="00F50C52" w:rsidRDefault="00BA1C2A" w:rsidP="0072131C">
      <w:pPr>
        <w:jc w:val="center"/>
        <w:rPr>
          <w:b/>
          <w:bCs/>
          <w:color w:val="7030A0"/>
        </w:rPr>
      </w:pPr>
    </w:p>
    <w:p w:rsidR="0072131C" w:rsidRPr="00F50C52" w:rsidRDefault="0072131C" w:rsidP="0072131C">
      <w:pPr>
        <w:jc w:val="center"/>
        <w:rPr>
          <w:b/>
          <w:bCs/>
          <w:color w:val="7030A0"/>
        </w:rPr>
      </w:pPr>
      <w:r w:rsidRPr="00F50C52">
        <w:rPr>
          <w:b/>
          <w:bCs/>
          <w:color w:val="7030A0"/>
        </w:rPr>
        <w:lastRenderedPageBreak/>
        <w:t>ЦИКЛОГРАММА</w:t>
      </w:r>
    </w:p>
    <w:p w:rsidR="0072131C" w:rsidRPr="00F50C52" w:rsidRDefault="004723F5" w:rsidP="0072131C">
      <w:pPr>
        <w:jc w:val="center"/>
        <w:rPr>
          <w:b/>
          <w:bCs/>
          <w:color w:val="7030A0"/>
        </w:rPr>
      </w:pPr>
      <w:r w:rsidRPr="00F50C52">
        <w:rPr>
          <w:b/>
          <w:bCs/>
          <w:color w:val="7030A0"/>
        </w:rPr>
        <w:t>работы гимназии на 20</w:t>
      </w:r>
      <w:r w:rsidRPr="00FF7619">
        <w:rPr>
          <w:b/>
          <w:bCs/>
          <w:color w:val="7030A0"/>
        </w:rPr>
        <w:t>20</w:t>
      </w:r>
      <w:r w:rsidR="0072131C" w:rsidRPr="00F50C52">
        <w:rPr>
          <w:b/>
          <w:bCs/>
          <w:color w:val="7030A0"/>
        </w:rPr>
        <w:t>-20</w:t>
      </w:r>
      <w:r w:rsidRPr="00F50C52">
        <w:rPr>
          <w:b/>
          <w:bCs/>
          <w:color w:val="7030A0"/>
        </w:rPr>
        <w:t>2</w:t>
      </w:r>
      <w:r w:rsidRPr="00FF7619">
        <w:rPr>
          <w:b/>
          <w:bCs/>
          <w:color w:val="7030A0"/>
        </w:rPr>
        <w:t>1</w:t>
      </w:r>
      <w:r w:rsidR="0072131C" w:rsidRPr="00F50C52">
        <w:rPr>
          <w:b/>
          <w:bCs/>
          <w:color w:val="7030A0"/>
        </w:rPr>
        <w:t xml:space="preserve"> учебный год</w:t>
      </w:r>
    </w:p>
    <w:p w:rsidR="0072131C" w:rsidRPr="00F50C52" w:rsidRDefault="0072131C" w:rsidP="0072131C"/>
    <w:tbl>
      <w:tblPr>
        <w:tblW w:w="0" w:type="auto"/>
        <w:tblLook w:val="04A0"/>
      </w:tblPr>
      <w:tblGrid>
        <w:gridCol w:w="496"/>
        <w:gridCol w:w="6452"/>
        <w:gridCol w:w="2623"/>
      </w:tblGrid>
      <w:tr w:rsidR="0072131C" w:rsidRPr="00F50C52" w:rsidTr="00CC44A3">
        <w:tc>
          <w:tcPr>
            <w:tcW w:w="496" w:type="dxa"/>
            <w:hideMark/>
          </w:tcPr>
          <w:p w:rsidR="0072131C" w:rsidRPr="00F50C52" w:rsidRDefault="0072131C" w:rsidP="00CC44A3">
            <w:pPr>
              <w:spacing w:line="240" w:lineRule="auto"/>
            </w:pPr>
            <w:r w:rsidRPr="00F50C52">
              <w:t>1</w:t>
            </w:r>
          </w:p>
        </w:tc>
        <w:tc>
          <w:tcPr>
            <w:tcW w:w="6452" w:type="dxa"/>
            <w:hideMark/>
          </w:tcPr>
          <w:p w:rsidR="0072131C" w:rsidRPr="00F50C52" w:rsidRDefault="0072131C" w:rsidP="00CC44A3">
            <w:pPr>
              <w:spacing w:line="240" w:lineRule="auto"/>
            </w:pPr>
            <w:r w:rsidRPr="00F50C52">
              <w:t xml:space="preserve">Педсовет  </w:t>
            </w:r>
          </w:p>
        </w:tc>
        <w:tc>
          <w:tcPr>
            <w:tcW w:w="2623" w:type="dxa"/>
            <w:hideMark/>
          </w:tcPr>
          <w:p w:rsidR="0072131C" w:rsidRPr="00F50C52" w:rsidRDefault="0072131C" w:rsidP="00CC44A3">
            <w:pPr>
              <w:spacing w:line="240" w:lineRule="auto"/>
            </w:pPr>
            <w:r w:rsidRPr="00F50C52">
              <w:t>1 раз в четверть</w:t>
            </w:r>
          </w:p>
        </w:tc>
      </w:tr>
      <w:tr w:rsidR="0072131C" w:rsidRPr="00F50C52" w:rsidTr="00CC44A3">
        <w:tc>
          <w:tcPr>
            <w:tcW w:w="496" w:type="dxa"/>
            <w:hideMark/>
          </w:tcPr>
          <w:p w:rsidR="0072131C" w:rsidRPr="00F50C52" w:rsidRDefault="0072131C" w:rsidP="00CC44A3">
            <w:pPr>
              <w:spacing w:line="240" w:lineRule="auto"/>
            </w:pPr>
            <w:r w:rsidRPr="00F50C52">
              <w:t>2</w:t>
            </w:r>
          </w:p>
        </w:tc>
        <w:tc>
          <w:tcPr>
            <w:tcW w:w="6452" w:type="dxa"/>
            <w:hideMark/>
          </w:tcPr>
          <w:p w:rsidR="0072131C" w:rsidRPr="00F50C52" w:rsidRDefault="0072131C" w:rsidP="00CC44A3">
            <w:pPr>
              <w:spacing w:line="240" w:lineRule="auto"/>
            </w:pPr>
            <w:r w:rsidRPr="00F50C52">
              <w:t>Заседания Совета гимназии</w:t>
            </w:r>
          </w:p>
        </w:tc>
        <w:tc>
          <w:tcPr>
            <w:tcW w:w="2623" w:type="dxa"/>
            <w:hideMark/>
          </w:tcPr>
          <w:p w:rsidR="0072131C" w:rsidRPr="00F50C52" w:rsidRDefault="0072131C" w:rsidP="00CC44A3">
            <w:pPr>
              <w:spacing w:line="240" w:lineRule="auto"/>
            </w:pPr>
            <w:r w:rsidRPr="00F50C52">
              <w:t>2 раза в месяц</w:t>
            </w:r>
          </w:p>
        </w:tc>
      </w:tr>
      <w:tr w:rsidR="0072131C" w:rsidRPr="00F50C52" w:rsidTr="00CC44A3">
        <w:tc>
          <w:tcPr>
            <w:tcW w:w="496" w:type="dxa"/>
            <w:hideMark/>
          </w:tcPr>
          <w:p w:rsidR="0072131C" w:rsidRPr="00F50C52" w:rsidRDefault="0072131C" w:rsidP="00CC44A3">
            <w:pPr>
              <w:spacing w:line="240" w:lineRule="auto"/>
            </w:pPr>
            <w:r w:rsidRPr="00F50C52">
              <w:t>3</w:t>
            </w:r>
          </w:p>
        </w:tc>
        <w:tc>
          <w:tcPr>
            <w:tcW w:w="6452" w:type="dxa"/>
            <w:hideMark/>
          </w:tcPr>
          <w:p w:rsidR="0072131C" w:rsidRPr="00F50C52" w:rsidRDefault="0072131C" w:rsidP="00CC44A3">
            <w:pPr>
              <w:spacing w:line="240" w:lineRule="auto"/>
            </w:pPr>
            <w:r w:rsidRPr="00F50C52">
              <w:t>Заседания методического совета</w:t>
            </w:r>
          </w:p>
        </w:tc>
        <w:tc>
          <w:tcPr>
            <w:tcW w:w="2623" w:type="dxa"/>
            <w:hideMark/>
          </w:tcPr>
          <w:p w:rsidR="0072131C" w:rsidRPr="00F50C52" w:rsidRDefault="0072131C" w:rsidP="00CC44A3">
            <w:pPr>
              <w:spacing w:line="240" w:lineRule="auto"/>
            </w:pPr>
            <w:r w:rsidRPr="00F50C52">
              <w:t>1 раз в месяц</w:t>
            </w:r>
          </w:p>
        </w:tc>
      </w:tr>
      <w:tr w:rsidR="0072131C" w:rsidRPr="00F50C52" w:rsidTr="00CC44A3">
        <w:tc>
          <w:tcPr>
            <w:tcW w:w="496" w:type="dxa"/>
            <w:hideMark/>
          </w:tcPr>
          <w:p w:rsidR="0072131C" w:rsidRPr="00F50C52" w:rsidRDefault="0072131C" w:rsidP="00CC44A3">
            <w:pPr>
              <w:spacing w:line="240" w:lineRule="auto"/>
            </w:pPr>
            <w:r w:rsidRPr="00F50C52">
              <w:t>4</w:t>
            </w:r>
          </w:p>
        </w:tc>
        <w:tc>
          <w:tcPr>
            <w:tcW w:w="6452" w:type="dxa"/>
            <w:hideMark/>
          </w:tcPr>
          <w:p w:rsidR="0072131C" w:rsidRPr="00F50C52" w:rsidRDefault="0072131C" w:rsidP="00CC44A3">
            <w:pPr>
              <w:spacing w:line="240" w:lineRule="auto"/>
            </w:pPr>
            <w:r w:rsidRPr="00F50C52">
              <w:t xml:space="preserve">Совещания при директоре </w:t>
            </w:r>
          </w:p>
        </w:tc>
        <w:tc>
          <w:tcPr>
            <w:tcW w:w="2623" w:type="dxa"/>
            <w:hideMark/>
          </w:tcPr>
          <w:p w:rsidR="0072131C" w:rsidRPr="00F50C52" w:rsidRDefault="0072131C" w:rsidP="00CC44A3">
            <w:pPr>
              <w:spacing w:line="240" w:lineRule="auto"/>
            </w:pPr>
            <w:r w:rsidRPr="00F50C52">
              <w:t>2 раза в месяц</w:t>
            </w:r>
          </w:p>
        </w:tc>
      </w:tr>
      <w:tr w:rsidR="0072131C" w:rsidRPr="00F50C52" w:rsidTr="00CC44A3">
        <w:tc>
          <w:tcPr>
            <w:tcW w:w="496" w:type="dxa"/>
            <w:hideMark/>
          </w:tcPr>
          <w:p w:rsidR="0072131C" w:rsidRPr="00F50C52" w:rsidRDefault="0072131C" w:rsidP="00CC44A3">
            <w:pPr>
              <w:spacing w:line="240" w:lineRule="auto"/>
            </w:pPr>
            <w:r w:rsidRPr="00F50C52">
              <w:t>5</w:t>
            </w:r>
          </w:p>
        </w:tc>
        <w:tc>
          <w:tcPr>
            <w:tcW w:w="6452" w:type="dxa"/>
            <w:hideMark/>
          </w:tcPr>
          <w:p w:rsidR="0072131C" w:rsidRPr="00F50C52" w:rsidRDefault="0072131C" w:rsidP="00CC44A3">
            <w:pPr>
              <w:spacing w:line="240" w:lineRule="auto"/>
            </w:pPr>
            <w:r w:rsidRPr="00F50C52">
              <w:t xml:space="preserve">Совещания при заместителях </w:t>
            </w:r>
          </w:p>
        </w:tc>
        <w:tc>
          <w:tcPr>
            <w:tcW w:w="2623" w:type="dxa"/>
            <w:hideMark/>
          </w:tcPr>
          <w:p w:rsidR="0072131C" w:rsidRPr="00F50C52" w:rsidRDefault="0072131C" w:rsidP="00CC44A3">
            <w:pPr>
              <w:spacing w:line="240" w:lineRule="auto"/>
            </w:pPr>
            <w:r w:rsidRPr="00F50C52">
              <w:t>1 раз в месяц</w:t>
            </w:r>
          </w:p>
        </w:tc>
      </w:tr>
      <w:tr w:rsidR="0072131C" w:rsidRPr="00F50C52" w:rsidTr="00CC44A3">
        <w:tc>
          <w:tcPr>
            <w:tcW w:w="496" w:type="dxa"/>
            <w:hideMark/>
          </w:tcPr>
          <w:p w:rsidR="0072131C" w:rsidRPr="00F50C52" w:rsidRDefault="0072131C" w:rsidP="00CC44A3">
            <w:pPr>
              <w:spacing w:line="240" w:lineRule="auto"/>
            </w:pPr>
            <w:r w:rsidRPr="00F50C52">
              <w:t>6</w:t>
            </w:r>
          </w:p>
        </w:tc>
        <w:tc>
          <w:tcPr>
            <w:tcW w:w="6452" w:type="dxa"/>
            <w:hideMark/>
          </w:tcPr>
          <w:p w:rsidR="0072131C" w:rsidRPr="00F50C52" w:rsidRDefault="0072131C" w:rsidP="00CC44A3">
            <w:pPr>
              <w:spacing w:line="240" w:lineRule="auto"/>
            </w:pPr>
            <w:r w:rsidRPr="00F50C52">
              <w:t>Заседания методических объединений</w:t>
            </w:r>
          </w:p>
        </w:tc>
        <w:tc>
          <w:tcPr>
            <w:tcW w:w="2623" w:type="dxa"/>
            <w:hideMark/>
          </w:tcPr>
          <w:p w:rsidR="0072131C" w:rsidRPr="00F50C52" w:rsidRDefault="0072131C" w:rsidP="00CC44A3">
            <w:pPr>
              <w:spacing w:line="240" w:lineRule="auto"/>
            </w:pPr>
            <w:r w:rsidRPr="00F50C52">
              <w:t>1 раз в четверть</w:t>
            </w:r>
          </w:p>
        </w:tc>
      </w:tr>
      <w:tr w:rsidR="0072131C" w:rsidRPr="00F50C52" w:rsidTr="00CC44A3">
        <w:tc>
          <w:tcPr>
            <w:tcW w:w="496" w:type="dxa"/>
            <w:hideMark/>
          </w:tcPr>
          <w:p w:rsidR="0072131C" w:rsidRPr="00F50C52" w:rsidRDefault="0072131C" w:rsidP="00CC44A3">
            <w:pPr>
              <w:spacing w:line="240" w:lineRule="auto"/>
            </w:pPr>
            <w:r w:rsidRPr="00F50C52">
              <w:t>7</w:t>
            </w:r>
          </w:p>
        </w:tc>
        <w:tc>
          <w:tcPr>
            <w:tcW w:w="6452" w:type="dxa"/>
            <w:hideMark/>
          </w:tcPr>
          <w:p w:rsidR="0072131C" w:rsidRPr="00F50C52" w:rsidRDefault="0072131C" w:rsidP="00CC44A3">
            <w:pPr>
              <w:spacing w:line="240" w:lineRule="auto"/>
            </w:pPr>
            <w:r w:rsidRPr="00F50C52">
              <w:t xml:space="preserve">Семинар классных руководителей </w:t>
            </w:r>
          </w:p>
        </w:tc>
        <w:tc>
          <w:tcPr>
            <w:tcW w:w="2623" w:type="dxa"/>
            <w:hideMark/>
          </w:tcPr>
          <w:p w:rsidR="0072131C" w:rsidRPr="00F50C52" w:rsidRDefault="0072131C" w:rsidP="00CC44A3">
            <w:pPr>
              <w:spacing w:line="240" w:lineRule="auto"/>
            </w:pPr>
            <w:r w:rsidRPr="00F50C52">
              <w:t>2 раза в четверть</w:t>
            </w:r>
          </w:p>
        </w:tc>
      </w:tr>
      <w:tr w:rsidR="0072131C" w:rsidRPr="00F50C52" w:rsidTr="00CC44A3">
        <w:tc>
          <w:tcPr>
            <w:tcW w:w="496" w:type="dxa"/>
            <w:hideMark/>
          </w:tcPr>
          <w:p w:rsidR="0072131C" w:rsidRPr="00F50C52" w:rsidRDefault="0072131C" w:rsidP="00CC44A3">
            <w:pPr>
              <w:spacing w:line="240" w:lineRule="auto"/>
            </w:pPr>
            <w:r w:rsidRPr="00F50C52">
              <w:t>8</w:t>
            </w:r>
          </w:p>
        </w:tc>
        <w:tc>
          <w:tcPr>
            <w:tcW w:w="6452" w:type="dxa"/>
            <w:hideMark/>
          </w:tcPr>
          <w:p w:rsidR="0072131C" w:rsidRPr="00F50C52" w:rsidRDefault="0072131C" w:rsidP="00CC44A3">
            <w:pPr>
              <w:spacing w:line="240" w:lineRule="auto"/>
            </w:pPr>
            <w:r w:rsidRPr="00F50C52">
              <w:t xml:space="preserve">Профсоюзные собрания </w:t>
            </w:r>
          </w:p>
        </w:tc>
        <w:tc>
          <w:tcPr>
            <w:tcW w:w="2623" w:type="dxa"/>
            <w:hideMark/>
          </w:tcPr>
          <w:p w:rsidR="0072131C" w:rsidRPr="00F50C52" w:rsidRDefault="0072131C" w:rsidP="00CC44A3">
            <w:pPr>
              <w:spacing w:line="240" w:lineRule="auto"/>
            </w:pPr>
            <w:r w:rsidRPr="00F50C52">
              <w:t>1 раз в четверть</w:t>
            </w:r>
          </w:p>
        </w:tc>
      </w:tr>
      <w:tr w:rsidR="0072131C" w:rsidRPr="00F50C52" w:rsidTr="00CC44A3">
        <w:tc>
          <w:tcPr>
            <w:tcW w:w="496" w:type="dxa"/>
            <w:hideMark/>
          </w:tcPr>
          <w:p w:rsidR="0072131C" w:rsidRPr="00F50C52" w:rsidRDefault="0072131C" w:rsidP="00CC44A3">
            <w:pPr>
              <w:spacing w:line="240" w:lineRule="auto"/>
            </w:pPr>
            <w:r w:rsidRPr="00F50C52">
              <w:t>9</w:t>
            </w:r>
          </w:p>
        </w:tc>
        <w:tc>
          <w:tcPr>
            <w:tcW w:w="6452" w:type="dxa"/>
            <w:hideMark/>
          </w:tcPr>
          <w:p w:rsidR="0072131C" w:rsidRPr="00F50C52" w:rsidRDefault="0072131C" w:rsidP="00CC44A3">
            <w:pPr>
              <w:spacing w:line="240" w:lineRule="auto"/>
            </w:pPr>
            <w:r w:rsidRPr="00F50C52">
              <w:t xml:space="preserve">Общешкольные родительские собрания </w:t>
            </w:r>
          </w:p>
        </w:tc>
        <w:tc>
          <w:tcPr>
            <w:tcW w:w="2623" w:type="dxa"/>
            <w:hideMark/>
          </w:tcPr>
          <w:p w:rsidR="0072131C" w:rsidRPr="00F50C52" w:rsidRDefault="0072131C" w:rsidP="00CC44A3">
            <w:pPr>
              <w:spacing w:line="240" w:lineRule="auto"/>
            </w:pPr>
            <w:r w:rsidRPr="00F50C52">
              <w:t>1 раз в полугодие</w:t>
            </w:r>
          </w:p>
        </w:tc>
      </w:tr>
      <w:tr w:rsidR="0072131C" w:rsidRPr="00F50C52" w:rsidTr="00CC44A3">
        <w:tc>
          <w:tcPr>
            <w:tcW w:w="496" w:type="dxa"/>
            <w:hideMark/>
          </w:tcPr>
          <w:p w:rsidR="0072131C" w:rsidRPr="00F50C52" w:rsidRDefault="0072131C" w:rsidP="00CC44A3">
            <w:pPr>
              <w:spacing w:line="240" w:lineRule="auto"/>
            </w:pPr>
            <w:r w:rsidRPr="00F50C52">
              <w:t>10</w:t>
            </w:r>
          </w:p>
        </w:tc>
        <w:tc>
          <w:tcPr>
            <w:tcW w:w="6452" w:type="dxa"/>
            <w:hideMark/>
          </w:tcPr>
          <w:p w:rsidR="0072131C" w:rsidRPr="00F50C52" w:rsidRDefault="0072131C" w:rsidP="00CC44A3">
            <w:pPr>
              <w:spacing w:line="240" w:lineRule="auto"/>
            </w:pPr>
            <w:r w:rsidRPr="00F50C52">
              <w:t xml:space="preserve">Заседания родительского комитета </w:t>
            </w:r>
          </w:p>
        </w:tc>
        <w:tc>
          <w:tcPr>
            <w:tcW w:w="2623" w:type="dxa"/>
            <w:hideMark/>
          </w:tcPr>
          <w:p w:rsidR="0072131C" w:rsidRPr="00F50C52" w:rsidRDefault="0072131C" w:rsidP="00CC44A3">
            <w:pPr>
              <w:spacing w:line="240" w:lineRule="auto"/>
            </w:pPr>
            <w:r w:rsidRPr="00F50C52">
              <w:t>1 раз в месяц</w:t>
            </w:r>
          </w:p>
        </w:tc>
      </w:tr>
      <w:tr w:rsidR="0072131C" w:rsidRPr="00F50C52" w:rsidTr="00CC44A3">
        <w:tc>
          <w:tcPr>
            <w:tcW w:w="496" w:type="dxa"/>
            <w:hideMark/>
          </w:tcPr>
          <w:p w:rsidR="0072131C" w:rsidRPr="00F50C52" w:rsidRDefault="0072131C" w:rsidP="00CC44A3">
            <w:pPr>
              <w:spacing w:line="240" w:lineRule="auto"/>
            </w:pPr>
            <w:r w:rsidRPr="00F50C52">
              <w:t>11</w:t>
            </w:r>
          </w:p>
        </w:tc>
        <w:tc>
          <w:tcPr>
            <w:tcW w:w="6452" w:type="dxa"/>
            <w:hideMark/>
          </w:tcPr>
          <w:p w:rsidR="0072131C" w:rsidRPr="00F50C52" w:rsidRDefault="0072131C" w:rsidP="00CC44A3">
            <w:pPr>
              <w:spacing w:line="240" w:lineRule="auto"/>
            </w:pPr>
            <w:r w:rsidRPr="00F50C52">
              <w:t xml:space="preserve">Классные родительские собрания </w:t>
            </w:r>
          </w:p>
        </w:tc>
        <w:tc>
          <w:tcPr>
            <w:tcW w:w="2623" w:type="dxa"/>
            <w:hideMark/>
          </w:tcPr>
          <w:p w:rsidR="0072131C" w:rsidRPr="00F50C52" w:rsidRDefault="0072131C" w:rsidP="00CC44A3">
            <w:pPr>
              <w:spacing w:line="240" w:lineRule="auto"/>
            </w:pPr>
            <w:r w:rsidRPr="00F50C52">
              <w:t>1 раз в четверть</w:t>
            </w:r>
          </w:p>
        </w:tc>
      </w:tr>
      <w:tr w:rsidR="0072131C" w:rsidRPr="00F50C52" w:rsidTr="00CC44A3">
        <w:tc>
          <w:tcPr>
            <w:tcW w:w="496" w:type="dxa"/>
            <w:hideMark/>
          </w:tcPr>
          <w:p w:rsidR="0072131C" w:rsidRPr="00F50C52" w:rsidRDefault="0072131C" w:rsidP="00CC44A3">
            <w:pPr>
              <w:spacing w:line="240" w:lineRule="auto"/>
            </w:pPr>
            <w:r w:rsidRPr="00F50C52">
              <w:t>12</w:t>
            </w:r>
          </w:p>
        </w:tc>
        <w:tc>
          <w:tcPr>
            <w:tcW w:w="6452" w:type="dxa"/>
            <w:hideMark/>
          </w:tcPr>
          <w:p w:rsidR="0072131C" w:rsidRPr="00F50C52" w:rsidRDefault="0072131C" w:rsidP="00CC44A3">
            <w:pPr>
              <w:spacing w:line="240" w:lineRule="auto"/>
            </w:pPr>
            <w:r w:rsidRPr="00F50C52">
              <w:t xml:space="preserve">Общешкольные ученические собрания </w:t>
            </w:r>
          </w:p>
        </w:tc>
        <w:tc>
          <w:tcPr>
            <w:tcW w:w="2623" w:type="dxa"/>
            <w:hideMark/>
          </w:tcPr>
          <w:p w:rsidR="0072131C" w:rsidRPr="00F50C52" w:rsidRDefault="0072131C" w:rsidP="00CC44A3">
            <w:pPr>
              <w:spacing w:line="240" w:lineRule="auto"/>
            </w:pPr>
            <w:r w:rsidRPr="00F50C52">
              <w:t>1 раз в месяц</w:t>
            </w:r>
          </w:p>
        </w:tc>
      </w:tr>
      <w:tr w:rsidR="0072131C" w:rsidRPr="00F50C52" w:rsidTr="00CC44A3">
        <w:tc>
          <w:tcPr>
            <w:tcW w:w="496" w:type="dxa"/>
            <w:hideMark/>
          </w:tcPr>
          <w:p w:rsidR="0072131C" w:rsidRPr="00F50C52" w:rsidRDefault="0072131C" w:rsidP="00CC44A3">
            <w:pPr>
              <w:spacing w:line="240" w:lineRule="auto"/>
            </w:pPr>
            <w:r w:rsidRPr="00F50C52">
              <w:t>13</w:t>
            </w:r>
          </w:p>
        </w:tc>
        <w:tc>
          <w:tcPr>
            <w:tcW w:w="6452" w:type="dxa"/>
            <w:hideMark/>
          </w:tcPr>
          <w:p w:rsidR="0072131C" w:rsidRPr="00F50C52" w:rsidRDefault="0072131C" w:rsidP="00CC44A3">
            <w:pPr>
              <w:spacing w:line="240" w:lineRule="auto"/>
            </w:pPr>
            <w:r w:rsidRPr="00F50C52">
              <w:t xml:space="preserve">Заседания ученического комитета </w:t>
            </w:r>
          </w:p>
        </w:tc>
        <w:tc>
          <w:tcPr>
            <w:tcW w:w="2623" w:type="dxa"/>
            <w:hideMark/>
          </w:tcPr>
          <w:p w:rsidR="0072131C" w:rsidRPr="00F50C52" w:rsidRDefault="0072131C" w:rsidP="00CC44A3">
            <w:pPr>
              <w:spacing w:line="240" w:lineRule="auto"/>
            </w:pPr>
            <w:r w:rsidRPr="00F50C52">
              <w:t>1 раз в месяц</w:t>
            </w:r>
          </w:p>
        </w:tc>
      </w:tr>
      <w:tr w:rsidR="0072131C" w:rsidRPr="00F50C52" w:rsidTr="00CC44A3">
        <w:tc>
          <w:tcPr>
            <w:tcW w:w="496" w:type="dxa"/>
            <w:hideMark/>
          </w:tcPr>
          <w:p w:rsidR="0072131C" w:rsidRPr="00F50C52" w:rsidRDefault="0072131C" w:rsidP="00CC44A3">
            <w:pPr>
              <w:spacing w:line="240" w:lineRule="auto"/>
            </w:pPr>
            <w:r w:rsidRPr="00F50C52">
              <w:t>14</w:t>
            </w:r>
          </w:p>
        </w:tc>
        <w:tc>
          <w:tcPr>
            <w:tcW w:w="6452" w:type="dxa"/>
            <w:hideMark/>
          </w:tcPr>
          <w:p w:rsidR="0072131C" w:rsidRPr="00F50C52" w:rsidRDefault="0072131C" w:rsidP="00CC44A3">
            <w:pPr>
              <w:spacing w:line="240" w:lineRule="auto"/>
            </w:pPr>
            <w:r w:rsidRPr="00F50C52">
              <w:t>Общешкольные предметные вечера</w:t>
            </w:r>
          </w:p>
        </w:tc>
        <w:tc>
          <w:tcPr>
            <w:tcW w:w="2623" w:type="dxa"/>
            <w:hideMark/>
          </w:tcPr>
          <w:p w:rsidR="0072131C" w:rsidRPr="00F50C52" w:rsidRDefault="0072131C" w:rsidP="00CC44A3">
            <w:pPr>
              <w:spacing w:line="240" w:lineRule="auto"/>
            </w:pPr>
            <w:r w:rsidRPr="00F50C52">
              <w:t>1 раз в месяц</w:t>
            </w:r>
          </w:p>
        </w:tc>
      </w:tr>
      <w:tr w:rsidR="0072131C" w:rsidRPr="00F50C52" w:rsidTr="00CC44A3">
        <w:tc>
          <w:tcPr>
            <w:tcW w:w="496" w:type="dxa"/>
            <w:hideMark/>
          </w:tcPr>
          <w:p w:rsidR="0072131C" w:rsidRPr="00F50C52" w:rsidRDefault="0072131C" w:rsidP="00CC44A3">
            <w:pPr>
              <w:spacing w:line="240" w:lineRule="auto"/>
            </w:pPr>
            <w:r w:rsidRPr="00F50C52">
              <w:t>15</w:t>
            </w:r>
          </w:p>
        </w:tc>
        <w:tc>
          <w:tcPr>
            <w:tcW w:w="6452" w:type="dxa"/>
            <w:hideMark/>
          </w:tcPr>
          <w:p w:rsidR="0072131C" w:rsidRPr="00F50C52" w:rsidRDefault="0072131C" w:rsidP="00CC44A3">
            <w:pPr>
              <w:spacing w:line="240" w:lineRule="auto"/>
            </w:pPr>
            <w:r w:rsidRPr="00F50C52">
              <w:t xml:space="preserve">Массовые спортивные мероприятия </w:t>
            </w:r>
          </w:p>
        </w:tc>
        <w:tc>
          <w:tcPr>
            <w:tcW w:w="2623" w:type="dxa"/>
            <w:hideMark/>
          </w:tcPr>
          <w:p w:rsidR="0072131C" w:rsidRPr="00F50C52" w:rsidRDefault="0072131C" w:rsidP="00CC44A3">
            <w:pPr>
              <w:spacing w:line="240" w:lineRule="auto"/>
            </w:pPr>
            <w:r w:rsidRPr="00F50C52">
              <w:t>4 раза в год</w:t>
            </w:r>
          </w:p>
        </w:tc>
      </w:tr>
      <w:tr w:rsidR="0072131C" w:rsidRPr="00F50C52" w:rsidTr="00CC44A3">
        <w:tc>
          <w:tcPr>
            <w:tcW w:w="496" w:type="dxa"/>
            <w:hideMark/>
          </w:tcPr>
          <w:p w:rsidR="0072131C" w:rsidRPr="00F50C52" w:rsidRDefault="0072131C" w:rsidP="00CC44A3">
            <w:pPr>
              <w:spacing w:line="240" w:lineRule="auto"/>
            </w:pPr>
            <w:r w:rsidRPr="00F50C52">
              <w:t>16</w:t>
            </w:r>
          </w:p>
        </w:tc>
        <w:tc>
          <w:tcPr>
            <w:tcW w:w="6452" w:type="dxa"/>
            <w:hideMark/>
          </w:tcPr>
          <w:p w:rsidR="0072131C" w:rsidRPr="00F50C52" w:rsidRDefault="0072131C" w:rsidP="00CC44A3">
            <w:pPr>
              <w:spacing w:line="240" w:lineRule="auto"/>
            </w:pPr>
            <w:r w:rsidRPr="00F50C52">
              <w:t>Встречи, беседы, лекции, походы, экскурсии</w:t>
            </w:r>
          </w:p>
        </w:tc>
        <w:tc>
          <w:tcPr>
            <w:tcW w:w="2623" w:type="dxa"/>
            <w:hideMark/>
          </w:tcPr>
          <w:p w:rsidR="0072131C" w:rsidRPr="00F50C52" w:rsidRDefault="0072131C" w:rsidP="00CC44A3">
            <w:pPr>
              <w:spacing w:line="240" w:lineRule="auto"/>
            </w:pPr>
            <w:r w:rsidRPr="00F50C52">
              <w:t>по плану</w:t>
            </w:r>
          </w:p>
        </w:tc>
      </w:tr>
    </w:tbl>
    <w:p w:rsidR="0072131C" w:rsidRPr="00F50C52" w:rsidRDefault="0072131C" w:rsidP="0072131C">
      <w:pPr>
        <w:shd w:val="clear" w:color="auto" w:fill="FFFFFF"/>
        <w:spacing w:before="96" w:after="192" w:line="270" w:lineRule="atLeast"/>
        <w:rPr>
          <w:b/>
          <w:color w:val="00B0F0"/>
        </w:rPr>
      </w:pPr>
    </w:p>
    <w:p w:rsidR="0072131C" w:rsidRPr="00F50C52" w:rsidRDefault="0072131C" w:rsidP="0072131C">
      <w:pPr>
        <w:shd w:val="clear" w:color="auto" w:fill="FFFFFF"/>
        <w:spacing w:before="96" w:after="192" w:line="270" w:lineRule="atLeast"/>
        <w:rPr>
          <w:b/>
          <w:color w:val="444444"/>
          <w:lang w:eastAsia="ru-RU"/>
        </w:rPr>
      </w:pP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BA1C2A" w:rsidRDefault="00BA1C2A" w:rsidP="0072131C">
      <w:pPr>
        <w:shd w:val="clear" w:color="auto" w:fill="FFFFFF"/>
        <w:spacing w:before="96" w:after="192" w:line="270" w:lineRule="atLeast"/>
        <w:jc w:val="center"/>
        <w:rPr>
          <w:rFonts w:ascii="Trebuchet MS" w:hAnsi="Trebuchet MS"/>
          <w:color w:val="0070C0"/>
          <w:lang w:eastAsia="ru-RU"/>
        </w:rPr>
      </w:pPr>
    </w:p>
    <w:p w:rsidR="00F50C52" w:rsidRPr="00F50C52" w:rsidRDefault="00F50C52" w:rsidP="0072131C">
      <w:pPr>
        <w:shd w:val="clear" w:color="auto" w:fill="FFFFFF"/>
        <w:spacing w:before="96" w:after="192" w:line="270" w:lineRule="atLeast"/>
        <w:jc w:val="center"/>
        <w:rPr>
          <w:rFonts w:ascii="Trebuchet MS" w:hAnsi="Trebuchet MS"/>
          <w:color w:val="0070C0"/>
          <w:lang w:eastAsia="ru-RU"/>
        </w:rPr>
      </w:pP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537BCE" w:rsidRDefault="00F50C52" w:rsidP="00F50C52">
      <w:pPr>
        <w:pStyle w:val="aff5"/>
        <w:rPr>
          <w:b/>
          <w:sz w:val="24"/>
          <w:szCs w:val="24"/>
        </w:rPr>
      </w:pPr>
      <w:r w:rsidRPr="00F50C52">
        <w:rPr>
          <w:b/>
          <w:sz w:val="24"/>
          <w:szCs w:val="24"/>
        </w:rPr>
        <w:t xml:space="preserve">                                               </w:t>
      </w:r>
    </w:p>
    <w:p w:rsidR="00537BCE" w:rsidRDefault="00537BCE" w:rsidP="00F50C52">
      <w:pPr>
        <w:pStyle w:val="aff5"/>
        <w:rPr>
          <w:b/>
          <w:sz w:val="24"/>
          <w:szCs w:val="24"/>
        </w:rPr>
      </w:pPr>
    </w:p>
    <w:p w:rsidR="00537BCE" w:rsidRDefault="00537BCE" w:rsidP="00F50C52">
      <w:pPr>
        <w:pStyle w:val="aff5"/>
        <w:rPr>
          <w:b/>
          <w:sz w:val="24"/>
          <w:szCs w:val="24"/>
        </w:rPr>
      </w:pPr>
    </w:p>
    <w:p w:rsidR="00537BCE" w:rsidRDefault="00537BCE" w:rsidP="00F50C52">
      <w:pPr>
        <w:pStyle w:val="aff5"/>
        <w:rPr>
          <w:b/>
          <w:sz w:val="24"/>
          <w:szCs w:val="24"/>
        </w:rPr>
      </w:pPr>
    </w:p>
    <w:p w:rsidR="00F50C52" w:rsidRPr="00F50C52" w:rsidRDefault="00F50C52" w:rsidP="00537BCE">
      <w:pPr>
        <w:pStyle w:val="aff5"/>
        <w:jc w:val="center"/>
        <w:rPr>
          <w:b/>
          <w:sz w:val="24"/>
          <w:szCs w:val="24"/>
        </w:rPr>
      </w:pPr>
      <w:r w:rsidRPr="00F50C52">
        <w:rPr>
          <w:b/>
          <w:sz w:val="24"/>
          <w:szCs w:val="24"/>
        </w:rPr>
        <w:lastRenderedPageBreak/>
        <w:t>Учебный план</w:t>
      </w:r>
    </w:p>
    <w:p w:rsidR="00F50C52" w:rsidRPr="00F50C52" w:rsidRDefault="00F50C52" w:rsidP="00F50C52">
      <w:pPr>
        <w:pStyle w:val="aff5"/>
        <w:jc w:val="center"/>
        <w:rPr>
          <w:b/>
          <w:sz w:val="24"/>
          <w:szCs w:val="24"/>
        </w:rPr>
      </w:pPr>
      <w:r w:rsidRPr="00F50C52">
        <w:rPr>
          <w:b/>
          <w:sz w:val="24"/>
          <w:szCs w:val="24"/>
        </w:rPr>
        <w:t>МБОУ «</w:t>
      </w:r>
      <w:proofErr w:type="spellStart"/>
      <w:r w:rsidRPr="00F50C52">
        <w:rPr>
          <w:b/>
          <w:sz w:val="24"/>
          <w:szCs w:val="24"/>
        </w:rPr>
        <w:t>Мугинская</w:t>
      </w:r>
      <w:proofErr w:type="spellEnd"/>
      <w:r w:rsidRPr="00F50C52">
        <w:rPr>
          <w:b/>
          <w:sz w:val="24"/>
          <w:szCs w:val="24"/>
        </w:rPr>
        <w:t xml:space="preserve"> гимназия имени С.К. Курбанова» на 2020/2021 учебный год</w:t>
      </w:r>
    </w:p>
    <w:p w:rsidR="00F50C52" w:rsidRPr="00F50C52" w:rsidRDefault="00F50C52" w:rsidP="00F50C52">
      <w:pPr>
        <w:pStyle w:val="aff5"/>
        <w:jc w:val="both"/>
        <w:rPr>
          <w:sz w:val="24"/>
          <w:szCs w:val="24"/>
        </w:rPr>
      </w:pPr>
    </w:p>
    <w:p w:rsidR="00F50C52" w:rsidRPr="00F50C52" w:rsidRDefault="00F50C52" w:rsidP="00F50C52">
      <w:pPr>
        <w:pStyle w:val="aff5"/>
        <w:ind w:firstLine="708"/>
        <w:jc w:val="both"/>
        <w:rPr>
          <w:b/>
          <w:sz w:val="24"/>
          <w:szCs w:val="24"/>
        </w:rPr>
      </w:pPr>
      <w:r w:rsidRPr="00F50C52">
        <w:rPr>
          <w:b/>
          <w:sz w:val="24"/>
          <w:szCs w:val="24"/>
        </w:rPr>
        <w:t>1. Общие положения</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1.2. Учебные планы образовательных организаций,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Федерального Закона от 29.12.2012 № 273-ФЗ «Об образовании в Российской Федерации»;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Федерального базисного учебного плана, утвержденного приказом Министерства образования Российской Федерации от 09.03.2004 № 1312 (далее - ФБУП-2004);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rsidRPr="00F50C52">
        <w:rPr>
          <w:rFonts w:eastAsia="TimesNewRomanPSMT"/>
          <w:sz w:val="24"/>
          <w:szCs w:val="24"/>
        </w:rPr>
        <w:t>СанПиН</w:t>
      </w:r>
      <w:proofErr w:type="spellEnd"/>
      <w:r w:rsidRPr="00F50C52">
        <w:rPr>
          <w:rFonts w:eastAsia="TimesNewRomanPSMT"/>
          <w:sz w:val="24"/>
          <w:szCs w:val="24"/>
        </w:rPr>
        <w:t xml:space="preserve"> 2.4.2.2821-10);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1.3. Обучение в первых классах проводится по 5-дневной учебной неделе и только в первую смену.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1.4. Режим работы:  шестидневная учебная неделя. </w:t>
      </w:r>
    </w:p>
    <w:p w:rsidR="00F50C52" w:rsidRPr="00F50C52" w:rsidRDefault="00F50C52" w:rsidP="00F50C52">
      <w:pPr>
        <w:pStyle w:val="aff5"/>
        <w:ind w:firstLine="708"/>
        <w:jc w:val="both"/>
        <w:rPr>
          <w:sz w:val="24"/>
          <w:szCs w:val="24"/>
        </w:rPr>
      </w:pPr>
      <w:r w:rsidRPr="00F50C52">
        <w:rPr>
          <w:sz w:val="24"/>
          <w:szCs w:val="24"/>
        </w:rPr>
        <w:t xml:space="preserve">Продолжительность учебного года при получении </w:t>
      </w:r>
      <w:r w:rsidRPr="00F50C52">
        <w:rPr>
          <w:b/>
          <w:sz w:val="24"/>
          <w:szCs w:val="24"/>
        </w:rPr>
        <w:t>начального общего образования</w:t>
      </w:r>
      <w:r w:rsidRPr="00F50C52">
        <w:rPr>
          <w:sz w:val="24"/>
          <w:szCs w:val="24"/>
        </w:rPr>
        <w:t xml:space="preserve"> составляет 34 недели, в 1 классе — 33 недели. </w:t>
      </w:r>
    </w:p>
    <w:p w:rsidR="00F50C52" w:rsidRPr="00F50C52" w:rsidRDefault="00F50C52" w:rsidP="00F50C52">
      <w:pPr>
        <w:pStyle w:val="aff5"/>
        <w:ind w:firstLine="708"/>
        <w:jc w:val="both"/>
        <w:rPr>
          <w:sz w:val="24"/>
          <w:szCs w:val="24"/>
        </w:rPr>
      </w:pPr>
      <w:r w:rsidRPr="00F50C52">
        <w:rPr>
          <w:sz w:val="24"/>
          <w:szCs w:val="24"/>
        </w:rPr>
        <w:t xml:space="preserve">Количество учебных занятий за 4 учебных года не может составлять менее 2904 часов и более 3345 часов. </w:t>
      </w:r>
    </w:p>
    <w:p w:rsidR="00F50C52" w:rsidRPr="00F50C52" w:rsidRDefault="00F50C52" w:rsidP="00F50C52">
      <w:pPr>
        <w:pStyle w:val="aff5"/>
        <w:ind w:firstLine="708"/>
        <w:jc w:val="both"/>
        <w:rPr>
          <w:sz w:val="24"/>
          <w:szCs w:val="24"/>
        </w:rPr>
      </w:pPr>
      <w:r w:rsidRPr="00F50C52">
        <w:rPr>
          <w:sz w:val="24"/>
          <w:szCs w:val="24"/>
        </w:rPr>
        <w:t xml:space="preserve">Продолжительность каникул в течение учебного года составляет не менее 30 календарных дней, летом — не менее </w:t>
      </w:r>
      <w:r w:rsidRPr="00F50C52">
        <w:rPr>
          <w:spacing w:val="2"/>
          <w:sz w:val="24"/>
          <w:szCs w:val="24"/>
        </w:rPr>
        <w:t xml:space="preserve">8 недель. Для </w:t>
      </w:r>
      <w:proofErr w:type="gramStart"/>
      <w:r w:rsidRPr="00F50C52">
        <w:rPr>
          <w:spacing w:val="2"/>
          <w:sz w:val="24"/>
          <w:szCs w:val="24"/>
        </w:rPr>
        <w:t>обучающихся</w:t>
      </w:r>
      <w:proofErr w:type="gramEnd"/>
      <w:r w:rsidRPr="00F50C52">
        <w:rPr>
          <w:spacing w:val="2"/>
          <w:sz w:val="24"/>
          <w:szCs w:val="24"/>
        </w:rPr>
        <w:t xml:space="preserve"> в 1 классе устанавливаются в </w:t>
      </w:r>
      <w:r w:rsidRPr="00F50C52">
        <w:rPr>
          <w:sz w:val="24"/>
          <w:szCs w:val="24"/>
        </w:rPr>
        <w:t xml:space="preserve">течение года дополнительные недельные каникулы. </w:t>
      </w:r>
    </w:p>
    <w:p w:rsidR="00F50C52" w:rsidRPr="00F50C52" w:rsidRDefault="00F50C52" w:rsidP="00F50C52">
      <w:pPr>
        <w:pStyle w:val="aff5"/>
        <w:ind w:firstLine="708"/>
        <w:jc w:val="both"/>
        <w:rPr>
          <w:sz w:val="24"/>
          <w:szCs w:val="24"/>
        </w:rPr>
      </w:pPr>
      <w:r w:rsidRPr="00F50C52">
        <w:rPr>
          <w:sz w:val="24"/>
          <w:szCs w:val="24"/>
        </w:rPr>
        <w:t xml:space="preserve">Продолжительность урока составляет: </w:t>
      </w:r>
    </w:p>
    <w:p w:rsidR="00F50C52" w:rsidRPr="00F50C52" w:rsidRDefault="00F50C52" w:rsidP="00F50C52">
      <w:pPr>
        <w:pStyle w:val="aff5"/>
        <w:ind w:firstLine="708"/>
        <w:jc w:val="both"/>
        <w:rPr>
          <w:sz w:val="24"/>
          <w:szCs w:val="24"/>
        </w:rPr>
      </w:pPr>
      <w:r w:rsidRPr="00F50C52">
        <w:rPr>
          <w:sz w:val="24"/>
          <w:szCs w:val="24"/>
        </w:rPr>
        <w:t xml:space="preserve">- в 1 классе — 35 минут; </w:t>
      </w:r>
    </w:p>
    <w:p w:rsidR="00F50C52" w:rsidRPr="00F50C52" w:rsidRDefault="00F50C52" w:rsidP="00F50C52">
      <w:pPr>
        <w:pStyle w:val="aff5"/>
        <w:ind w:firstLine="708"/>
        <w:jc w:val="both"/>
        <w:rPr>
          <w:sz w:val="24"/>
          <w:szCs w:val="24"/>
        </w:rPr>
      </w:pPr>
      <w:r w:rsidRPr="00F50C52">
        <w:rPr>
          <w:sz w:val="24"/>
          <w:szCs w:val="24"/>
        </w:rPr>
        <w:t xml:space="preserve">- во 2 - 4 классах – 35 - 45 минут (по решению образовательной организации). </w:t>
      </w:r>
    </w:p>
    <w:p w:rsidR="00F50C52" w:rsidRPr="00F50C52" w:rsidRDefault="00F50C52" w:rsidP="00F50C52">
      <w:pPr>
        <w:pStyle w:val="aff5"/>
        <w:ind w:firstLine="708"/>
        <w:jc w:val="both"/>
        <w:rPr>
          <w:sz w:val="24"/>
          <w:szCs w:val="24"/>
        </w:rPr>
      </w:pPr>
      <w:r w:rsidRPr="00F50C52">
        <w:rPr>
          <w:sz w:val="24"/>
          <w:szCs w:val="24"/>
        </w:rPr>
        <w:t>1.5.</w:t>
      </w:r>
      <w:r w:rsidRPr="00F50C52">
        <w:rPr>
          <w:b/>
          <w:sz w:val="24"/>
          <w:szCs w:val="24"/>
        </w:rPr>
        <w:t xml:space="preserve"> </w:t>
      </w:r>
      <w:r w:rsidRPr="00F50C52">
        <w:rPr>
          <w:sz w:val="24"/>
          <w:szCs w:val="24"/>
        </w:rPr>
        <w:t xml:space="preserve">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w:t>
      </w:r>
      <w:r w:rsidRPr="00F50C52">
        <w:rPr>
          <w:sz w:val="24"/>
          <w:szCs w:val="24"/>
        </w:rPr>
        <w:lastRenderedPageBreak/>
        <w:t xml:space="preserve">основных образовательных программ начального общего и основного общего образования, в соответствии с ФКГОС и ФБУП-2004. Учебный план образовательных организаций на 2020/2021 учебный год предусматривает: </w:t>
      </w:r>
    </w:p>
    <w:p w:rsidR="00F50C52" w:rsidRPr="00F50C52" w:rsidRDefault="00F50C52" w:rsidP="00F50C52">
      <w:pPr>
        <w:pStyle w:val="aff5"/>
        <w:ind w:firstLine="708"/>
        <w:jc w:val="both"/>
        <w:rPr>
          <w:sz w:val="24"/>
          <w:szCs w:val="24"/>
        </w:rPr>
      </w:pPr>
      <w:r w:rsidRPr="00F50C52">
        <w:rPr>
          <w:sz w:val="24"/>
          <w:szCs w:val="24"/>
        </w:rPr>
        <w:t xml:space="preserve">4-хлетний нормативный срок освоения образовательных программ начального общего образования для </w:t>
      </w:r>
      <w:r w:rsidRPr="00F50C52">
        <w:rPr>
          <w:sz w:val="24"/>
          <w:szCs w:val="24"/>
          <w:lang w:val="en-US" w:bidi="en-US"/>
        </w:rPr>
        <w:t>I</w:t>
      </w:r>
      <w:r w:rsidRPr="00F50C52">
        <w:rPr>
          <w:sz w:val="24"/>
          <w:szCs w:val="24"/>
          <w:lang w:bidi="en-US"/>
        </w:rPr>
        <w:t>-</w:t>
      </w:r>
      <w:r w:rsidRPr="00F50C52">
        <w:rPr>
          <w:sz w:val="24"/>
          <w:szCs w:val="24"/>
          <w:lang w:val="en-US" w:bidi="en-US"/>
        </w:rPr>
        <w:t>IV</w:t>
      </w:r>
      <w:r w:rsidRPr="00F50C52">
        <w:rPr>
          <w:sz w:val="24"/>
          <w:szCs w:val="24"/>
          <w:lang w:bidi="en-US"/>
        </w:rPr>
        <w:t xml:space="preserve"> </w:t>
      </w:r>
      <w:r w:rsidRPr="00F50C52">
        <w:rPr>
          <w:sz w:val="24"/>
          <w:szCs w:val="24"/>
        </w:rPr>
        <w:t xml:space="preserve">классов; </w:t>
      </w:r>
    </w:p>
    <w:p w:rsidR="00F50C52" w:rsidRPr="00F50C52" w:rsidRDefault="00F50C52" w:rsidP="00F50C52">
      <w:pPr>
        <w:pStyle w:val="aff5"/>
        <w:ind w:firstLine="708"/>
        <w:jc w:val="both"/>
        <w:rPr>
          <w:sz w:val="24"/>
          <w:szCs w:val="24"/>
        </w:rPr>
      </w:pPr>
      <w:r w:rsidRPr="00F50C52">
        <w:rPr>
          <w:sz w:val="24"/>
          <w:szCs w:val="24"/>
        </w:rPr>
        <w:t xml:space="preserve">5-хлетний нормативный срок освоения образовательных программ основного общего образования для </w:t>
      </w:r>
      <w:r w:rsidRPr="00F50C52">
        <w:rPr>
          <w:sz w:val="24"/>
          <w:szCs w:val="24"/>
          <w:lang w:val="en-US" w:bidi="en-US"/>
        </w:rPr>
        <w:t>V</w:t>
      </w:r>
      <w:r w:rsidRPr="00F50C52">
        <w:rPr>
          <w:sz w:val="24"/>
          <w:szCs w:val="24"/>
          <w:lang w:bidi="en-US"/>
        </w:rPr>
        <w:t>-</w:t>
      </w:r>
      <w:r w:rsidRPr="00F50C52">
        <w:rPr>
          <w:sz w:val="24"/>
          <w:szCs w:val="24"/>
          <w:lang w:val="en-US" w:bidi="en-US"/>
        </w:rPr>
        <w:t>IX</w:t>
      </w:r>
      <w:r w:rsidRPr="00F50C52">
        <w:rPr>
          <w:sz w:val="24"/>
          <w:szCs w:val="24"/>
          <w:lang w:bidi="en-US"/>
        </w:rPr>
        <w:t xml:space="preserve"> </w:t>
      </w:r>
      <w:r w:rsidRPr="00F50C52">
        <w:rPr>
          <w:sz w:val="24"/>
          <w:szCs w:val="24"/>
        </w:rPr>
        <w:t xml:space="preserve">классов; </w:t>
      </w:r>
    </w:p>
    <w:p w:rsidR="00F50C52" w:rsidRPr="00F50C52" w:rsidRDefault="00F50C52" w:rsidP="00F50C52">
      <w:pPr>
        <w:pStyle w:val="aff5"/>
        <w:ind w:firstLine="708"/>
        <w:jc w:val="both"/>
        <w:rPr>
          <w:sz w:val="24"/>
          <w:szCs w:val="24"/>
        </w:rPr>
      </w:pPr>
      <w:r w:rsidRPr="00F50C52">
        <w:rPr>
          <w:sz w:val="24"/>
          <w:szCs w:val="24"/>
        </w:rPr>
        <w:t xml:space="preserve">2-летний нормативный срок освоения образовательных программ среднего общего образования для </w:t>
      </w:r>
      <w:r w:rsidRPr="00F50C52">
        <w:rPr>
          <w:sz w:val="24"/>
          <w:szCs w:val="24"/>
          <w:lang w:val="en-US" w:bidi="en-US"/>
        </w:rPr>
        <w:t>X</w:t>
      </w:r>
      <w:r w:rsidRPr="00F50C52">
        <w:rPr>
          <w:sz w:val="24"/>
          <w:szCs w:val="24"/>
          <w:lang w:bidi="en-US"/>
        </w:rPr>
        <w:t>-</w:t>
      </w:r>
      <w:r w:rsidRPr="00F50C52">
        <w:rPr>
          <w:sz w:val="24"/>
          <w:szCs w:val="24"/>
          <w:lang w:val="en-US" w:bidi="en-US"/>
        </w:rPr>
        <w:t>XI</w:t>
      </w:r>
      <w:r w:rsidRPr="00F50C52">
        <w:rPr>
          <w:sz w:val="24"/>
          <w:szCs w:val="24"/>
          <w:lang w:bidi="en-US"/>
        </w:rPr>
        <w:t xml:space="preserve"> </w:t>
      </w:r>
      <w:r w:rsidRPr="00F50C52">
        <w:rPr>
          <w:sz w:val="24"/>
          <w:szCs w:val="24"/>
        </w:rPr>
        <w:t xml:space="preserve">классов. </w:t>
      </w:r>
    </w:p>
    <w:p w:rsidR="00F50C52" w:rsidRPr="00F50C52" w:rsidRDefault="00F50C52" w:rsidP="00F50C52">
      <w:pPr>
        <w:pStyle w:val="aff5"/>
        <w:ind w:firstLine="708"/>
        <w:jc w:val="both"/>
        <w:rPr>
          <w:rFonts w:eastAsia="TimesNewRomanPSMT"/>
          <w:sz w:val="24"/>
          <w:szCs w:val="24"/>
        </w:rPr>
      </w:pPr>
      <w:r w:rsidRPr="00F50C52">
        <w:rPr>
          <w:sz w:val="24"/>
          <w:szCs w:val="24"/>
        </w:rPr>
        <w:t>Учебный год в образовательных организациях начинается 01.09.2020г.</w:t>
      </w:r>
      <w:r w:rsidRPr="00F50C52">
        <w:rPr>
          <w:rFonts w:eastAsia="TimesNewRomanPSMT"/>
          <w:sz w:val="24"/>
          <w:szCs w:val="24"/>
        </w:rPr>
        <w:t xml:space="preserve"> </w:t>
      </w:r>
    </w:p>
    <w:p w:rsidR="00F50C52" w:rsidRPr="00F50C52" w:rsidRDefault="00F50C52" w:rsidP="00F50C52">
      <w:pPr>
        <w:pStyle w:val="aff5"/>
        <w:ind w:firstLine="708"/>
        <w:jc w:val="both"/>
        <w:rPr>
          <w:b/>
          <w:sz w:val="24"/>
          <w:szCs w:val="24"/>
          <w:lang w:bidi="ru-RU"/>
        </w:rPr>
      </w:pPr>
      <w:r w:rsidRPr="00F50C52">
        <w:rPr>
          <w:sz w:val="24"/>
          <w:szCs w:val="24"/>
          <w:lang w:bidi="ru-RU"/>
        </w:rPr>
        <w:t>Обязательная</w:t>
      </w:r>
      <w:r w:rsidRPr="00F50C52">
        <w:rPr>
          <w:sz w:val="24"/>
          <w:szCs w:val="24"/>
          <w:lang w:bidi="ru-RU"/>
        </w:rPr>
        <w:tab/>
        <w:t>часть учебного плана определяет</w:t>
      </w:r>
      <w:r w:rsidRPr="00F50C52">
        <w:rPr>
          <w:sz w:val="24"/>
          <w:szCs w:val="24"/>
          <w:lang w:bidi="ru-RU"/>
        </w:rPr>
        <w:tab/>
        <w:t xml:space="preserve">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roofErr w:type="gramStart"/>
      <w:r w:rsidRPr="00F50C52">
        <w:rPr>
          <w:sz w:val="24"/>
          <w:szCs w:val="24"/>
          <w:lang w:bidi="ru-RU"/>
        </w:rPr>
        <w:t xml:space="preserve">Приказом </w:t>
      </w:r>
      <w:proofErr w:type="spellStart"/>
      <w:r w:rsidRPr="00F50C52">
        <w:rPr>
          <w:sz w:val="24"/>
          <w:szCs w:val="24"/>
          <w:lang w:bidi="ru-RU"/>
        </w:rPr>
        <w:t>Минобрнауки</w:t>
      </w:r>
      <w:proofErr w:type="spellEnd"/>
      <w:r w:rsidRPr="00F50C52">
        <w:rPr>
          <w:sz w:val="24"/>
          <w:szCs w:val="24"/>
          <w:lang w:bidi="ru-RU"/>
        </w:rPr>
        <w:t xml:space="preserve">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F50C52">
        <w:rPr>
          <w:b/>
          <w:sz w:val="24"/>
          <w:szCs w:val="24"/>
          <w:lang w:bidi="ru-RU"/>
        </w:rPr>
        <w:t xml:space="preserve"> </w:t>
      </w:r>
      <w:proofErr w:type="gramEnd"/>
    </w:p>
    <w:p w:rsidR="00F50C52" w:rsidRPr="00F50C52" w:rsidRDefault="00F50C52" w:rsidP="00F50C52">
      <w:pPr>
        <w:pStyle w:val="aff5"/>
        <w:ind w:firstLine="708"/>
        <w:jc w:val="both"/>
        <w:rPr>
          <w:b/>
          <w:sz w:val="24"/>
          <w:szCs w:val="24"/>
          <w:lang w:bidi="ru-RU"/>
        </w:rPr>
      </w:pPr>
      <w:r w:rsidRPr="00F50C52">
        <w:rPr>
          <w:b/>
          <w:sz w:val="24"/>
          <w:szCs w:val="24"/>
          <w:lang w:bidi="ru-RU"/>
        </w:rPr>
        <w:t xml:space="preserve">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1.6.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(1I-1X классы), «Технологии» (V-IX классы), родному языку, а также по «Информатике», «Физике» и «Химии» (во время проведения практических занятий) при наполняемости V1II-IX классов 25 и более человек;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при реализации основных общеобразовательных программ среднего общего образования при проведении учебных занятий по «Иностранному языку», «Родному языку», «Технологии», «Физической культуре», а также по «Информатике и ИКТ» («Информатике»), «Естествознанию», «Физике» и «Химии» (во время проведения практических занятий) при наполняемости класса 25 и более человек.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для организации </w:t>
      </w:r>
      <w:proofErr w:type="spellStart"/>
      <w:r w:rsidRPr="00F50C52">
        <w:rPr>
          <w:rFonts w:eastAsia="TimesNewRomanPSMT"/>
          <w:sz w:val="24"/>
          <w:szCs w:val="24"/>
        </w:rPr>
        <w:t>предпрофильной</w:t>
      </w:r>
      <w:proofErr w:type="spellEnd"/>
      <w:r w:rsidRPr="00F50C52">
        <w:rPr>
          <w:rFonts w:eastAsia="TimesNewRomanPSMT"/>
          <w:sz w:val="24"/>
          <w:szCs w:val="24"/>
        </w:rPr>
        <w:t xml:space="preserve"> подготовки и профильного обучения, в том числе изучения элективных учебных предметов.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По согласованию с главными распорядителями средств бюджета допускается деление классов на три группы при реализации образовательных программ, обеспечивающих углубленное изучение иностранных языков (при изучении первого, основного иностранного языка), в гимназиях и образовательных организациях с углубленным изучением иностранного языка, начиная со II класса. Также по согласованию с главными распорядителями средств бюджета допускается деление класса на группы при проведении занятий по учебному предмету «Основы религиозных культур и светской этики» при выборе родителями (законными представителями) обучающихся двух и более модулей.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Рекомендуется деление IX классов на группы при организации </w:t>
      </w:r>
      <w:proofErr w:type="spellStart"/>
      <w:r w:rsidRPr="00F50C52">
        <w:rPr>
          <w:rFonts w:eastAsia="TimesNewRomanPSMT"/>
          <w:sz w:val="24"/>
          <w:szCs w:val="24"/>
        </w:rPr>
        <w:t>предпрофильной</w:t>
      </w:r>
      <w:proofErr w:type="spellEnd"/>
      <w:r w:rsidRPr="00F50C52">
        <w:rPr>
          <w:rFonts w:eastAsia="TimesNewRomanPSMT"/>
          <w:sz w:val="24"/>
          <w:szCs w:val="24"/>
        </w:rPr>
        <w:t xml:space="preserve"> подготовки.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w:t>
      </w:r>
      <w:proofErr w:type="gramStart"/>
      <w:r w:rsidRPr="00F50C52">
        <w:rPr>
          <w:rFonts w:eastAsia="TimesNewRomanPSMT"/>
          <w:sz w:val="24"/>
          <w:szCs w:val="24"/>
        </w:rPr>
        <w:t>обучающихся</w:t>
      </w:r>
      <w:proofErr w:type="gramEnd"/>
      <w:r w:rsidRPr="00F50C52">
        <w:rPr>
          <w:rFonts w:eastAsia="TimesNewRomanPSMT"/>
          <w:sz w:val="24"/>
          <w:szCs w:val="24"/>
        </w:rPr>
        <w:t xml:space="preserve"> согласно </w:t>
      </w:r>
      <w:proofErr w:type="spellStart"/>
      <w:r w:rsidRPr="00F50C52">
        <w:rPr>
          <w:rFonts w:eastAsia="TimesNewRomanPSMT"/>
          <w:sz w:val="24"/>
          <w:szCs w:val="24"/>
        </w:rPr>
        <w:t>СанПиН</w:t>
      </w:r>
      <w:proofErr w:type="spellEnd"/>
      <w:r w:rsidRPr="00F50C52">
        <w:rPr>
          <w:rFonts w:eastAsia="TimesNewRomanPSMT"/>
          <w:sz w:val="24"/>
          <w:szCs w:val="24"/>
        </w:rPr>
        <w:t xml:space="preserve"> 2.4.2.282I-I0.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1.7. При организации обучения в </w:t>
      </w:r>
      <w:proofErr w:type="spellStart"/>
      <w:r w:rsidRPr="00F50C52">
        <w:rPr>
          <w:rFonts w:eastAsia="TimesNewRomanPSMT"/>
          <w:sz w:val="24"/>
          <w:szCs w:val="24"/>
        </w:rPr>
        <w:t>очно-заочной</w:t>
      </w:r>
      <w:proofErr w:type="spellEnd"/>
      <w:r w:rsidRPr="00F50C52">
        <w:rPr>
          <w:rFonts w:eastAsia="TimesNewRomanPSMT"/>
          <w:sz w:val="24"/>
          <w:szCs w:val="24"/>
        </w:rPr>
        <w:t xml:space="preserve"> и (или) заочной формах учебные планы должны быть основаны на требованиях ФГОС начального общего и основного общего образования или ФБУП-2004.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 </w:t>
      </w:r>
    </w:p>
    <w:p w:rsidR="00F50C52" w:rsidRPr="00F50C52" w:rsidRDefault="00F50C52" w:rsidP="00F50C52">
      <w:pPr>
        <w:pStyle w:val="aff5"/>
        <w:ind w:firstLine="708"/>
        <w:jc w:val="both"/>
        <w:rPr>
          <w:sz w:val="24"/>
          <w:szCs w:val="24"/>
        </w:rPr>
      </w:pPr>
      <w:r w:rsidRPr="00F50C52">
        <w:rPr>
          <w:sz w:val="24"/>
          <w:szCs w:val="24"/>
        </w:rPr>
        <w:lastRenderedPageBreak/>
        <w:t xml:space="preserve">1.8. </w:t>
      </w:r>
      <w:proofErr w:type="gramStart"/>
      <w:r w:rsidRPr="00F50C52">
        <w:rPr>
          <w:sz w:val="24"/>
          <w:szCs w:val="24"/>
        </w:rPr>
        <w:t>В учебном 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w:t>
      </w:r>
      <w:proofErr w:type="gramEnd"/>
      <w:r w:rsidRPr="00F50C52">
        <w:rPr>
          <w:sz w:val="24"/>
          <w:szCs w:val="24"/>
        </w:rPr>
        <w:t xml:space="preserve">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1.9. Образовательные организации для использования при реализации образовательных программ выбирают: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28.12.2018 № 345);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Норма обеспеченности образовательной деятельности учебными изданиями определяется исходя из расчета: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F50C52" w:rsidRPr="00F50C52" w:rsidRDefault="00F50C52" w:rsidP="00F50C52">
      <w:pPr>
        <w:pStyle w:val="aff5"/>
        <w:jc w:val="both"/>
        <w:rPr>
          <w:rFonts w:eastAsia="TimesNewRomanPS-BoldMT"/>
          <w:b/>
          <w:bCs/>
          <w:sz w:val="24"/>
          <w:szCs w:val="24"/>
        </w:rPr>
      </w:pPr>
    </w:p>
    <w:p w:rsidR="00F50C52" w:rsidRPr="00F50C52" w:rsidRDefault="00F50C52" w:rsidP="00F50C52">
      <w:pPr>
        <w:pStyle w:val="aff5"/>
        <w:ind w:firstLine="708"/>
        <w:jc w:val="center"/>
        <w:rPr>
          <w:rFonts w:eastAsia="TimesNewRomanPS-BoldMT"/>
          <w:b/>
          <w:bCs/>
          <w:sz w:val="24"/>
          <w:szCs w:val="24"/>
        </w:rPr>
      </w:pPr>
      <w:r w:rsidRPr="00F50C52">
        <w:rPr>
          <w:rFonts w:eastAsia="TimesNewRomanPS-BoldMT"/>
          <w:b/>
          <w:bCs/>
          <w:sz w:val="24"/>
          <w:szCs w:val="24"/>
        </w:rPr>
        <w:t>2. Начальное общее образование.</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Основная образовательная программа начального общего образования может включать как один, так и несколько учебных планов.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Учебный план и план внеурочной деятельности являются основными организационными механизмами реализации основной образовательной программы.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Примерный учебный план состоит из двух частей - обязательной части и части, формируемой участниками образовательных отношений.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F50C52" w:rsidRPr="00F50C52" w:rsidRDefault="00F50C52" w:rsidP="00F50C52">
      <w:pPr>
        <w:pStyle w:val="aff5"/>
        <w:ind w:firstLine="708"/>
        <w:jc w:val="both"/>
        <w:rPr>
          <w:rFonts w:eastAsia="TimesNewRomanPSMT"/>
          <w:sz w:val="24"/>
          <w:szCs w:val="24"/>
        </w:rPr>
      </w:pPr>
      <w:r w:rsidRPr="00F50C52">
        <w:rPr>
          <w:rFonts w:eastAsia="TimesNewRomanPSMT"/>
          <w:b/>
          <w:sz w:val="24"/>
          <w:szCs w:val="24"/>
        </w:rPr>
        <w:t>Часть учебного плана, формируемая участниками образовательных отношений,</w:t>
      </w:r>
      <w:r w:rsidRPr="00F50C52">
        <w:rPr>
          <w:rFonts w:eastAsia="TimesNewRomanPSMT"/>
          <w:sz w:val="24"/>
          <w:szCs w:val="24"/>
        </w:rPr>
        <w:t xml:space="preserve">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w:t>
      </w:r>
      <w:proofErr w:type="gramStart"/>
      <w:r w:rsidRPr="00F50C52">
        <w:rPr>
          <w:rFonts w:eastAsia="TimesNewRomanPSMT"/>
          <w:sz w:val="24"/>
          <w:szCs w:val="24"/>
        </w:rPr>
        <w:t>обучающихся</w:t>
      </w:r>
      <w:proofErr w:type="gramEnd"/>
      <w:r w:rsidRPr="00F50C52">
        <w:rPr>
          <w:rFonts w:eastAsia="TimesNewRomanPSMT"/>
          <w:sz w:val="24"/>
          <w:szCs w:val="24"/>
        </w:rPr>
        <w:t xml:space="preserve">, может быть использовано: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на проведение учебных занятий для углубленного изучения отдельных обязательных учебных предметов; </w:t>
      </w:r>
    </w:p>
    <w:p w:rsidR="00F50C52" w:rsidRPr="00F50C52" w:rsidRDefault="00F50C52" w:rsidP="00F50C52">
      <w:pPr>
        <w:pStyle w:val="aff5"/>
        <w:ind w:firstLine="708"/>
        <w:jc w:val="both"/>
        <w:rPr>
          <w:rFonts w:eastAsia="TimesNewRomanPSMT"/>
          <w:sz w:val="24"/>
          <w:szCs w:val="24"/>
        </w:rPr>
      </w:pPr>
      <w:proofErr w:type="gramStart"/>
      <w:r w:rsidRPr="00F50C52">
        <w:rPr>
          <w:rFonts w:eastAsia="TimesNewRomanPSMT"/>
          <w:sz w:val="24"/>
          <w:szCs w:val="24"/>
        </w:rPr>
        <w:t xml:space="preserve">- на проведение учебных занятий, обеспечивающих различные интересы обучающихся, в том числе </w:t>
      </w:r>
      <w:r w:rsidRPr="00F50C52">
        <w:rPr>
          <w:rFonts w:eastAsia="TimesNewRomanPSMT"/>
          <w:b/>
          <w:sz w:val="24"/>
          <w:szCs w:val="24"/>
        </w:rPr>
        <w:t>этнокультурные</w:t>
      </w:r>
      <w:r w:rsidRPr="00F50C52">
        <w:rPr>
          <w:rFonts w:eastAsia="TimesNewRomanPSMT"/>
          <w:sz w:val="24"/>
          <w:szCs w:val="24"/>
        </w:rPr>
        <w:t xml:space="preserve">. </w:t>
      </w:r>
      <w:proofErr w:type="gramEnd"/>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 Углубленное изучение отдельных учебных предметов </w:t>
      </w:r>
      <w:r w:rsidRPr="00F50C52">
        <w:rPr>
          <w:rFonts w:eastAsia="TimesNewRomanPSMT"/>
          <w:sz w:val="24"/>
          <w:szCs w:val="24"/>
        </w:rPr>
        <w:lastRenderedPageBreak/>
        <w:t xml:space="preserve">организуется в условиях пятидневной учебной недели (при соблюдении гигиенических требований к максимальным величинам недельной образовательной нагрузки согласно </w:t>
      </w:r>
      <w:proofErr w:type="spellStart"/>
      <w:r w:rsidRPr="00F50C52">
        <w:rPr>
          <w:rFonts w:eastAsia="TimesNewRomanPSMT"/>
          <w:sz w:val="24"/>
          <w:szCs w:val="24"/>
        </w:rPr>
        <w:t>СанПиН</w:t>
      </w:r>
      <w:proofErr w:type="spellEnd"/>
      <w:r w:rsidRPr="00F50C52">
        <w:rPr>
          <w:rFonts w:eastAsia="TimesNewRomanPSMT"/>
          <w:sz w:val="24"/>
          <w:szCs w:val="24"/>
        </w:rPr>
        <w:t xml:space="preserve"> 2.4.2.2821-10).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Часть учебного плана, формируемую участниками образовательных отношений (1 час в неделю), в I-IV классах рекомендуется использовать на изучение учебного предмета «Русский язык».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w:t>
      </w:r>
      <w:proofErr w:type="gramStart"/>
      <w:r w:rsidRPr="00F50C52">
        <w:rPr>
          <w:rFonts w:eastAsia="TimesNewRomanPSMT"/>
          <w:sz w:val="24"/>
          <w:szCs w:val="24"/>
        </w:rPr>
        <w:t>Выбор фиксируется протоколами родительских представителями) обучающихся.</w:t>
      </w:r>
      <w:proofErr w:type="gramEnd"/>
      <w:r w:rsidRPr="00F50C52">
        <w:rPr>
          <w:rFonts w:eastAsia="TimesNewRomanPSMT"/>
          <w:sz w:val="24"/>
          <w:szCs w:val="24"/>
        </w:rPr>
        <w:t xml:space="preserve">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sidRPr="00F50C52">
        <w:rPr>
          <w:rFonts w:eastAsia="TimesNewRomanPSMT"/>
          <w:sz w:val="24"/>
          <w:szCs w:val="24"/>
        </w:rPr>
        <w:t>обучающихся</w:t>
      </w:r>
      <w:proofErr w:type="gramEnd"/>
      <w:r w:rsidRPr="00F50C52">
        <w:rPr>
          <w:rFonts w:eastAsia="TimesNewRomanPSMT"/>
          <w:sz w:val="24"/>
          <w:szCs w:val="24"/>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Количество учебных занятий за 4 учебных года не может составлять менее 2904 часов и более 3345 часов.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 </w:t>
      </w:r>
    </w:p>
    <w:p w:rsidR="00F50C52" w:rsidRPr="00F50C52" w:rsidRDefault="00F50C52" w:rsidP="00F50C52">
      <w:pPr>
        <w:pStyle w:val="aff5"/>
        <w:ind w:firstLine="708"/>
        <w:jc w:val="both"/>
        <w:rPr>
          <w:rFonts w:eastAsia="TimesNewRomanPSMT"/>
          <w:sz w:val="24"/>
          <w:szCs w:val="24"/>
        </w:rPr>
      </w:pPr>
    </w:p>
    <w:p w:rsidR="00F50C52" w:rsidRPr="00F50C52" w:rsidRDefault="00F50C52" w:rsidP="00F50C52">
      <w:pPr>
        <w:pStyle w:val="aff5"/>
        <w:ind w:firstLine="708"/>
        <w:jc w:val="center"/>
        <w:rPr>
          <w:rFonts w:eastAsia="TimesNewRomanPSMT"/>
          <w:sz w:val="24"/>
          <w:szCs w:val="24"/>
        </w:rPr>
      </w:pPr>
      <w:r w:rsidRPr="00F50C52">
        <w:rPr>
          <w:rFonts w:eastAsia="TimesNewRomanPS-BoldMT"/>
          <w:b/>
          <w:bCs/>
          <w:sz w:val="24"/>
          <w:szCs w:val="24"/>
        </w:rPr>
        <w:t>Дополнительно:</w:t>
      </w:r>
    </w:p>
    <w:p w:rsidR="00F50C52" w:rsidRPr="00F50C52" w:rsidRDefault="00F50C52" w:rsidP="00F50C52">
      <w:pPr>
        <w:pStyle w:val="aff5"/>
        <w:ind w:firstLine="708"/>
        <w:jc w:val="both"/>
        <w:rPr>
          <w:rFonts w:eastAsia="TimesNewRomanPSMT"/>
          <w:sz w:val="24"/>
          <w:szCs w:val="24"/>
        </w:rPr>
      </w:pPr>
      <w:proofErr w:type="gramStart"/>
      <w:r w:rsidRPr="00F50C52">
        <w:rPr>
          <w:rFonts w:eastAsia="TimesNewRomanPSMT"/>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roofErr w:type="gramEnd"/>
    </w:p>
    <w:p w:rsid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F50C52">
        <w:rPr>
          <w:rFonts w:eastAsia="TimesNewRomanPSMT"/>
          <w:sz w:val="24"/>
          <w:szCs w:val="24"/>
        </w:rPr>
        <w:t>обучающихся</w:t>
      </w:r>
      <w:proofErr w:type="gramEnd"/>
      <w:r w:rsidRPr="00F50C52">
        <w:rPr>
          <w:rFonts w:eastAsia="TimesNewRomanPSMT"/>
          <w:sz w:val="24"/>
          <w:szCs w:val="24"/>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F50C52" w:rsidRDefault="00F50C52" w:rsidP="00F50C52">
      <w:pPr>
        <w:pStyle w:val="aff5"/>
        <w:ind w:firstLine="708"/>
        <w:jc w:val="both"/>
        <w:rPr>
          <w:rFonts w:eastAsia="TimesNewRomanPSMT"/>
          <w:sz w:val="24"/>
          <w:szCs w:val="24"/>
        </w:rPr>
      </w:pPr>
    </w:p>
    <w:p w:rsidR="00F50C52" w:rsidRDefault="00F50C52" w:rsidP="00F50C52">
      <w:pPr>
        <w:pStyle w:val="aff5"/>
        <w:ind w:firstLine="708"/>
        <w:jc w:val="both"/>
        <w:rPr>
          <w:rFonts w:eastAsia="TimesNewRomanPSMT"/>
          <w:sz w:val="24"/>
          <w:szCs w:val="24"/>
        </w:rPr>
      </w:pPr>
    </w:p>
    <w:p w:rsidR="00F50C52" w:rsidRPr="00F50C52" w:rsidRDefault="00F50C52" w:rsidP="00F50C52">
      <w:pPr>
        <w:pStyle w:val="aff5"/>
        <w:ind w:firstLine="708"/>
        <w:jc w:val="both"/>
        <w:rPr>
          <w:rFonts w:eastAsia="TimesNewRomanPSMT"/>
          <w:sz w:val="24"/>
          <w:szCs w:val="24"/>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Default="00F50C52" w:rsidP="00F50C52">
      <w:pPr>
        <w:jc w:val="center"/>
        <w:rPr>
          <w:rFonts w:asciiTheme="minorHAnsi" w:hAnsiTheme="minorHAnsi" w:cs="MV Boli"/>
          <w:b/>
        </w:rPr>
      </w:pPr>
    </w:p>
    <w:p w:rsidR="00F50C52" w:rsidRPr="00F50C52" w:rsidRDefault="00F50C52" w:rsidP="00F50C52">
      <w:pPr>
        <w:jc w:val="center"/>
        <w:rPr>
          <w:rFonts w:ascii="MV Boli" w:hAnsi="MV Boli" w:cs="MV Boli"/>
          <w:b/>
        </w:rPr>
      </w:pPr>
      <w:r w:rsidRPr="00F50C52">
        <w:rPr>
          <w:rFonts w:asciiTheme="minorHAnsi" w:hAnsiTheme="minorHAnsi" w:cs="MV Boli"/>
          <w:b/>
        </w:rPr>
        <w:lastRenderedPageBreak/>
        <w:t>Учебный план начального общего образования</w:t>
      </w:r>
      <w:r w:rsidRPr="00F50C52">
        <w:rPr>
          <w:b/>
        </w:rPr>
        <w:tab/>
      </w:r>
    </w:p>
    <w:tbl>
      <w:tblPr>
        <w:tblStyle w:val="aff9"/>
        <w:tblW w:w="9606" w:type="dxa"/>
        <w:jc w:val="center"/>
        <w:tblLayout w:type="fixed"/>
        <w:tblLook w:val="04A0"/>
      </w:tblPr>
      <w:tblGrid>
        <w:gridCol w:w="2560"/>
        <w:gridCol w:w="7"/>
        <w:gridCol w:w="2786"/>
        <w:gridCol w:w="709"/>
        <w:gridCol w:w="850"/>
        <w:gridCol w:w="851"/>
        <w:gridCol w:w="850"/>
        <w:gridCol w:w="993"/>
      </w:tblGrid>
      <w:tr w:rsidR="00F50C52" w:rsidRPr="00F50C52" w:rsidTr="00F50C52">
        <w:trPr>
          <w:jc w:val="center"/>
        </w:trPr>
        <w:tc>
          <w:tcPr>
            <w:tcW w:w="2560" w:type="dxa"/>
          </w:tcPr>
          <w:p w:rsidR="00F50C52" w:rsidRPr="00F50C52" w:rsidRDefault="00F50C52" w:rsidP="00F50C52">
            <w:pPr>
              <w:jc w:val="center"/>
              <w:rPr>
                <w:b/>
              </w:rPr>
            </w:pPr>
            <w:r w:rsidRPr="00F50C52">
              <w:rPr>
                <w:b/>
              </w:rPr>
              <w:t>Предметные области</w:t>
            </w:r>
          </w:p>
        </w:tc>
        <w:tc>
          <w:tcPr>
            <w:tcW w:w="2793" w:type="dxa"/>
            <w:gridSpan w:val="2"/>
          </w:tcPr>
          <w:p w:rsidR="00F50C52" w:rsidRPr="00F50C52" w:rsidRDefault="00F50C52" w:rsidP="00F50C52">
            <w:pPr>
              <w:jc w:val="center"/>
              <w:rPr>
                <w:b/>
              </w:rPr>
            </w:pPr>
            <w:r w:rsidRPr="00F50C52">
              <w:rPr>
                <w:b/>
              </w:rPr>
              <w:t>Учебные предметы</w:t>
            </w:r>
          </w:p>
        </w:tc>
        <w:tc>
          <w:tcPr>
            <w:tcW w:w="4253" w:type="dxa"/>
            <w:gridSpan w:val="5"/>
          </w:tcPr>
          <w:p w:rsidR="00F50C52" w:rsidRPr="00F50C52" w:rsidRDefault="00F50C52" w:rsidP="00F50C52">
            <w:pPr>
              <w:jc w:val="center"/>
              <w:rPr>
                <w:b/>
              </w:rPr>
            </w:pPr>
            <w:r w:rsidRPr="00F50C52">
              <w:rPr>
                <w:b/>
              </w:rPr>
              <w:t>Классы/Количество часов в неделю</w:t>
            </w:r>
          </w:p>
        </w:tc>
      </w:tr>
      <w:tr w:rsidR="00F50C52" w:rsidRPr="00F50C52" w:rsidTr="00F50C52">
        <w:trPr>
          <w:jc w:val="center"/>
        </w:trPr>
        <w:tc>
          <w:tcPr>
            <w:tcW w:w="2560" w:type="dxa"/>
          </w:tcPr>
          <w:p w:rsidR="00F50C52" w:rsidRPr="00F50C52" w:rsidRDefault="00F50C52" w:rsidP="00F50C52">
            <w:pPr>
              <w:jc w:val="center"/>
              <w:rPr>
                <w:b/>
              </w:rPr>
            </w:pPr>
          </w:p>
        </w:tc>
        <w:tc>
          <w:tcPr>
            <w:tcW w:w="2793" w:type="dxa"/>
            <w:gridSpan w:val="2"/>
          </w:tcPr>
          <w:p w:rsidR="00F50C52" w:rsidRPr="00F50C52" w:rsidRDefault="00F50C52" w:rsidP="00F50C52">
            <w:pPr>
              <w:jc w:val="center"/>
              <w:rPr>
                <w:b/>
              </w:rPr>
            </w:pPr>
          </w:p>
        </w:tc>
        <w:tc>
          <w:tcPr>
            <w:tcW w:w="709" w:type="dxa"/>
          </w:tcPr>
          <w:p w:rsidR="00F50C52" w:rsidRPr="00F50C52" w:rsidRDefault="00F50C52" w:rsidP="00F50C52">
            <w:pPr>
              <w:jc w:val="center"/>
              <w:rPr>
                <w:b/>
              </w:rPr>
            </w:pPr>
            <w:r w:rsidRPr="00F50C52">
              <w:rPr>
                <w:b/>
                <w:lang w:val="en-US"/>
              </w:rPr>
              <w:t>I</w:t>
            </w:r>
          </w:p>
        </w:tc>
        <w:tc>
          <w:tcPr>
            <w:tcW w:w="850" w:type="dxa"/>
          </w:tcPr>
          <w:p w:rsidR="00F50C52" w:rsidRPr="00F50C52" w:rsidRDefault="00F50C52" w:rsidP="00F50C52">
            <w:pPr>
              <w:jc w:val="center"/>
              <w:rPr>
                <w:b/>
                <w:lang w:val="en-US"/>
              </w:rPr>
            </w:pPr>
            <w:r w:rsidRPr="00F50C52">
              <w:rPr>
                <w:b/>
                <w:lang w:val="en-US"/>
              </w:rPr>
              <w:t>II</w:t>
            </w:r>
          </w:p>
        </w:tc>
        <w:tc>
          <w:tcPr>
            <w:tcW w:w="851" w:type="dxa"/>
          </w:tcPr>
          <w:p w:rsidR="00F50C52" w:rsidRPr="00F50C52" w:rsidRDefault="00F50C52" w:rsidP="00F50C52">
            <w:pPr>
              <w:jc w:val="center"/>
              <w:rPr>
                <w:b/>
                <w:lang w:val="en-US"/>
              </w:rPr>
            </w:pPr>
            <w:r w:rsidRPr="00F50C52">
              <w:rPr>
                <w:b/>
                <w:lang w:val="en-US"/>
              </w:rPr>
              <w:t>III</w:t>
            </w:r>
          </w:p>
        </w:tc>
        <w:tc>
          <w:tcPr>
            <w:tcW w:w="850" w:type="dxa"/>
          </w:tcPr>
          <w:p w:rsidR="00F50C52" w:rsidRPr="00F50C52" w:rsidRDefault="00F50C52" w:rsidP="00F50C52">
            <w:pPr>
              <w:jc w:val="center"/>
              <w:rPr>
                <w:b/>
                <w:lang w:val="en-US"/>
              </w:rPr>
            </w:pPr>
            <w:r w:rsidRPr="00F50C52">
              <w:rPr>
                <w:b/>
                <w:lang w:val="en-US"/>
              </w:rPr>
              <w:t>IV</w:t>
            </w:r>
          </w:p>
        </w:tc>
        <w:tc>
          <w:tcPr>
            <w:tcW w:w="993" w:type="dxa"/>
          </w:tcPr>
          <w:p w:rsidR="00F50C52" w:rsidRPr="00F50C52" w:rsidRDefault="00F50C52" w:rsidP="00F50C52">
            <w:pPr>
              <w:jc w:val="center"/>
              <w:rPr>
                <w:b/>
              </w:rPr>
            </w:pPr>
            <w:r w:rsidRPr="00F50C52">
              <w:rPr>
                <w:b/>
              </w:rPr>
              <w:t>Всего</w:t>
            </w:r>
          </w:p>
        </w:tc>
      </w:tr>
      <w:tr w:rsidR="00F50C52" w:rsidRPr="00F50C52" w:rsidTr="00F50C52">
        <w:trPr>
          <w:jc w:val="center"/>
        </w:trPr>
        <w:tc>
          <w:tcPr>
            <w:tcW w:w="9606" w:type="dxa"/>
            <w:gridSpan w:val="8"/>
          </w:tcPr>
          <w:p w:rsidR="00F50C52" w:rsidRPr="00F50C52" w:rsidRDefault="00F50C52" w:rsidP="00F50C52">
            <w:pPr>
              <w:jc w:val="center"/>
              <w:rPr>
                <w:b/>
              </w:rPr>
            </w:pPr>
            <w:r w:rsidRPr="00F50C52">
              <w:rPr>
                <w:b/>
              </w:rPr>
              <w:t>Обязательная часть</w:t>
            </w:r>
          </w:p>
        </w:tc>
      </w:tr>
      <w:tr w:rsidR="00F50C52" w:rsidRPr="00F50C52" w:rsidTr="00F50C52">
        <w:trPr>
          <w:jc w:val="center"/>
        </w:trPr>
        <w:tc>
          <w:tcPr>
            <w:tcW w:w="2560" w:type="dxa"/>
            <w:vMerge w:val="restart"/>
          </w:tcPr>
          <w:p w:rsidR="00F50C52" w:rsidRPr="00F50C52" w:rsidRDefault="00F50C52" w:rsidP="00F50C52">
            <w:r w:rsidRPr="00F50C52">
              <w:t>Русский язык и</w:t>
            </w:r>
          </w:p>
          <w:p w:rsidR="00F50C52" w:rsidRPr="00F50C52" w:rsidRDefault="00F50C52" w:rsidP="00F50C52">
            <w:r w:rsidRPr="00F50C52">
              <w:t>литературное чтение</w:t>
            </w:r>
          </w:p>
        </w:tc>
        <w:tc>
          <w:tcPr>
            <w:tcW w:w="2793" w:type="dxa"/>
            <w:gridSpan w:val="2"/>
          </w:tcPr>
          <w:p w:rsidR="00F50C52" w:rsidRPr="00F50C52" w:rsidRDefault="00F50C52" w:rsidP="00F50C52">
            <w:r w:rsidRPr="00F50C52">
              <w:t>Русский язык</w:t>
            </w:r>
          </w:p>
        </w:tc>
        <w:tc>
          <w:tcPr>
            <w:tcW w:w="709" w:type="dxa"/>
          </w:tcPr>
          <w:p w:rsidR="00F50C52" w:rsidRPr="00F50C52" w:rsidRDefault="00F50C52" w:rsidP="00F50C52">
            <w:pPr>
              <w:jc w:val="center"/>
            </w:pPr>
            <w:r w:rsidRPr="00F50C52">
              <w:t>4</w:t>
            </w:r>
          </w:p>
        </w:tc>
        <w:tc>
          <w:tcPr>
            <w:tcW w:w="850" w:type="dxa"/>
          </w:tcPr>
          <w:p w:rsidR="00F50C52" w:rsidRPr="00F50C52" w:rsidRDefault="00F50C52" w:rsidP="00F50C52">
            <w:pPr>
              <w:jc w:val="center"/>
            </w:pPr>
            <w:r w:rsidRPr="00F50C52">
              <w:t>6</w:t>
            </w:r>
          </w:p>
        </w:tc>
        <w:tc>
          <w:tcPr>
            <w:tcW w:w="851" w:type="dxa"/>
          </w:tcPr>
          <w:p w:rsidR="00F50C52" w:rsidRPr="00F50C52" w:rsidRDefault="00F50C52" w:rsidP="00F50C52">
            <w:pPr>
              <w:jc w:val="center"/>
            </w:pPr>
            <w:r w:rsidRPr="00F50C52">
              <w:t>6</w:t>
            </w:r>
          </w:p>
        </w:tc>
        <w:tc>
          <w:tcPr>
            <w:tcW w:w="850" w:type="dxa"/>
          </w:tcPr>
          <w:p w:rsidR="00F50C52" w:rsidRPr="00F50C52" w:rsidRDefault="00F50C52" w:rsidP="00F50C52">
            <w:pPr>
              <w:jc w:val="center"/>
            </w:pPr>
            <w:r w:rsidRPr="00F50C52">
              <w:t>5,5</w:t>
            </w:r>
          </w:p>
        </w:tc>
        <w:tc>
          <w:tcPr>
            <w:tcW w:w="993" w:type="dxa"/>
          </w:tcPr>
          <w:p w:rsidR="00F50C52" w:rsidRPr="00F50C52" w:rsidRDefault="00F50C52" w:rsidP="00F50C52">
            <w:pPr>
              <w:jc w:val="center"/>
            </w:pPr>
            <w:r w:rsidRPr="00F50C52">
              <w:t>19</w:t>
            </w:r>
          </w:p>
        </w:tc>
      </w:tr>
      <w:tr w:rsidR="00F50C52" w:rsidRPr="00F50C52" w:rsidTr="00F50C52">
        <w:trPr>
          <w:jc w:val="center"/>
        </w:trPr>
        <w:tc>
          <w:tcPr>
            <w:tcW w:w="2560" w:type="dxa"/>
            <w:vMerge/>
          </w:tcPr>
          <w:p w:rsidR="00F50C52" w:rsidRPr="00F50C52" w:rsidRDefault="00F50C52" w:rsidP="00F50C52"/>
        </w:tc>
        <w:tc>
          <w:tcPr>
            <w:tcW w:w="2793" w:type="dxa"/>
            <w:gridSpan w:val="2"/>
          </w:tcPr>
          <w:p w:rsidR="00F50C52" w:rsidRPr="00F50C52" w:rsidRDefault="00F50C52" w:rsidP="00F50C52">
            <w:r w:rsidRPr="00F50C52">
              <w:t>Литературное чтение</w:t>
            </w:r>
          </w:p>
        </w:tc>
        <w:tc>
          <w:tcPr>
            <w:tcW w:w="709" w:type="dxa"/>
          </w:tcPr>
          <w:p w:rsidR="00F50C52" w:rsidRPr="00F50C52" w:rsidRDefault="00F50C52" w:rsidP="00F50C52">
            <w:pPr>
              <w:jc w:val="center"/>
            </w:pPr>
            <w:r w:rsidRPr="00F50C52">
              <w:t>2</w:t>
            </w:r>
          </w:p>
        </w:tc>
        <w:tc>
          <w:tcPr>
            <w:tcW w:w="850" w:type="dxa"/>
          </w:tcPr>
          <w:p w:rsidR="00F50C52" w:rsidRPr="00F50C52" w:rsidRDefault="00F50C52" w:rsidP="00F50C52">
            <w:pPr>
              <w:jc w:val="center"/>
            </w:pPr>
            <w:r w:rsidRPr="00F50C52">
              <w:t>3</w:t>
            </w:r>
          </w:p>
        </w:tc>
        <w:tc>
          <w:tcPr>
            <w:tcW w:w="851" w:type="dxa"/>
          </w:tcPr>
          <w:p w:rsidR="00F50C52" w:rsidRPr="00F50C52" w:rsidRDefault="00F50C52" w:rsidP="00F50C52">
            <w:pPr>
              <w:jc w:val="center"/>
            </w:pPr>
            <w:r w:rsidRPr="00F50C52">
              <w:t>3</w:t>
            </w:r>
          </w:p>
        </w:tc>
        <w:tc>
          <w:tcPr>
            <w:tcW w:w="850" w:type="dxa"/>
          </w:tcPr>
          <w:p w:rsidR="00F50C52" w:rsidRPr="00F50C52" w:rsidRDefault="00F50C52" w:rsidP="00F50C52">
            <w:pPr>
              <w:jc w:val="center"/>
            </w:pPr>
            <w:r w:rsidRPr="00F50C52">
              <w:t>3</w:t>
            </w:r>
          </w:p>
        </w:tc>
        <w:tc>
          <w:tcPr>
            <w:tcW w:w="993" w:type="dxa"/>
          </w:tcPr>
          <w:p w:rsidR="00F50C52" w:rsidRPr="00F50C52" w:rsidRDefault="00F50C52" w:rsidP="00F50C52">
            <w:pPr>
              <w:jc w:val="center"/>
            </w:pPr>
            <w:r w:rsidRPr="00F50C52">
              <w:t>12</w:t>
            </w:r>
          </w:p>
        </w:tc>
      </w:tr>
      <w:tr w:rsidR="00F50C52" w:rsidRPr="00F50C52" w:rsidTr="00F50C52">
        <w:trPr>
          <w:trHeight w:val="375"/>
          <w:jc w:val="center"/>
        </w:trPr>
        <w:tc>
          <w:tcPr>
            <w:tcW w:w="2560" w:type="dxa"/>
            <w:vMerge w:val="restart"/>
          </w:tcPr>
          <w:p w:rsidR="00F50C52" w:rsidRPr="00F50C52" w:rsidRDefault="00F50C52" w:rsidP="00F50C52">
            <w:r w:rsidRPr="00F50C52">
              <w:t>Родной язык и  литературное чтение на родном языке</w:t>
            </w:r>
          </w:p>
        </w:tc>
        <w:tc>
          <w:tcPr>
            <w:tcW w:w="2793" w:type="dxa"/>
            <w:gridSpan w:val="2"/>
          </w:tcPr>
          <w:p w:rsidR="00F50C52" w:rsidRPr="00F50C52" w:rsidRDefault="00F50C52" w:rsidP="00F50C52">
            <w:r w:rsidRPr="00F50C52">
              <w:t xml:space="preserve">Родной язык </w:t>
            </w:r>
          </w:p>
        </w:tc>
        <w:tc>
          <w:tcPr>
            <w:tcW w:w="709" w:type="dxa"/>
          </w:tcPr>
          <w:p w:rsidR="00F50C52" w:rsidRPr="00F50C52" w:rsidRDefault="00F50C52" w:rsidP="00F50C52">
            <w:pPr>
              <w:jc w:val="center"/>
            </w:pPr>
            <w:r w:rsidRPr="00F50C52">
              <w:t>2</w:t>
            </w:r>
          </w:p>
        </w:tc>
        <w:tc>
          <w:tcPr>
            <w:tcW w:w="850" w:type="dxa"/>
          </w:tcPr>
          <w:p w:rsidR="00F50C52" w:rsidRPr="00F50C52" w:rsidRDefault="00F50C52" w:rsidP="00F50C52">
            <w:pPr>
              <w:jc w:val="center"/>
            </w:pPr>
            <w:r w:rsidRPr="00F50C52">
              <w:t>2</w:t>
            </w:r>
          </w:p>
        </w:tc>
        <w:tc>
          <w:tcPr>
            <w:tcW w:w="851" w:type="dxa"/>
          </w:tcPr>
          <w:p w:rsidR="00F50C52" w:rsidRPr="00F50C52" w:rsidRDefault="00F50C52" w:rsidP="00F50C52">
            <w:pPr>
              <w:jc w:val="center"/>
            </w:pPr>
            <w:r w:rsidRPr="00F50C52">
              <w:t>2</w:t>
            </w:r>
          </w:p>
        </w:tc>
        <w:tc>
          <w:tcPr>
            <w:tcW w:w="850" w:type="dxa"/>
          </w:tcPr>
          <w:p w:rsidR="00F50C52" w:rsidRPr="00F50C52" w:rsidRDefault="00F50C52" w:rsidP="00F50C52">
            <w:pPr>
              <w:jc w:val="center"/>
            </w:pPr>
            <w:r w:rsidRPr="00F50C52">
              <w:t>2</w:t>
            </w:r>
          </w:p>
        </w:tc>
        <w:tc>
          <w:tcPr>
            <w:tcW w:w="993" w:type="dxa"/>
          </w:tcPr>
          <w:p w:rsidR="00F50C52" w:rsidRPr="00F50C52" w:rsidRDefault="00F50C52" w:rsidP="00F50C52">
            <w:pPr>
              <w:jc w:val="center"/>
            </w:pPr>
            <w:r w:rsidRPr="00F50C52">
              <w:t>7</w:t>
            </w:r>
          </w:p>
        </w:tc>
      </w:tr>
      <w:tr w:rsidR="00F50C52" w:rsidRPr="00F50C52" w:rsidTr="00F50C52">
        <w:trPr>
          <w:jc w:val="center"/>
        </w:trPr>
        <w:tc>
          <w:tcPr>
            <w:tcW w:w="2560" w:type="dxa"/>
            <w:vMerge/>
          </w:tcPr>
          <w:p w:rsidR="00F50C52" w:rsidRPr="00F50C52" w:rsidRDefault="00F50C52" w:rsidP="00F50C52"/>
        </w:tc>
        <w:tc>
          <w:tcPr>
            <w:tcW w:w="2793" w:type="dxa"/>
            <w:gridSpan w:val="2"/>
          </w:tcPr>
          <w:p w:rsidR="00F50C52" w:rsidRPr="00F50C52" w:rsidRDefault="00F50C52" w:rsidP="00F50C52">
            <w:r w:rsidRPr="00F50C52">
              <w:t>Литературное чтение на родном языке</w:t>
            </w:r>
          </w:p>
        </w:tc>
        <w:tc>
          <w:tcPr>
            <w:tcW w:w="709"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851"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993" w:type="dxa"/>
          </w:tcPr>
          <w:p w:rsidR="00F50C52" w:rsidRPr="00F50C52" w:rsidRDefault="00F50C52" w:rsidP="00F50C52">
            <w:pPr>
              <w:jc w:val="center"/>
            </w:pPr>
            <w:r w:rsidRPr="00F50C52">
              <w:t>6</w:t>
            </w:r>
          </w:p>
        </w:tc>
      </w:tr>
      <w:tr w:rsidR="00F50C52" w:rsidRPr="00F50C52" w:rsidTr="00F50C52">
        <w:trPr>
          <w:jc w:val="center"/>
        </w:trPr>
        <w:tc>
          <w:tcPr>
            <w:tcW w:w="2560" w:type="dxa"/>
          </w:tcPr>
          <w:p w:rsidR="00F50C52" w:rsidRPr="00F50C52" w:rsidRDefault="00F50C52" w:rsidP="00F50C52">
            <w:r w:rsidRPr="00F50C52">
              <w:t>Иностранный язык</w:t>
            </w:r>
          </w:p>
        </w:tc>
        <w:tc>
          <w:tcPr>
            <w:tcW w:w="2793" w:type="dxa"/>
            <w:gridSpan w:val="2"/>
          </w:tcPr>
          <w:p w:rsidR="00F50C52" w:rsidRPr="00F50C52" w:rsidRDefault="00F50C52" w:rsidP="00F50C52">
            <w:r w:rsidRPr="00F50C52">
              <w:t>Английский язык</w:t>
            </w:r>
          </w:p>
        </w:tc>
        <w:tc>
          <w:tcPr>
            <w:tcW w:w="709" w:type="dxa"/>
          </w:tcPr>
          <w:p w:rsidR="00F50C52" w:rsidRPr="00F50C52" w:rsidRDefault="00F50C52" w:rsidP="00F50C52">
            <w:pPr>
              <w:jc w:val="center"/>
            </w:pPr>
            <w:r w:rsidRPr="00F50C52">
              <w:t>-</w:t>
            </w:r>
          </w:p>
        </w:tc>
        <w:tc>
          <w:tcPr>
            <w:tcW w:w="850" w:type="dxa"/>
          </w:tcPr>
          <w:p w:rsidR="00F50C52" w:rsidRPr="00F50C52" w:rsidRDefault="00F50C52" w:rsidP="00F50C52">
            <w:pPr>
              <w:jc w:val="center"/>
            </w:pPr>
            <w:r w:rsidRPr="00F50C52">
              <w:t>2</w:t>
            </w:r>
          </w:p>
        </w:tc>
        <w:tc>
          <w:tcPr>
            <w:tcW w:w="851" w:type="dxa"/>
          </w:tcPr>
          <w:p w:rsidR="00F50C52" w:rsidRPr="00F50C52" w:rsidRDefault="00F50C52" w:rsidP="00F50C52">
            <w:pPr>
              <w:jc w:val="center"/>
            </w:pPr>
            <w:r w:rsidRPr="00F50C52">
              <w:t>2</w:t>
            </w:r>
          </w:p>
        </w:tc>
        <w:tc>
          <w:tcPr>
            <w:tcW w:w="850" w:type="dxa"/>
          </w:tcPr>
          <w:p w:rsidR="00F50C52" w:rsidRPr="00F50C52" w:rsidRDefault="00F50C52" w:rsidP="00F50C52">
            <w:pPr>
              <w:jc w:val="center"/>
            </w:pPr>
            <w:r w:rsidRPr="00F50C52">
              <w:t>2</w:t>
            </w:r>
          </w:p>
        </w:tc>
        <w:tc>
          <w:tcPr>
            <w:tcW w:w="993" w:type="dxa"/>
          </w:tcPr>
          <w:p w:rsidR="00F50C52" w:rsidRPr="00F50C52" w:rsidRDefault="00F50C52" w:rsidP="00F50C52">
            <w:pPr>
              <w:jc w:val="center"/>
            </w:pPr>
            <w:r w:rsidRPr="00F50C52">
              <w:t>6</w:t>
            </w:r>
          </w:p>
        </w:tc>
      </w:tr>
      <w:tr w:rsidR="00F50C52" w:rsidRPr="00F50C52" w:rsidTr="00F50C52">
        <w:trPr>
          <w:jc w:val="center"/>
        </w:trPr>
        <w:tc>
          <w:tcPr>
            <w:tcW w:w="2560" w:type="dxa"/>
          </w:tcPr>
          <w:p w:rsidR="00F50C52" w:rsidRPr="00F50C52" w:rsidRDefault="00F50C52" w:rsidP="00F50C52">
            <w:r w:rsidRPr="00F50C52">
              <w:t xml:space="preserve">Математика </w:t>
            </w:r>
          </w:p>
        </w:tc>
        <w:tc>
          <w:tcPr>
            <w:tcW w:w="2793" w:type="dxa"/>
            <w:gridSpan w:val="2"/>
          </w:tcPr>
          <w:p w:rsidR="00F50C52" w:rsidRPr="00F50C52" w:rsidRDefault="00F50C52" w:rsidP="00F50C52">
            <w:r w:rsidRPr="00F50C52">
              <w:t>Математика</w:t>
            </w:r>
          </w:p>
        </w:tc>
        <w:tc>
          <w:tcPr>
            <w:tcW w:w="709" w:type="dxa"/>
          </w:tcPr>
          <w:p w:rsidR="00F50C52" w:rsidRPr="00F50C52" w:rsidRDefault="00F50C52" w:rsidP="00F50C52">
            <w:pPr>
              <w:jc w:val="center"/>
            </w:pPr>
            <w:r w:rsidRPr="00F50C52">
              <w:t>4</w:t>
            </w:r>
          </w:p>
        </w:tc>
        <w:tc>
          <w:tcPr>
            <w:tcW w:w="850" w:type="dxa"/>
          </w:tcPr>
          <w:p w:rsidR="00F50C52" w:rsidRPr="00F50C52" w:rsidRDefault="00F50C52" w:rsidP="00F50C52">
            <w:pPr>
              <w:jc w:val="center"/>
            </w:pPr>
            <w:r w:rsidRPr="00F50C52">
              <w:t>4</w:t>
            </w:r>
          </w:p>
        </w:tc>
        <w:tc>
          <w:tcPr>
            <w:tcW w:w="851" w:type="dxa"/>
          </w:tcPr>
          <w:p w:rsidR="00F50C52" w:rsidRPr="00F50C52" w:rsidRDefault="00F50C52" w:rsidP="00F50C52">
            <w:pPr>
              <w:jc w:val="center"/>
            </w:pPr>
            <w:r w:rsidRPr="00F50C52">
              <w:t>4</w:t>
            </w:r>
          </w:p>
        </w:tc>
        <w:tc>
          <w:tcPr>
            <w:tcW w:w="850" w:type="dxa"/>
          </w:tcPr>
          <w:p w:rsidR="00F50C52" w:rsidRPr="00F50C52" w:rsidRDefault="00F50C52" w:rsidP="00F50C52">
            <w:pPr>
              <w:jc w:val="center"/>
            </w:pPr>
            <w:r w:rsidRPr="00F50C52">
              <w:t>4</w:t>
            </w:r>
          </w:p>
        </w:tc>
        <w:tc>
          <w:tcPr>
            <w:tcW w:w="993" w:type="dxa"/>
          </w:tcPr>
          <w:p w:rsidR="00F50C52" w:rsidRPr="00F50C52" w:rsidRDefault="00F50C52" w:rsidP="00F50C52">
            <w:pPr>
              <w:jc w:val="center"/>
            </w:pPr>
            <w:r w:rsidRPr="00F50C52">
              <w:t>16</w:t>
            </w:r>
          </w:p>
        </w:tc>
      </w:tr>
      <w:tr w:rsidR="00F50C52" w:rsidRPr="00F50C52" w:rsidTr="00F50C52">
        <w:trPr>
          <w:jc w:val="center"/>
        </w:trPr>
        <w:tc>
          <w:tcPr>
            <w:tcW w:w="2560" w:type="dxa"/>
          </w:tcPr>
          <w:p w:rsidR="00F50C52" w:rsidRPr="00F50C52" w:rsidRDefault="00F50C52" w:rsidP="00F50C52">
            <w:r w:rsidRPr="00F50C52">
              <w:t>Обществознание и естествознание</w:t>
            </w:r>
          </w:p>
        </w:tc>
        <w:tc>
          <w:tcPr>
            <w:tcW w:w="2793" w:type="dxa"/>
            <w:gridSpan w:val="2"/>
          </w:tcPr>
          <w:p w:rsidR="00F50C52" w:rsidRPr="00F50C52" w:rsidRDefault="00F50C52" w:rsidP="00F50C52">
            <w:r w:rsidRPr="00F50C52">
              <w:t>Окружающий мир</w:t>
            </w:r>
          </w:p>
        </w:tc>
        <w:tc>
          <w:tcPr>
            <w:tcW w:w="709" w:type="dxa"/>
          </w:tcPr>
          <w:p w:rsidR="00F50C52" w:rsidRPr="00F50C52" w:rsidRDefault="00F50C52" w:rsidP="00F50C52">
            <w:pPr>
              <w:jc w:val="center"/>
            </w:pPr>
            <w:r w:rsidRPr="00F50C52">
              <w:t>2</w:t>
            </w:r>
          </w:p>
        </w:tc>
        <w:tc>
          <w:tcPr>
            <w:tcW w:w="850" w:type="dxa"/>
          </w:tcPr>
          <w:p w:rsidR="00F50C52" w:rsidRPr="00F50C52" w:rsidRDefault="00F50C52" w:rsidP="00F50C52">
            <w:pPr>
              <w:jc w:val="center"/>
            </w:pPr>
            <w:r w:rsidRPr="00F50C52">
              <w:t>2</w:t>
            </w:r>
          </w:p>
        </w:tc>
        <w:tc>
          <w:tcPr>
            <w:tcW w:w="851" w:type="dxa"/>
          </w:tcPr>
          <w:p w:rsidR="00F50C52" w:rsidRPr="00F50C52" w:rsidRDefault="00F50C52" w:rsidP="00F50C52">
            <w:pPr>
              <w:jc w:val="center"/>
            </w:pPr>
            <w:r w:rsidRPr="00F50C52">
              <w:t>2</w:t>
            </w:r>
          </w:p>
        </w:tc>
        <w:tc>
          <w:tcPr>
            <w:tcW w:w="850" w:type="dxa"/>
          </w:tcPr>
          <w:p w:rsidR="00F50C52" w:rsidRPr="00F50C52" w:rsidRDefault="00F50C52" w:rsidP="00F50C52">
            <w:pPr>
              <w:jc w:val="center"/>
            </w:pPr>
            <w:r w:rsidRPr="00F50C52">
              <w:t>2</w:t>
            </w:r>
          </w:p>
        </w:tc>
        <w:tc>
          <w:tcPr>
            <w:tcW w:w="993" w:type="dxa"/>
          </w:tcPr>
          <w:p w:rsidR="00F50C52" w:rsidRPr="00F50C52" w:rsidRDefault="00F50C52" w:rsidP="00F50C52">
            <w:pPr>
              <w:jc w:val="center"/>
            </w:pPr>
            <w:r w:rsidRPr="00F50C52">
              <w:t>8</w:t>
            </w:r>
          </w:p>
        </w:tc>
      </w:tr>
      <w:tr w:rsidR="00F50C52" w:rsidRPr="00F50C52" w:rsidTr="00F50C52">
        <w:trPr>
          <w:jc w:val="center"/>
        </w:trPr>
        <w:tc>
          <w:tcPr>
            <w:tcW w:w="2560" w:type="dxa"/>
          </w:tcPr>
          <w:p w:rsidR="00F50C52" w:rsidRPr="00F50C52" w:rsidRDefault="00F50C52" w:rsidP="00F50C52">
            <w:r w:rsidRPr="00F50C52">
              <w:t>Основы религиозных культур и светской этики</w:t>
            </w:r>
          </w:p>
        </w:tc>
        <w:tc>
          <w:tcPr>
            <w:tcW w:w="2793" w:type="dxa"/>
            <w:gridSpan w:val="2"/>
          </w:tcPr>
          <w:p w:rsidR="00F50C52" w:rsidRPr="00F50C52" w:rsidRDefault="00F50C52" w:rsidP="00F50C52">
            <w:r w:rsidRPr="00F50C52">
              <w:t>ОРК и СЭ</w:t>
            </w:r>
          </w:p>
        </w:tc>
        <w:tc>
          <w:tcPr>
            <w:tcW w:w="709" w:type="dxa"/>
          </w:tcPr>
          <w:p w:rsidR="00F50C52" w:rsidRPr="00F50C52" w:rsidRDefault="00F50C52" w:rsidP="00F50C52">
            <w:pPr>
              <w:jc w:val="center"/>
            </w:pPr>
            <w:r w:rsidRPr="00F50C52">
              <w:t>-</w:t>
            </w:r>
          </w:p>
        </w:tc>
        <w:tc>
          <w:tcPr>
            <w:tcW w:w="850" w:type="dxa"/>
          </w:tcPr>
          <w:p w:rsidR="00F50C52" w:rsidRPr="00F50C52" w:rsidRDefault="00F50C52" w:rsidP="00F50C52">
            <w:pPr>
              <w:jc w:val="center"/>
            </w:pPr>
            <w:r w:rsidRPr="00F50C52">
              <w:t>-</w:t>
            </w:r>
          </w:p>
        </w:tc>
        <w:tc>
          <w:tcPr>
            <w:tcW w:w="851" w:type="dxa"/>
          </w:tcPr>
          <w:p w:rsidR="00F50C52" w:rsidRPr="00F50C52" w:rsidRDefault="00F50C52" w:rsidP="00F50C52">
            <w:pPr>
              <w:jc w:val="center"/>
            </w:pPr>
            <w:r w:rsidRPr="00F50C52">
              <w:t>-</w:t>
            </w:r>
          </w:p>
        </w:tc>
        <w:tc>
          <w:tcPr>
            <w:tcW w:w="850" w:type="dxa"/>
          </w:tcPr>
          <w:p w:rsidR="00F50C52" w:rsidRPr="00F50C52" w:rsidRDefault="00F50C52" w:rsidP="00F50C52">
            <w:pPr>
              <w:jc w:val="center"/>
            </w:pPr>
            <w:r w:rsidRPr="00F50C52">
              <w:t>1</w:t>
            </w:r>
          </w:p>
        </w:tc>
        <w:tc>
          <w:tcPr>
            <w:tcW w:w="993" w:type="dxa"/>
          </w:tcPr>
          <w:p w:rsidR="00F50C52" w:rsidRPr="00F50C52" w:rsidRDefault="00F50C52" w:rsidP="00F50C52">
            <w:pPr>
              <w:jc w:val="center"/>
            </w:pPr>
            <w:r w:rsidRPr="00F50C52">
              <w:t>1</w:t>
            </w:r>
          </w:p>
        </w:tc>
      </w:tr>
      <w:tr w:rsidR="00F50C52" w:rsidRPr="00F50C52" w:rsidTr="00F50C52">
        <w:trPr>
          <w:jc w:val="center"/>
        </w:trPr>
        <w:tc>
          <w:tcPr>
            <w:tcW w:w="2560" w:type="dxa"/>
            <w:vMerge w:val="restart"/>
          </w:tcPr>
          <w:p w:rsidR="00F50C52" w:rsidRPr="00F50C52" w:rsidRDefault="00F50C52" w:rsidP="00F50C52">
            <w:r w:rsidRPr="00F50C52">
              <w:t>Искусство</w:t>
            </w:r>
          </w:p>
        </w:tc>
        <w:tc>
          <w:tcPr>
            <w:tcW w:w="2793" w:type="dxa"/>
            <w:gridSpan w:val="2"/>
          </w:tcPr>
          <w:p w:rsidR="00F50C52" w:rsidRPr="00F50C52" w:rsidRDefault="00F50C52" w:rsidP="00F50C52">
            <w:r w:rsidRPr="00F50C52">
              <w:t>Музыка</w:t>
            </w:r>
          </w:p>
        </w:tc>
        <w:tc>
          <w:tcPr>
            <w:tcW w:w="709"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851"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993" w:type="dxa"/>
          </w:tcPr>
          <w:p w:rsidR="00F50C52" w:rsidRPr="00F50C52" w:rsidRDefault="00F50C52" w:rsidP="00F50C52">
            <w:pPr>
              <w:jc w:val="center"/>
            </w:pPr>
            <w:r w:rsidRPr="00F50C52">
              <w:t>4</w:t>
            </w:r>
          </w:p>
        </w:tc>
      </w:tr>
      <w:tr w:rsidR="00F50C52" w:rsidRPr="00F50C52" w:rsidTr="00F50C52">
        <w:trPr>
          <w:jc w:val="center"/>
        </w:trPr>
        <w:tc>
          <w:tcPr>
            <w:tcW w:w="2560" w:type="dxa"/>
            <w:vMerge/>
          </w:tcPr>
          <w:p w:rsidR="00F50C52" w:rsidRPr="00F50C52" w:rsidRDefault="00F50C52" w:rsidP="00F50C52"/>
        </w:tc>
        <w:tc>
          <w:tcPr>
            <w:tcW w:w="2793" w:type="dxa"/>
            <w:gridSpan w:val="2"/>
          </w:tcPr>
          <w:p w:rsidR="00F50C52" w:rsidRPr="00F50C52" w:rsidRDefault="00F50C52" w:rsidP="00F50C52">
            <w:r w:rsidRPr="00F50C52">
              <w:t>Изобразительное искусство</w:t>
            </w:r>
          </w:p>
        </w:tc>
        <w:tc>
          <w:tcPr>
            <w:tcW w:w="709"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851"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993" w:type="dxa"/>
          </w:tcPr>
          <w:p w:rsidR="00F50C52" w:rsidRPr="00F50C52" w:rsidRDefault="00F50C52" w:rsidP="00F50C52">
            <w:pPr>
              <w:jc w:val="center"/>
            </w:pPr>
            <w:r w:rsidRPr="00F50C52">
              <w:t>4</w:t>
            </w:r>
          </w:p>
        </w:tc>
      </w:tr>
      <w:tr w:rsidR="00F50C52" w:rsidRPr="00F50C52" w:rsidTr="00F50C52">
        <w:trPr>
          <w:jc w:val="center"/>
        </w:trPr>
        <w:tc>
          <w:tcPr>
            <w:tcW w:w="2560" w:type="dxa"/>
          </w:tcPr>
          <w:p w:rsidR="00F50C52" w:rsidRPr="00F50C52" w:rsidRDefault="00F50C52" w:rsidP="00F50C52">
            <w:r w:rsidRPr="00F50C52">
              <w:t>Технология</w:t>
            </w:r>
          </w:p>
        </w:tc>
        <w:tc>
          <w:tcPr>
            <w:tcW w:w="2793" w:type="dxa"/>
            <w:gridSpan w:val="2"/>
          </w:tcPr>
          <w:p w:rsidR="00F50C52" w:rsidRPr="00F50C52" w:rsidRDefault="00F50C52" w:rsidP="00F50C52">
            <w:r w:rsidRPr="00F50C52">
              <w:t>Технология</w:t>
            </w:r>
          </w:p>
        </w:tc>
        <w:tc>
          <w:tcPr>
            <w:tcW w:w="709"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851" w:type="dxa"/>
          </w:tcPr>
          <w:p w:rsidR="00F50C52" w:rsidRPr="00F50C52" w:rsidRDefault="00F50C52" w:rsidP="00F50C52">
            <w:pPr>
              <w:jc w:val="center"/>
            </w:pPr>
            <w:r w:rsidRPr="00F50C52">
              <w:t>1</w:t>
            </w:r>
          </w:p>
        </w:tc>
        <w:tc>
          <w:tcPr>
            <w:tcW w:w="850" w:type="dxa"/>
          </w:tcPr>
          <w:p w:rsidR="00F50C52" w:rsidRPr="00F50C52" w:rsidRDefault="00F50C52" w:rsidP="00F50C52">
            <w:pPr>
              <w:jc w:val="center"/>
            </w:pPr>
            <w:r w:rsidRPr="00F50C52">
              <w:t>1</w:t>
            </w:r>
          </w:p>
        </w:tc>
        <w:tc>
          <w:tcPr>
            <w:tcW w:w="993" w:type="dxa"/>
          </w:tcPr>
          <w:p w:rsidR="00F50C52" w:rsidRPr="00F50C52" w:rsidRDefault="00F50C52" w:rsidP="00F50C52">
            <w:pPr>
              <w:jc w:val="center"/>
            </w:pPr>
            <w:r w:rsidRPr="00F50C52">
              <w:t>4</w:t>
            </w:r>
          </w:p>
        </w:tc>
      </w:tr>
      <w:tr w:rsidR="00F50C52" w:rsidRPr="00F50C52" w:rsidTr="00F50C52">
        <w:trPr>
          <w:jc w:val="center"/>
        </w:trPr>
        <w:tc>
          <w:tcPr>
            <w:tcW w:w="2560" w:type="dxa"/>
          </w:tcPr>
          <w:p w:rsidR="00F50C52" w:rsidRPr="00F50C52" w:rsidRDefault="00F50C52" w:rsidP="00F50C52">
            <w:r w:rsidRPr="00F50C52">
              <w:t>Физическая культура</w:t>
            </w:r>
          </w:p>
        </w:tc>
        <w:tc>
          <w:tcPr>
            <w:tcW w:w="2793" w:type="dxa"/>
            <w:gridSpan w:val="2"/>
          </w:tcPr>
          <w:p w:rsidR="00F50C52" w:rsidRPr="00F50C52" w:rsidRDefault="00F50C52" w:rsidP="00F50C52">
            <w:r w:rsidRPr="00F50C52">
              <w:t>Физическая культура</w:t>
            </w:r>
          </w:p>
        </w:tc>
        <w:tc>
          <w:tcPr>
            <w:tcW w:w="709" w:type="dxa"/>
          </w:tcPr>
          <w:p w:rsidR="00F50C52" w:rsidRPr="00F50C52" w:rsidRDefault="00F50C52" w:rsidP="00F50C52">
            <w:pPr>
              <w:jc w:val="center"/>
            </w:pPr>
            <w:r w:rsidRPr="00F50C52">
              <w:t>3</w:t>
            </w:r>
          </w:p>
        </w:tc>
        <w:tc>
          <w:tcPr>
            <w:tcW w:w="850" w:type="dxa"/>
          </w:tcPr>
          <w:p w:rsidR="00F50C52" w:rsidRPr="00F50C52" w:rsidRDefault="00F50C52" w:rsidP="00F50C52">
            <w:pPr>
              <w:jc w:val="center"/>
            </w:pPr>
            <w:r w:rsidRPr="00F50C52">
              <w:t>3</w:t>
            </w:r>
          </w:p>
        </w:tc>
        <w:tc>
          <w:tcPr>
            <w:tcW w:w="851" w:type="dxa"/>
          </w:tcPr>
          <w:p w:rsidR="00F50C52" w:rsidRPr="00F50C52" w:rsidRDefault="00F50C52" w:rsidP="00F50C52">
            <w:pPr>
              <w:jc w:val="center"/>
            </w:pPr>
            <w:r w:rsidRPr="00F50C52">
              <w:t>3</w:t>
            </w:r>
          </w:p>
        </w:tc>
        <w:tc>
          <w:tcPr>
            <w:tcW w:w="850" w:type="dxa"/>
          </w:tcPr>
          <w:p w:rsidR="00F50C52" w:rsidRPr="00F50C52" w:rsidRDefault="00F50C52" w:rsidP="00F50C52">
            <w:pPr>
              <w:jc w:val="center"/>
            </w:pPr>
            <w:r w:rsidRPr="00F50C52">
              <w:t>3</w:t>
            </w:r>
          </w:p>
        </w:tc>
        <w:tc>
          <w:tcPr>
            <w:tcW w:w="993" w:type="dxa"/>
          </w:tcPr>
          <w:p w:rsidR="00F50C52" w:rsidRPr="00F50C52" w:rsidRDefault="00F50C52" w:rsidP="00F50C52">
            <w:pPr>
              <w:jc w:val="center"/>
            </w:pPr>
            <w:r w:rsidRPr="00F50C52">
              <w:t>12</w:t>
            </w:r>
          </w:p>
        </w:tc>
      </w:tr>
      <w:tr w:rsidR="00F50C52" w:rsidRPr="00F50C52" w:rsidTr="00F50C52">
        <w:trPr>
          <w:jc w:val="center"/>
        </w:trPr>
        <w:tc>
          <w:tcPr>
            <w:tcW w:w="5353" w:type="dxa"/>
            <w:gridSpan w:val="3"/>
          </w:tcPr>
          <w:p w:rsidR="00F50C52" w:rsidRPr="00F50C52" w:rsidRDefault="00F50C52" w:rsidP="00F50C52">
            <w:pPr>
              <w:rPr>
                <w:b/>
              </w:rPr>
            </w:pPr>
            <w:r w:rsidRPr="00F50C52">
              <w:rPr>
                <w:b/>
              </w:rPr>
              <w:t>Итого:</w:t>
            </w:r>
          </w:p>
        </w:tc>
        <w:tc>
          <w:tcPr>
            <w:tcW w:w="709" w:type="dxa"/>
          </w:tcPr>
          <w:p w:rsidR="00F50C52" w:rsidRPr="00F50C52" w:rsidRDefault="00F50C52" w:rsidP="00F50C52">
            <w:pPr>
              <w:jc w:val="center"/>
              <w:rPr>
                <w:b/>
              </w:rPr>
            </w:pPr>
            <w:r w:rsidRPr="00F50C52">
              <w:rPr>
                <w:b/>
              </w:rPr>
              <w:t>21</w:t>
            </w:r>
          </w:p>
        </w:tc>
        <w:tc>
          <w:tcPr>
            <w:tcW w:w="850" w:type="dxa"/>
          </w:tcPr>
          <w:p w:rsidR="00F50C52" w:rsidRPr="00F50C52" w:rsidRDefault="00F50C52" w:rsidP="00F50C52">
            <w:pPr>
              <w:jc w:val="center"/>
              <w:rPr>
                <w:b/>
              </w:rPr>
            </w:pPr>
            <w:r w:rsidRPr="00F50C52">
              <w:rPr>
                <w:b/>
              </w:rPr>
              <w:t>26</w:t>
            </w:r>
          </w:p>
        </w:tc>
        <w:tc>
          <w:tcPr>
            <w:tcW w:w="851" w:type="dxa"/>
          </w:tcPr>
          <w:p w:rsidR="00F50C52" w:rsidRPr="00F50C52" w:rsidRDefault="00F50C52" w:rsidP="00F50C52">
            <w:pPr>
              <w:jc w:val="center"/>
              <w:rPr>
                <w:b/>
              </w:rPr>
            </w:pPr>
            <w:r w:rsidRPr="00F50C52">
              <w:rPr>
                <w:b/>
              </w:rPr>
              <w:t>26</w:t>
            </w:r>
          </w:p>
        </w:tc>
        <w:tc>
          <w:tcPr>
            <w:tcW w:w="850" w:type="dxa"/>
          </w:tcPr>
          <w:p w:rsidR="00F50C52" w:rsidRPr="00F50C52" w:rsidRDefault="00F50C52" w:rsidP="00F50C52">
            <w:pPr>
              <w:jc w:val="center"/>
              <w:rPr>
                <w:b/>
              </w:rPr>
            </w:pPr>
            <w:r w:rsidRPr="00F50C52">
              <w:rPr>
                <w:b/>
              </w:rPr>
              <w:t>26,5</w:t>
            </w:r>
          </w:p>
        </w:tc>
        <w:tc>
          <w:tcPr>
            <w:tcW w:w="993" w:type="dxa"/>
          </w:tcPr>
          <w:p w:rsidR="00F50C52" w:rsidRPr="00F50C52" w:rsidRDefault="00F50C52" w:rsidP="00F50C52">
            <w:pPr>
              <w:jc w:val="center"/>
              <w:rPr>
                <w:b/>
              </w:rPr>
            </w:pPr>
            <w:r w:rsidRPr="00F50C52">
              <w:rPr>
                <w:b/>
              </w:rPr>
              <w:t>99</w:t>
            </w:r>
          </w:p>
        </w:tc>
      </w:tr>
      <w:tr w:rsidR="00F50C52" w:rsidRPr="00F50C52" w:rsidTr="00F50C52">
        <w:trPr>
          <w:jc w:val="center"/>
        </w:trPr>
        <w:tc>
          <w:tcPr>
            <w:tcW w:w="2567" w:type="dxa"/>
            <w:gridSpan w:val="2"/>
            <w:vMerge w:val="restart"/>
          </w:tcPr>
          <w:p w:rsidR="00F50C52" w:rsidRPr="00F50C52" w:rsidRDefault="00F50C52" w:rsidP="00F50C52">
            <w:pPr>
              <w:rPr>
                <w:b/>
              </w:rPr>
            </w:pPr>
          </w:p>
          <w:p w:rsidR="00F50C52" w:rsidRPr="00F50C52" w:rsidRDefault="00F50C52" w:rsidP="00F50C52">
            <w:pPr>
              <w:rPr>
                <w:b/>
              </w:rPr>
            </w:pPr>
          </w:p>
          <w:p w:rsidR="00F50C52" w:rsidRPr="00F50C52" w:rsidRDefault="00F50C52" w:rsidP="00F50C52">
            <w:pPr>
              <w:rPr>
                <w:b/>
              </w:rPr>
            </w:pPr>
            <w:r w:rsidRPr="00F50C52">
              <w:rPr>
                <w:b/>
              </w:rPr>
              <w:t>Внеклассный блок</w:t>
            </w:r>
          </w:p>
        </w:tc>
        <w:tc>
          <w:tcPr>
            <w:tcW w:w="2786" w:type="dxa"/>
            <w:vMerge w:val="restart"/>
          </w:tcPr>
          <w:p w:rsidR="00F50C52" w:rsidRPr="00F50C52" w:rsidRDefault="00F50C52" w:rsidP="00F50C52">
            <w:pPr>
              <w:rPr>
                <w:b/>
              </w:rPr>
            </w:pPr>
          </w:p>
          <w:p w:rsidR="00F50C52" w:rsidRPr="00F50C52" w:rsidRDefault="00F50C52" w:rsidP="00F50C52">
            <w:pPr>
              <w:rPr>
                <w:b/>
              </w:rPr>
            </w:pPr>
            <w:r w:rsidRPr="00F50C52">
              <w:rPr>
                <w:b/>
              </w:rPr>
              <w:t>1.Научно-познавательная деятельность.</w:t>
            </w:r>
          </w:p>
          <w:p w:rsidR="00F50C52" w:rsidRPr="00F50C52" w:rsidRDefault="00F50C52" w:rsidP="00F50C52">
            <w:pPr>
              <w:rPr>
                <w:b/>
              </w:rPr>
            </w:pPr>
            <w:r w:rsidRPr="00F50C52">
              <w:rPr>
                <w:b/>
              </w:rPr>
              <w:t>2.Духовно-нравственная деятельность.</w:t>
            </w:r>
          </w:p>
        </w:tc>
        <w:tc>
          <w:tcPr>
            <w:tcW w:w="709" w:type="dxa"/>
          </w:tcPr>
          <w:p w:rsidR="00F50C52" w:rsidRPr="00F50C52" w:rsidRDefault="00F50C52" w:rsidP="00F50C52">
            <w:pPr>
              <w:jc w:val="center"/>
              <w:rPr>
                <w:b/>
              </w:rPr>
            </w:pPr>
            <w:r w:rsidRPr="00F50C52">
              <w:rPr>
                <w:b/>
              </w:rPr>
              <w:t>1</w:t>
            </w:r>
          </w:p>
        </w:tc>
        <w:tc>
          <w:tcPr>
            <w:tcW w:w="850" w:type="dxa"/>
          </w:tcPr>
          <w:p w:rsidR="00F50C52" w:rsidRPr="00F50C52" w:rsidRDefault="00F50C52" w:rsidP="00F50C52">
            <w:pPr>
              <w:jc w:val="center"/>
              <w:rPr>
                <w:b/>
              </w:rPr>
            </w:pPr>
            <w:r w:rsidRPr="00F50C52">
              <w:rPr>
                <w:b/>
              </w:rPr>
              <w:t>2</w:t>
            </w:r>
          </w:p>
        </w:tc>
        <w:tc>
          <w:tcPr>
            <w:tcW w:w="851" w:type="dxa"/>
          </w:tcPr>
          <w:p w:rsidR="00F50C52" w:rsidRPr="00F50C52" w:rsidRDefault="00F50C52" w:rsidP="00F50C52">
            <w:pPr>
              <w:jc w:val="center"/>
              <w:rPr>
                <w:b/>
              </w:rPr>
            </w:pPr>
            <w:r w:rsidRPr="00F50C52">
              <w:rPr>
                <w:b/>
              </w:rPr>
              <w:t>2</w:t>
            </w:r>
          </w:p>
        </w:tc>
        <w:tc>
          <w:tcPr>
            <w:tcW w:w="850" w:type="dxa"/>
          </w:tcPr>
          <w:p w:rsidR="00F50C52" w:rsidRPr="00F50C52" w:rsidRDefault="00F50C52" w:rsidP="00F50C52">
            <w:pPr>
              <w:jc w:val="center"/>
              <w:rPr>
                <w:b/>
              </w:rPr>
            </w:pPr>
            <w:r w:rsidRPr="00F50C52">
              <w:rPr>
                <w:b/>
              </w:rPr>
              <w:t>2</w:t>
            </w:r>
          </w:p>
        </w:tc>
        <w:tc>
          <w:tcPr>
            <w:tcW w:w="993" w:type="dxa"/>
          </w:tcPr>
          <w:p w:rsidR="00F50C52" w:rsidRPr="00F50C52" w:rsidRDefault="00F50C52" w:rsidP="00F50C52">
            <w:pPr>
              <w:jc w:val="center"/>
              <w:rPr>
                <w:b/>
              </w:rPr>
            </w:pPr>
            <w:r w:rsidRPr="00F50C52">
              <w:rPr>
                <w:b/>
              </w:rPr>
              <w:t>7</w:t>
            </w:r>
          </w:p>
        </w:tc>
      </w:tr>
      <w:tr w:rsidR="00F50C52" w:rsidRPr="00F50C52" w:rsidTr="00F50C52">
        <w:trPr>
          <w:cantSplit/>
          <w:trHeight w:val="1552"/>
          <w:jc w:val="center"/>
        </w:trPr>
        <w:tc>
          <w:tcPr>
            <w:tcW w:w="2567" w:type="dxa"/>
            <w:gridSpan w:val="2"/>
            <w:vMerge/>
          </w:tcPr>
          <w:p w:rsidR="00F50C52" w:rsidRPr="00F50C52" w:rsidRDefault="00F50C52" w:rsidP="00F50C52">
            <w:pPr>
              <w:rPr>
                <w:b/>
              </w:rPr>
            </w:pPr>
          </w:p>
        </w:tc>
        <w:tc>
          <w:tcPr>
            <w:tcW w:w="2786" w:type="dxa"/>
            <w:vMerge/>
          </w:tcPr>
          <w:p w:rsidR="00F50C52" w:rsidRPr="00F50C52" w:rsidRDefault="00F50C52" w:rsidP="00F50C52">
            <w:pPr>
              <w:rPr>
                <w:b/>
              </w:rPr>
            </w:pPr>
          </w:p>
        </w:tc>
        <w:tc>
          <w:tcPr>
            <w:tcW w:w="709" w:type="dxa"/>
            <w:textDirection w:val="tbRl"/>
          </w:tcPr>
          <w:p w:rsidR="00F50C52" w:rsidRPr="00F50C52" w:rsidRDefault="00F50C52" w:rsidP="00F50C52">
            <w:pPr>
              <w:ind w:left="113" w:right="113"/>
              <w:rPr>
                <w:b/>
              </w:rPr>
            </w:pPr>
            <w:r w:rsidRPr="00F50C52">
              <w:rPr>
                <w:b/>
              </w:rPr>
              <w:t>1.Шахматы</w:t>
            </w:r>
          </w:p>
        </w:tc>
        <w:tc>
          <w:tcPr>
            <w:tcW w:w="850" w:type="dxa"/>
            <w:textDirection w:val="tbRl"/>
          </w:tcPr>
          <w:p w:rsidR="00F50C52" w:rsidRPr="00F50C52" w:rsidRDefault="00F50C52" w:rsidP="00F50C52">
            <w:pPr>
              <w:ind w:left="113" w:right="113"/>
              <w:rPr>
                <w:b/>
              </w:rPr>
            </w:pPr>
            <w:r w:rsidRPr="00F50C52">
              <w:rPr>
                <w:b/>
              </w:rPr>
              <w:t>1.Шахматы</w:t>
            </w:r>
          </w:p>
          <w:p w:rsidR="00F50C52" w:rsidRPr="00F50C52" w:rsidRDefault="00F50C52" w:rsidP="00F50C52">
            <w:pPr>
              <w:ind w:left="113" w:right="113"/>
              <w:rPr>
                <w:b/>
              </w:rPr>
            </w:pPr>
            <w:r w:rsidRPr="00F50C52">
              <w:rPr>
                <w:b/>
              </w:rPr>
              <w:t>1.Природа и мы</w:t>
            </w:r>
          </w:p>
        </w:tc>
        <w:tc>
          <w:tcPr>
            <w:tcW w:w="851" w:type="dxa"/>
            <w:textDirection w:val="tbRl"/>
          </w:tcPr>
          <w:p w:rsidR="00F50C52" w:rsidRPr="00F50C52" w:rsidRDefault="00F50C52" w:rsidP="00F50C52">
            <w:pPr>
              <w:ind w:left="113" w:right="113"/>
              <w:rPr>
                <w:b/>
              </w:rPr>
            </w:pPr>
            <w:r w:rsidRPr="00F50C52">
              <w:rPr>
                <w:b/>
              </w:rPr>
              <w:t>1.Шахматы</w:t>
            </w:r>
          </w:p>
          <w:p w:rsidR="00F50C52" w:rsidRPr="00F50C52" w:rsidRDefault="00F50C52" w:rsidP="00F50C52">
            <w:pPr>
              <w:ind w:left="113" w:right="113"/>
              <w:rPr>
                <w:b/>
              </w:rPr>
            </w:pPr>
            <w:r w:rsidRPr="00F50C52">
              <w:rPr>
                <w:b/>
              </w:rPr>
              <w:t>1.«Юный эколог»</w:t>
            </w:r>
          </w:p>
        </w:tc>
        <w:tc>
          <w:tcPr>
            <w:tcW w:w="850" w:type="dxa"/>
            <w:textDirection w:val="tbRl"/>
          </w:tcPr>
          <w:p w:rsidR="00F50C52" w:rsidRPr="00F50C52" w:rsidRDefault="00F50C52" w:rsidP="00F50C52">
            <w:pPr>
              <w:ind w:left="113" w:right="113"/>
              <w:rPr>
                <w:b/>
              </w:rPr>
            </w:pPr>
            <w:r w:rsidRPr="00F50C52">
              <w:rPr>
                <w:b/>
              </w:rPr>
              <w:t>1.Шахматы</w:t>
            </w:r>
          </w:p>
          <w:p w:rsidR="00F50C52" w:rsidRPr="00F50C52" w:rsidRDefault="00F50C52" w:rsidP="00F50C52">
            <w:pPr>
              <w:ind w:left="113" w:right="113"/>
              <w:rPr>
                <w:b/>
              </w:rPr>
            </w:pPr>
            <w:r w:rsidRPr="00F50C52">
              <w:rPr>
                <w:b/>
              </w:rPr>
              <w:t>1.«Народ</w:t>
            </w:r>
            <w:proofErr w:type="gramStart"/>
            <w:r w:rsidRPr="00F50C52">
              <w:rPr>
                <w:b/>
              </w:rPr>
              <w:t>.</w:t>
            </w:r>
            <w:proofErr w:type="gramEnd"/>
            <w:r w:rsidRPr="00F50C52">
              <w:rPr>
                <w:b/>
              </w:rPr>
              <w:t xml:space="preserve"> </w:t>
            </w:r>
            <w:proofErr w:type="gramStart"/>
            <w:r w:rsidRPr="00F50C52">
              <w:rPr>
                <w:b/>
              </w:rPr>
              <w:t>п</w:t>
            </w:r>
            <w:proofErr w:type="gramEnd"/>
            <w:r w:rsidRPr="00F50C52">
              <w:rPr>
                <w:b/>
              </w:rPr>
              <w:t>ромысли»</w:t>
            </w:r>
          </w:p>
        </w:tc>
        <w:tc>
          <w:tcPr>
            <w:tcW w:w="993" w:type="dxa"/>
            <w:textDirection w:val="tbRl"/>
          </w:tcPr>
          <w:p w:rsidR="00F50C52" w:rsidRPr="00F50C52" w:rsidRDefault="00F50C52" w:rsidP="00F50C52">
            <w:pPr>
              <w:ind w:left="113" w:right="113"/>
              <w:jc w:val="center"/>
              <w:rPr>
                <w:b/>
              </w:rPr>
            </w:pPr>
          </w:p>
        </w:tc>
      </w:tr>
    </w:tbl>
    <w:p w:rsidR="00F50C52" w:rsidRPr="00F50C52" w:rsidRDefault="00F50C52" w:rsidP="00F50C52">
      <w:pPr>
        <w:rPr>
          <w:b/>
        </w:rPr>
      </w:pPr>
      <w:r w:rsidRPr="00F50C52">
        <w:rPr>
          <w:b/>
        </w:rPr>
        <w:t xml:space="preserve">  </w:t>
      </w:r>
    </w:p>
    <w:p w:rsidR="00F50C52" w:rsidRPr="00F50C52" w:rsidRDefault="00F50C52" w:rsidP="00F50C52">
      <w:pPr>
        <w:rPr>
          <w:b/>
        </w:rPr>
      </w:pPr>
      <w:proofErr w:type="spellStart"/>
      <w:r w:rsidRPr="00F50C52">
        <w:rPr>
          <w:b/>
        </w:rPr>
        <w:t>Часть</w:t>
      </w:r>
      <w:proofErr w:type="gramStart"/>
      <w:r w:rsidRPr="00F50C52">
        <w:rPr>
          <w:b/>
        </w:rPr>
        <w:t>,ф</w:t>
      </w:r>
      <w:proofErr w:type="gramEnd"/>
      <w:r w:rsidRPr="00F50C52">
        <w:rPr>
          <w:b/>
        </w:rPr>
        <w:t>ормируемая</w:t>
      </w:r>
      <w:proofErr w:type="spellEnd"/>
      <w:r w:rsidRPr="00F50C52">
        <w:rPr>
          <w:b/>
        </w:rPr>
        <w:t xml:space="preserve"> участниками образовательных отношений -2,5 часа передано русскому языку</w:t>
      </w:r>
    </w:p>
    <w:tbl>
      <w:tblPr>
        <w:tblStyle w:val="aff9"/>
        <w:tblW w:w="7102" w:type="dxa"/>
        <w:jc w:val="center"/>
        <w:tblLook w:val="04A0"/>
      </w:tblPr>
      <w:tblGrid>
        <w:gridCol w:w="2201"/>
        <w:gridCol w:w="2774"/>
        <w:gridCol w:w="2127"/>
      </w:tblGrid>
      <w:tr w:rsidR="00F50C52" w:rsidRPr="00F50C52" w:rsidTr="00F50C52">
        <w:trPr>
          <w:jc w:val="center"/>
        </w:trPr>
        <w:tc>
          <w:tcPr>
            <w:tcW w:w="2201" w:type="dxa"/>
          </w:tcPr>
          <w:p w:rsidR="00F50C52" w:rsidRPr="00F50C52" w:rsidRDefault="00F50C52" w:rsidP="00F50C52">
            <w:pPr>
              <w:rPr>
                <w:b/>
              </w:rPr>
            </w:pPr>
            <w:r w:rsidRPr="00F50C52">
              <w:rPr>
                <w:b/>
              </w:rPr>
              <w:t>2 класс</w:t>
            </w:r>
          </w:p>
        </w:tc>
        <w:tc>
          <w:tcPr>
            <w:tcW w:w="2774" w:type="dxa"/>
          </w:tcPr>
          <w:p w:rsidR="00F50C52" w:rsidRPr="00F50C52" w:rsidRDefault="00F50C52" w:rsidP="00F50C52">
            <w:pPr>
              <w:rPr>
                <w:b/>
              </w:rPr>
            </w:pPr>
            <w:r w:rsidRPr="00F50C52">
              <w:rPr>
                <w:b/>
              </w:rPr>
              <w:t>3 класс</w:t>
            </w:r>
          </w:p>
        </w:tc>
        <w:tc>
          <w:tcPr>
            <w:tcW w:w="2127" w:type="dxa"/>
          </w:tcPr>
          <w:p w:rsidR="00F50C52" w:rsidRPr="00F50C52" w:rsidRDefault="00F50C52" w:rsidP="00F50C52">
            <w:pPr>
              <w:rPr>
                <w:b/>
              </w:rPr>
            </w:pPr>
            <w:r w:rsidRPr="00F50C52">
              <w:rPr>
                <w:b/>
              </w:rPr>
              <w:t>4 класс</w:t>
            </w:r>
          </w:p>
        </w:tc>
      </w:tr>
      <w:tr w:rsidR="00F50C52" w:rsidRPr="00F50C52" w:rsidTr="00F50C52">
        <w:trPr>
          <w:jc w:val="center"/>
        </w:trPr>
        <w:tc>
          <w:tcPr>
            <w:tcW w:w="2201" w:type="dxa"/>
          </w:tcPr>
          <w:p w:rsidR="00F50C52" w:rsidRPr="00F50C52" w:rsidRDefault="00F50C52" w:rsidP="00F50C52">
            <w:r w:rsidRPr="00F50C52">
              <w:t>Русский язык -1</w:t>
            </w:r>
          </w:p>
        </w:tc>
        <w:tc>
          <w:tcPr>
            <w:tcW w:w="2774" w:type="dxa"/>
          </w:tcPr>
          <w:p w:rsidR="00F50C52" w:rsidRPr="00F50C52" w:rsidRDefault="00F50C52" w:rsidP="00F50C52">
            <w:r w:rsidRPr="00F50C52">
              <w:t>Русский язык-1</w:t>
            </w:r>
          </w:p>
        </w:tc>
        <w:tc>
          <w:tcPr>
            <w:tcW w:w="2127" w:type="dxa"/>
          </w:tcPr>
          <w:p w:rsidR="00F50C52" w:rsidRPr="00F50C52" w:rsidRDefault="00F50C52" w:rsidP="00F50C52">
            <w:r w:rsidRPr="00F50C52">
              <w:t>Русский язык-0,5</w:t>
            </w:r>
          </w:p>
        </w:tc>
      </w:tr>
      <w:tr w:rsidR="00F50C52" w:rsidRPr="00F50C52" w:rsidTr="00F50C52">
        <w:trPr>
          <w:jc w:val="center"/>
        </w:trPr>
        <w:tc>
          <w:tcPr>
            <w:tcW w:w="2201" w:type="dxa"/>
          </w:tcPr>
          <w:p w:rsidR="00F50C52" w:rsidRPr="00F50C52" w:rsidRDefault="00F50C52" w:rsidP="00F50C52">
            <w:pPr>
              <w:rPr>
                <w:b/>
              </w:rPr>
            </w:pPr>
            <w:r w:rsidRPr="00F50C52">
              <w:rPr>
                <w:b/>
              </w:rPr>
              <w:t>Итого:1 час</w:t>
            </w:r>
          </w:p>
        </w:tc>
        <w:tc>
          <w:tcPr>
            <w:tcW w:w="2774" w:type="dxa"/>
          </w:tcPr>
          <w:p w:rsidR="00F50C52" w:rsidRPr="00F50C52" w:rsidRDefault="00F50C52" w:rsidP="00F50C52">
            <w:pPr>
              <w:rPr>
                <w:b/>
              </w:rPr>
            </w:pPr>
            <w:r w:rsidRPr="00F50C52">
              <w:rPr>
                <w:b/>
              </w:rPr>
              <w:t>Итого:1час</w:t>
            </w:r>
          </w:p>
        </w:tc>
        <w:tc>
          <w:tcPr>
            <w:tcW w:w="2127" w:type="dxa"/>
          </w:tcPr>
          <w:p w:rsidR="00F50C52" w:rsidRPr="00F50C52" w:rsidRDefault="00F50C52" w:rsidP="00F50C52">
            <w:pPr>
              <w:rPr>
                <w:b/>
              </w:rPr>
            </w:pPr>
            <w:r w:rsidRPr="00F50C52">
              <w:rPr>
                <w:b/>
              </w:rPr>
              <w:t>Итого:0,5 часов</w:t>
            </w:r>
          </w:p>
        </w:tc>
      </w:tr>
    </w:tbl>
    <w:p w:rsidR="00F50C52" w:rsidRPr="00F50C52" w:rsidRDefault="00F50C52" w:rsidP="00F50C52">
      <w:pPr>
        <w:pStyle w:val="aff5"/>
        <w:rPr>
          <w:sz w:val="24"/>
          <w:szCs w:val="24"/>
        </w:rPr>
      </w:pPr>
    </w:p>
    <w:p w:rsidR="00F50C52" w:rsidRPr="00F50C52" w:rsidRDefault="00F50C52" w:rsidP="00F50C52">
      <w:pPr>
        <w:pStyle w:val="aff5"/>
        <w:jc w:val="center"/>
        <w:rPr>
          <w:b/>
          <w:sz w:val="24"/>
          <w:szCs w:val="24"/>
        </w:rPr>
      </w:pPr>
      <w:r w:rsidRPr="00F50C52">
        <w:rPr>
          <w:b/>
          <w:sz w:val="24"/>
          <w:szCs w:val="24"/>
        </w:rPr>
        <w:t>3. Основное общее образование</w:t>
      </w:r>
    </w:p>
    <w:p w:rsidR="00F50C52" w:rsidRPr="00F50C52" w:rsidRDefault="00F50C52" w:rsidP="00F50C52">
      <w:pPr>
        <w:pStyle w:val="aff5"/>
        <w:ind w:firstLine="709"/>
        <w:jc w:val="both"/>
        <w:rPr>
          <w:b/>
          <w:sz w:val="24"/>
          <w:szCs w:val="24"/>
        </w:rPr>
      </w:pPr>
    </w:p>
    <w:p w:rsidR="00F50C52" w:rsidRPr="00F50C52" w:rsidRDefault="00F50C52" w:rsidP="00F50C52">
      <w:pPr>
        <w:pStyle w:val="aff5"/>
        <w:ind w:firstLine="709"/>
        <w:jc w:val="both"/>
        <w:rPr>
          <w:sz w:val="24"/>
          <w:szCs w:val="24"/>
        </w:rPr>
      </w:pPr>
      <w:r w:rsidRPr="00F50C52">
        <w:rPr>
          <w:sz w:val="24"/>
          <w:szCs w:val="24"/>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F50C52" w:rsidRPr="00F50C52" w:rsidRDefault="00F50C52" w:rsidP="00F50C52">
      <w:pPr>
        <w:pStyle w:val="aff5"/>
        <w:ind w:firstLine="709"/>
        <w:jc w:val="both"/>
        <w:rPr>
          <w:sz w:val="24"/>
          <w:szCs w:val="24"/>
        </w:rPr>
      </w:pPr>
      <w:r w:rsidRPr="00F50C52">
        <w:rPr>
          <w:sz w:val="24"/>
          <w:szCs w:val="24"/>
        </w:rPr>
        <w:t>Учебный план образовательной организации должен предусматривать возможность введения учебных курсов, обеспечивающих образовательные потребности и интересы обучающихся.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F50C52" w:rsidRPr="00F50C52" w:rsidRDefault="00F50C52" w:rsidP="00F50C52">
      <w:pPr>
        <w:pStyle w:val="aff5"/>
        <w:ind w:firstLine="709"/>
        <w:jc w:val="both"/>
        <w:rPr>
          <w:sz w:val="24"/>
          <w:szCs w:val="24"/>
        </w:rPr>
      </w:pPr>
      <w:r w:rsidRPr="00F50C52">
        <w:rPr>
          <w:sz w:val="24"/>
          <w:szCs w:val="24"/>
        </w:rPr>
        <w:t xml:space="preserve">Количество учебных занятий за 5 лет не может составлять менее 5267 часов и более 6020 часов.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Примерный учебный план состоит из двух частей: обязательной части и части, формируемой участниками образовательных отношений.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lastRenderedPageBreak/>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 увеличение учебных часов, предусмотренных на изучение отдельных учебных предметов обязательной части;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 другие виды учебной, воспитательной, спортивной и иной деятельности </w:t>
      </w:r>
      <w:proofErr w:type="gramStart"/>
      <w:r w:rsidRPr="00F50C52">
        <w:rPr>
          <w:rFonts w:eastAsia="TimesNewRomanPSMT"/>
          <w:sz w:val="24"/>
          <w:szCs w:val="24"/>
        </w:rPr>
        <w:t>обучающихся</w:t>
      </w:r>
      <w:proofErr w:type="gramEnd"/>
      <w:r w:rsidRPr="00F50C52">
        <w:rPr>
          <w:rFonts w:eastAsia="TimesNewRomanPSMT"/>
          <w:sz w:val="24"/>
          <w:szCs w:val="24"/>
        </w:rPr>
        <w:t xml:space="preserve">.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Углубленное изучение отдельных учебных предметов может быть организовано в V-V11 классах, как в условиях пятидневной учебной недели, так и в условиях шестидневной учебной недели (при соблюдении гигиенических требований к максимальным величинам недельной образовательной нагрузки согласно </w:t>
      </w:r>
      <w:proofErr w:type="spellStart"/>
      <w:r w:rsidRPr="00F50C52">
        <w:rPr>
          <w:rFonts w:eastAsia="TimesNewRomanPSMT"/>
          <w:sz w:val="24"/>
          <w:szCs w:val="24"/>
        </w:rPr>
        <w:t>СанПиН</w:t>
      </w:r>
      <w:proofErr w:type="spellEnd"/>
      <w:r w:rsidRPr="00F50C52">
        <w:rPr>
          <w:rFonts w:eastAsia="TimesNewRomanPSMT"/>
          <w:sz w:val="24"/>
          <w:szCs w:val="24"/>
        </w:rPr>
        <w:t xml:space="preserve"> 2.4.2.2821-10).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Для реализации образовательной программы, обеспечивающей углубленное изучение отдельных учебных предметов, предметных областей, в V-V</w:t>
      </w:r>
      <w:r w:rsidRPr="00F50C52">
        <w:rPr>
          <w:rFonts w:eastAsia="TimesNewRomanPSMT"/>
          <w:sz w:val="24"/>
          <w:szCs w:val="24"/>
          <w:lang w:val="en-US"/>
        </w:rPr>
        <w:t>II</w:t>
      </w:r>
      <w:r w:rsidRPr="00F50C52">
        <w:rPr>
          <w:rFonts w:eastAsia="TimesNewRomanPSMT"/>
          <w:sz w:val="24"/>
          <w:szCs w:val="24"/>
        </w:rPr>
        <w:t xml:space="preserve"> классах используются часы части учебного плана, формируемой участниками образовательных отношений.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На изучение учебного предмета «Иностранный язык» предусмотрено на базовом уровне 3 часа в неделю. При изучении учебного предмета «Иностранный язык» на углубленном уровне количество учебных часов увеличивается на 1-4 часа в неделю.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Изучение учебного предмета «Технология» в V-V</w:t>
      </w:r>
      <w:r w:rsidRPr="00F50C52">
        <w:rPr>
          <w:rFonts w:eastAsia="TimesNewRomanPSMT"/>
          <w:sz w:val="24"/>
          <w:szCs w:val="24"/>
          <w:lang w:val="en-US"/>
        </w:rPr>
        <w:t>III</w:t>
      </w:r>
      <w:r w:rsidRPr="00F50C52">
        <w:rPr>
          <w:rFonts w:eastAsia="TimesNewRomanPSMT"/>
          <w:sz w:val="24"/>
          <w:szCs w:val="24"/>
        </w:rPr>
        <w:t xml:space="preserve"> классах построено по модульному принципу с учетом возможностей образовательной организации. Не допускается замена учебного предмета «Технология» учебным предметом «Информатика».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В рамках обязательной технологической подготовки обучающихся V</w:t>
      </w:r>
      <w:r w:rsidRPr="00F50C52">
        <w:rPr>
          <w:rFonts w:eastAsia="TimesNewRomanPSMT"/>
          <w:sz w:val="24"/>
          <w:szCs w:val="24"/>
          <w:lang w:val="en-US"/>
        </w:rPr>
        <w:t>III</w:t>
      </w:r>
      <w:r w:rsidRPr="00F50C52">
        <w:rPr>
          <w:rFonts w:eastAsia="TimesNewRomanPSMT"/>
          <w:sz w:val="24"/>
          <w:szCs w:val="24"/>
        </w:rPr>
        <w:t xml:space="preserve">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Для организации </w:t>
      </w:r>
      <w:proofErr w:type="spellStart"/>
      <w:r w:rsidRPr="00F50C52">
        <w:rPr>
          <w:rFonts w:eastAsia="TimesNewRomanPSMT"/>
          <w:sz w:val="24"/>
          <w:szCs w:val="24"/>
        </w:rPr>
        <w:t>предпрофильной</w:t>
      </w:r>
      <w:proofErr w:type="spellEnd"/>
      <w:r w:rsidRPr="00F50C52">
        <w:rPr>
          <w:rFonts w:eastAsia="TimesNewRomanPSMT"/>
          <w:sz w:val="24"/>
          <w:szCs w:val="24"/>
        </w:rPr>
        <w:t xml:space="preserve"> подготовки обучающихся в IX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w:t>
      </w:r>
      <w:proofErr w:type="spellStart"/>
      <w:r w:rsidRPr="00F50C52">
        <w:rPr>
          <w:rFonts w:eastAsia="TimesNewRomanPSMT"/>
          <w:sz w:val="24"/>
          <w:szCs w:val="24"/>
        </w:rPr>
        <w:t>профориентационных</w:t>
      </w:r>
      <w:proofErr w:type="spellEnd"/>
      <w:r w:rsidRPr="00F50C52">
        <w:rPr>
          <w:rFonts w:eastAsia="TimesNewRomanPSMT"/>
          <w:sz w:val="24"/>
          <w:szCs w:val="24"/>
        </w:rPr>
        <w:t xml:space="preserve"> программ для выбора профиля дальнейшего обучения и построения индивидуального образовательного маршрута.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F50C52">
        <w:rPr>
          <w:rFonts w:eastAsia="TimesNewRomanPSMT"/>
          <w:sz w:val="24"/>
          <w:szCs w:val="24"/>
        </w:rPr>
        <w:t>обучающимися</w:t>
      </w:r>
      <w:proofErr w:type="gramEnd"/>
      <w:r w:rsidRPr="00F50C52">
        <w:rPr>
          <w:rFonts w:eastAsia="TimesNewRomanPSMT"/>
          <w:sz w:val="24"/>
          <w:szCs w:val="24"/>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w:t>
      </w:r>
      <w:r w:rsidRPr="00F50C52">
        <w:rPr>
          <w:rFonts w:eastAsia="TimesNewRomanPSMT"/>
          <w:sz w:val="24"/>
          <w:szCs w:val="24"/>
        </w:rPr>
        <w:lastRenderedPageBreak/>
        <w:t xml:space="preserve">отношений.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Приказом Министерства просвещения Российской Федерации от 28.12.2018 № 345 определены учебники, которые используются при изучении предметной области «Основы духовно-нравственной культуры России».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В дополнение к изучению предметной области ОДНКНР в рамках учебного плана также возможна ее реализация во внеурочной деятельности, а также при изучении учебных предметов других предметных областей. Принятие решения о реализации предметной области ОДНКНР, а также решения о выборе учебно-методического обеспечения предметной области ОДНКНР, включение учебных модулей, содержащих вопросы духовно-нравственного воспитания, в учебные предметы других предметных областей относится к компетенции образовательной организации.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 </w:t>
      </w:r>
    </w:p>
    <w:p w:rsidR="00F50C52" w:rsidRPr="00F50C52" w:rsidRDefault="00F50C52" w:rsidP="00F50C52">
      <w:pPr>
        <w:pStyle w:val="aff5"/>
        <w:ind w:firstLine="709"/>
        <w:jc w:val="both"/>
        <w:rPr>
          <w:rFonts w:eastAsia="TimesNewRomanPS-BoldMT"/>
          <w:b/>
          <w:bCs/>
          <w:sz w:val="24"/>
          <w:szCs w:val="24"/>
        </w:rPr>
      </w:pPr>
    </w:p>
    <w:p w:rsidR="00F50C52" w:rsidRPr="00F50C52" w:rsidRDefault="00F50C52" w:rsidP="00F50C52">
      <w:pPr>
        <w:pStyle w:val="aff5"/>
        <w:ind w:firstLine="709"/>
        <w:jc w:val="both"/>
        <w:rPr>
          <w:rFonts w:eastAsia="TimesNewRomanPS-BoldMT"/>
          <w:b/>
          <w:bCs/>
          <w:sz w:val="24"/>
          <w:szCs w:val="24"/>
        </w:rPr>
      </w:pPr>
    </w:p>
    <w:p w:rsidR="00F50C52" w:rsidRPr="00F50C52" w:rsidRDefault="00F50C52" w:rsidP="00F50C52">
      <w:pPr>
        <w:pStyle w:val="aff5"/>
        <w:ind w:firstLine="709"/>
        <w:jc w:val="both"/>
        <w:rPr>
          <w:rFonts w:eastAsia="TimesNewRomanPS-BoldMT"/>
          <w:b/>
          <w:bCs/>
          <w:sz w:val="24"/>
          <w:szCs w:val="24"/>
        </w:rPr>
      </w:pPr>
    </w:p>
    <w:p w:rsidR="00F50C52" w:rsidRPr="00F50C52" w:rsidRDefault="00F50C52" w:rsidP="00F50C52">
      <w:pPr>
        <w:pStyle w:val="aff5"/>
        <w:ind w:firstLine="709"/>
        <w:jc w:val="both"/>
        <w:rPr>
          <w:rFonts w:eastAsia="TimesNewRomanPS-BoldMT"/>
          <w:b/>
          <w:bCs/>
          <w:sz w:val="24"/>
          <w:szCs w:val="24"/>
        </w:rPr>
      </w:pPr>
    </w:p>
    <w:p w:rsidR="00F50C52" w:rsidRPr="00F50C52" w:rsidRDefault="00F50C52" w:rsidP="00F50C52">
      <w:pPr>
        <w:pStyle w:val="aff5"/>
        <w:ind w:firstLine="709"/>
        <w:jc w:val="center"/>
        <w:rPr>
          <w:rFonts w:eastAsia="TimesNewRomanPS-BoldMT"/>
          <w:b/>
          <w:bCs/>
          <w:sz w:val="24"/>
          <w:szCs w:val="24"/>
        </w:rPr>
      </w:pPr>
      <w:r w:rsidRPr="00F50C52">
        <w:rPr>
          <w:rFonts w:eastAsia="TimesNewRomanPS-BoldMT"/>
          <w:b/>
          <w:bCs/>
          <w:sz w:val="24"/>
          <w:szCs w:val="24"/>
        </w:rPr>
        <w:t>Дополнительно:</w:t>
      </w:r>
    </w:p>
    <w:p w:rsidR="00F50C52" w:rsidRPr="00F50C52" w:rsidRDefault="00F50C52" w:rsidP="00F50C52">
      <w:pPr>
        <w:pStyle w:val="aff5"/>
        <w:ind w:firstLine="709"/>
        <w:jc w:val="both"/>
        <w:rPr>
          <w:rFonts w:eastAsia="TimesNewRomanPSMT"/>
          <w:sz w:val="24"/>
          <w:szCs w:val="24"/>
        </w:rPr>
      </w:pP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План внеурочной деятельности обеспечивает учет индивидуальных особенностей и </w:t>
      </w:r>
      <w:proofErr w:type="gramStart"/>
      <w:r w:rsidRPr="00F50C52">
        <w:rPr>
          <w:rFonts w:eastAsia="TimesNewRomanPSMT"/>
          <w:sz w:val="24"/>
          <w:szCs w:val="24"/>
        </w:rPr>
        <w:t>потребностей</w:t>
      </w:r>
      <w:proofErr w:type="gramEnd"/>
      <w:r w:rsidRPr="00F50C52">
        <w:rPr>
          <w:rFonts w:eastAsia="TimesNewRomanPSMT"/>
          <w:sz w:val="24"/>
          <w:szCs w:val="24"/>
        </w:rPr>
        <w:t xml:space="preserve"> обучающихся через организацию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 </w:t>
      </w:r>
    </w:p>
    <w:p w:rsidR="00F50C52" w:rsidRPr="00F50C52" w:rsidRDefault="00F50C52" w:rsidP="00F50C52">
      <w:pPr>
        <w:pStyle w:val="aff5"/>
        <w:ind w:firstLine="709"/>
        <w:jc w:val="both"/>
        <w:rPr>
          <w:rFonts w:eastAsia="TimesNewRomanPSMT"/>
          <w:sz w:val="24"/>
          <w:szCs w:val="24"/>
        </w:rPr>
      </w:pPr>
      <w:proofErr w:type="gramStart"/>
      <w:r w:rsidRPr="00F50C52">
        <w:rPr>
          <w:rFonts w:eastAsia="TimesNewRomanPSMT"/>
          <w:sz w:val="24"/>
          <w:szCs w:val="24"/>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w:t>
      </w:r>
      <w:proofErr w:type="gramEnd"/>
      <w:r w:rsidRPr="00F50C52">
        <w:rPr>
          <w:rFonts w:eastAsia="TimesNewRomanPSMT"/>
          <w:sz w:val="24"/>
          <w:szCs w:val="24"/>
        </w:rPr>
        <w:t xml:space="preserve"> т.д. </w:t>
      </w:r>
    </w:p>
    <w:p w:rsid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F50C52">
        <w:rPr>
          <w:rFonts w:eastAsia="TimesNewRomanPSMT"/>
          <w:sz w:val="24"/>
          <w:szCs w:val="24"/>
        </w:rPr>
        <w:t>обучающихся</w:t>
      </w:r>
      <w:proofErr w:type="gramEnd"/>
      <w:r w:rsidRPr="00F50C52">
        <w:rPr>
          <w:rFonts w:eastAsia="TimesNewRomanPSMT"/>
          <w:sz w:val="24"/>
          <w:szCs w:val="24"/>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F50C52" w:rsidRPr="00F50C52" w:rsidRDefault="00F50C52" w:rsidP="00F50C52">
      <w:pPr>
        <w:pStyle w:val="aff5"/>
        <w:ind w:firstLine="709"/>
        <w:jc w:val="both"/>
        <w:rPr>
          <w:rFonts w:eastAsia="TimesNewRomanPSMT"/>
          <w:sz w:val="24"/>
          <w:szCs w:val="24"/>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Pr="00F50C52" w:rsidRDefault="00F50C52" w:rsidP="00F50C52">
      <w:pPr>
        <w:jc w:val="center"/>
        <w:rPr>
          <w:b/>
        </w:rPr>
      </w:pPr>
      <w:r w:rsidRPr="00F50C52">
        <w:rPr>
          <w:b/>
        </w:rPr>
        <w:lastRenderedPageBreak/>
        <w:t>Учебный план основного общего образования</w:t>
      </w:r>
    </w:p>
    <w:tbl>
      <w:tblPr>
        <w:tblStyle w:val="aff9"/>
        <w:tblW w:w="0" w:type="auto"/>
        <w:jc w:val="center"/>
        <w:tblLook w:val="04A0"/>
      </w:tblPr>
      <w:tblGrid>
        <w:gridCol w:w="2643"/>
        <w:gridCol w:w="2672"/>
        <w:gridCol w:w="704"/>
        <w:gridCol w:w="705"/>
        <w:gridCol w:w="705"/>
        <w:gridCol w:w="706"/>
        <w:gridCol w:w="705"/>
        <w:gridCol w:w="816"/>
      </w:tblGrid>
      <w:tr w:rsidR="00F50C52" w:rsidRPr="00F50C52" w:rsidTr="00F50C52">
        <w:trPr>
          <w:jc w:val="center"/>
        </w:trPr>
        <w:tc>
          <w:tcPr>
            <w:tcW w:w="2643" w:type="dxa"/>
          </w:tcPr>
          <w:p w:rsidR="00F50C52" w:rsidRPr="00F50C52" w:rsidRDefault="00F50C52" w:rsidP="00F50C52">
            <w:pPr>
              <w:jc w:val="center"/>
              <w:rPr>
                <w:b/>
              </w:rPr>
            </w:pPr>
            <w:r w:rsidRPr="00F50C52">
              <w:rPr>
                <w:b/>
              </w:rPr>
              <w:t>Предметные области</w:t>
            </w:r>
          </w:p>
        </w:tc>
        <w:tc>
          <w:tcPr>
            <w:tcW w:w="2672" w:type="dxa"/>
          </w:tcPr>
          <w:p w:rsidR="00F50C52" w:rsidRPr="00F50C52" w:rsidRDefault="00F50C52" w:rsidP="00F50C52">
            <w:pPr>
              <w:jc w:val="center"/>
              <w:rPr>
                <w:b/>
              </w:rPr>
            </w:pPr>
            <w:r w:rsidRPr="00F50C52">
              <w:rPr>
                <w:b/>
              </w:rPr>
              <w:t>Учебные предметы</w:t>
            </w:r>
          </w:p>
        </w:tc>
        <w:tc>
          <w:tcPr>
            <w:tcW w:w="4256" w:type="dxa"/>
            <w:gridSpan w:val="6"/>
          </w:tcPr>
          <w:p w:rsidR="00F50C52" w:rsidRPr="00F50C52" w:rsidRDefault="00F50C52" w:rsidP="00F50C52">
            <w:pPr>
              <w:jc w:val="center"/>
              <w:rPr>
                <w:b/>
              </w:rPr>
            </w:pPr>
            <w:r w:rsidRPr="00F50C52">
              <w:rPr>
                <w:b/>
              </w:rPr>
              <w:t>Классы/Количество часов в неделю</w:t>
            </w:r>
          </w:p>
        </w:tc>
      </w:tr>
      <w:tr w:rsidR="00F50C52" w:rsidRPr="00F50C52" w:rsidTr="00F50C52">
        <w:trPr>
          <w:jc w:val="center"/>
        </w:trPr>
        <w:tc>
          <w:tcPr>
            <w:tcW w:w="2643" w:type="dxa"/>
          </w:tcPr>
          <w:p w:rsidR="00F50C52" w:rsidRPr="00F50C52" w:rsidRDefault="00F50C52" w:rsidP="00F50C52">
            <w:pPr>
              <w:jc w:val="center"/>
              <w:rPr>
                <w:b/>
              </w:rPr>
            </w:pPr>
          </w:p>
        </w:tc>
        <w:tc>
          <w:tcPr>
            <w:tcW w:w="2672" w:type="dxa"/>
          </w:tcPr>
          <w:p w:rsidR="00F50C52" w:rsidRPr="00F50C52" w:rsidRDefault="00F50C52" w:rsidP="00F50C52">
            <w:pPr>
              <w:jc w:val="center"/>
              <w:rPr>
                <w:b/>
              </w:rPr>
            </w:pPr>
          </w:p>
        </w:tc>
        <w:tc>
          <w:tcPr>
            <w:tcW w:w="704" w:type="dxa"/>
          </w:tcPr>
          <w:p w:rsidR="00F50C52" w:rsidRPr="00F50C52" w:rsidRDefault="00F50C52" w:rsidP="00F50C52">
            <w:pPr>
              <w:jc w:val="center"/>
              <w:rPr>
                <w:b/>
                <w:lang w:val="en-US"/>
              </w:rPr>
            </w:pPr>
            <w:r w:rsidRPr="00F50C52">
              <w:rPr>
                <w:b/>
                <w:lang w:val="en-US"/>
              </w:rPr>
              <w:t>V</w:t>
            </w:r>
          </w:p>
        </w:tc>
        <w:tc>
          <w:tcPr>
            <w:tcW w:w="705" w:type="dxa"/>
          </w:tcPr>
          <w:p w:rsidR="00F50C52" w:rsidRPr="00F50C52" w:rsidRDefault="00F50C52" w:rsidP="00F50C52">
            <w:pPr>
              <w:jc w:val="center"/>
              <w:rPr>
                <w:b/>
                <w:lang w:val="en-US"/>
              </w:rPr>
            </w:pPr>
            <w:r w:rsidRPr="00F50C52">
              <w:rPr>
                <w:b/>
                <w:lang w:val="en-US"/>
              </w:rPr>
              <w:t>VI</w:t>
            </w:r>
          </w:p>
        </w:tc>
        <w:tc>
          <w:tcPr>
            <w:tcW w:w="705" w:type="dxa"/>
          </w:tcPr>
          <w:p w:rsidR="00F50C52" w:rsidRPr="00F50C52" w:rsidRDefault="00F50C52" w:rsidP="00F50C52">
            <w:pPr>
              <w:jc w:val="center"/>
              <w:rPr>
                <w:b/>
                <w:lang w:val="en-US"/>
              </w:rPr>
            </w:pPr>
            <w:r w:rsidRPr="00F50C52">
              <w:rPr>
                <w:b/>
                <w:lang w:val="en-US"/>
              </w:rPr>
              <w:t>VII</w:t>
            </w:r>
          </w:p>
        </w:tc>
        <w:tc>
          <w:tcPr>
            <w:tcW w:w="706" w:type="dxa"/>
          </w:tcPr>
          <w:p w:rsidR="00F50C52" w:rsidRPr="00F50C52" w:rsidRDefault="00F50C52" w:rsidP="00F50C52">
            <w:pPr>
              <w:jc w:val="center"/>
              <w:rPr>
                <w:b/>
                <w:lang w:val="en-US"/>
              </w:rPr>
            </w:pPr>
            <w:r w:rsidRPr="00F50C52">
              <w:rPr>
                <w:b/>
                <w:lang w:val="en-US"/>
              </w:rPr>
              <w:t>VIII</w:t>
            </w:r>
          </w:p>
        </w:tc>
        <w:tc>
          <w:tcPr>
            <w:tcW w:w="705" w:type="dxa"/>
          </w:tcPr>
          <w:p w:rsidR="00F50C52" w:rsidRPr="00F50C52" w:rsidRDefault="00F50C52" w:rsidP="00F50C52">
            <w:pPr>
              <w:jc w:val="center"/>
              <w:rPr>
                <w:b/>
                <w:lang w:val="en-US"/>
              </w:rPr>
            </w:pPr>
            <w:r w:rsidRPr="00F50C52">
              <w:rPr>
                <w:b/>
                <w:lang w:val="en-US"/>
              </w:rPr>
              <w:t>IX</w:t>
            </w:r>
          </w:p>
        </w:tc>
        <w:tc>
          <w:tcPr>
            <w:tcW w:w="731" w:type="dxa"/>
          </w:tcPr>
          <w:p w:rsidR="00F50C52" w:rsidRPr="00F50C52" w:rsidRDefault="00F50C52" w:rsidP="00F50C52">
            <w:pPr>
              <w:jc w:val="center"/>
              <w:rPr>
                <w:b/>
              </w:rPr>
            </w:pPr>
            <w:r w:rsidRPr="00F50C52">
              <w:rPr>
                <w:b/>
              </w:rPr>
              <w:t>Всего</w:t>
            </w:r>
          </w:p>
        </w:tc>
      </w:tr>
      <w:tr w:rsidR="00F50C52" w:rsidRPr="00F50C52" w:rsidTr="00F50C52">
        <w:trPr>
          <w:jc w:val="center"/>
        </w:trPr>
        <w:tc>
          <w:tcPr>
            <w:tcW w:w="9571" w:type="dxa"/>
            <w:gridSpan w:val="8"/>
          </w:tcPr>
          <w:p w:rsidR="00F50C52" w:rsidRPr="00F50C52" w:rsidRDefault="00F50C52" w:rsidP="00F50C52">
            <w:pPr>
              <w:jc w:val="center"/>
              <w:rPr>
                <w:b/>
              </w:rPr>
            </w:pPr>
            <w:r w:rsidRPr="00F50C52">
              <w:rPr>
                <w:b/>
              </w:rPr>
              <w:t>Обязательная часть</w:t>
            </w:r>
          </w:p>
        </w:tc>
      </w:tr>
      <w:tr w:rsidR="00F50C52" w:rsidRPr="00F50C52" w:rsidTr="00F50C52">
        <w:trPr>
          <w:jc w:val="center"/>
        </w:trPr>
        <w:tc>
          <w:tcPr>
            <w:tcW w:w="2643" w:type="dxa"/>
            <w:vMerge w:val="restart"/>
          </w:tcPr>
          <w:p w:rsidR="00F50C52" w:rsidRPr="00F50C52" w:rsidRDefault="00F50C52" w:rsidP="00F50C52">
            <w:r w:rsidRPr="00F50C52">
              <w:t>Русский язык и</w:t>
            </w:r>
          </w:p>
          <w:p w:rsidR="00F50C52" w:rsidRPr="00F50C52" w:rsidRDefault="00F50C52" w:rsidP="00F50C52">
            <w:r w:rsidRPr="00F50C52">
              <w:t>Литература</w:t>
            </w:r>
          </w:p>
        </w:tc>
        <w:tc>
          <w:tcPr>
            <w:tcW w:w="2672" w:type="dxa"/>
          </w:tcPr>
          <w:p w:rsidR="00F50C52" w:rsidRPr="00F50C52" w:rsidRDefault="00F50C52" w:rsidP="00F50C52">
            <w:r w:rsidRPr="00F50C52">
              <w:t>Русский язык</w:t>
            </w:r>
          </w:p>
        </w:tc>
        <w:tc>
          <w:tcPr>
            <w:tcW w:w="704" w:type="dxa"/>
          </w:tcPr>
          <w:p w:rsidR="00F50C52" w:rsidRPr="00F50C52" w:rsidRDefault="00F50C52" w:rsidP="00F50C52">
            <w:pPr>
              <w:jc w:val="center"/>
            </w:pPr>
            <w:r w:rsidRPr="00F50C52">
              <w:t>5</w:t>
            </w:r>
          </w:p>
        </w:tc>
        <w:tc>
          <w:tcPr>
            <w:tcW w:w="705" w:type="dxa"/>
          </w:tcPr>
          <w:p w:rsidR="00F50C52" w:rsidRPr="00F50C52" w:rsidRDefault="00F50C52" w:rsidP="00F50C52">
            <w:pPr>
              <w:jc w:val="center"/>
            </w:pPr>
            <w:r w:rsidRPr="00F50C52">
              <w:t>6</w:t>
            </w:r>
          </w:p>
        </w:tc>
        <w:tc>
          <w:tcPr>
            <w:tcW w:w="705" w:type="dxa"/>
          </w:tcPr>
          <w:p w:rsidR="00F50C52" w:rsidRPr="00F50C52" w:rsidRDefault="00F50C52" w:rsidP="00F50C52">
            <w:pPr>
              <w:jc w:val="center"/>
            </w:pPr>
            <w:r w:rsidRPr="00F50C52">
              <w:t>4</w:t>
            </w:r>
          </w:p>
        </w:tc>
        <w:tc>
          <w:tcPr>
            <w:tcW w:w="706"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4</w:t>
            </w:r>
          </w:p>
        </w:tc>
        <w:tc>
          <w:tcPr>
            <w:tcW w:w="731" w:type="dxa"/>
          </w:tcPr>
          <w:p w:rsidR="00F50C52" w:rsidRPr="00F50C52" w:rsidRDefault="00F50C52" w:rsidP="00F50C52">
            <w:pPr>
              <w:jc w:val="center"/>
            </w:pPr>
            <w:r w:rsidRPr="00F50C52">
              <w:t>22</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Литература</w:t>
            </w:r>
          </w:p>
        </w:tc>
        <w:tc>
          <w:tcPr>
            <w:tcW w:w="704"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3</w:t>
            </w:r>
          </w:p>
        </w:tc>
        <w:tc>
          <w:tcPr>
            <w:tcW w:w="731" w:type="dxa"/>
          </w:tcPr>
          <w:p w:rsidR="00F50C52" w:rsidRPr="00F50C52" w:rsidRDefault="00F50C52" w:rsidP="00F50C52">
            <w:pPr>
              <w:jc w:val="center"/>
            </w:pPr>
            <w:r w:rsidRPr="00F50C52">
              <w:t>13</w:t>
            </w:r>
          </w:p>
        </w:tc>
      </w:tr>
      <w:tr w:rsidR="00F50C52" w:rsidRPr="00F50C52" w:rsidTr="00F50C52">
        <w:trPr>
          <w:jc w:val="center"/>
        </w:trPr>
        <w:tc>
          <w:tcPr>
            <w:tcW w:w="2643" w:type="dxa"/>
            <w:vMerge w:val="restart"/>
          </w:tcPr>
          <w:p w:rsidR="00F50C52" w:rsidRPr="00F50C52" w:rsidRDefault="00F50C52" w:rsidP="00F50C52">
            <w:r w:rsidRPr="00F50C52">
              <w:t>Родной язык и родная литература</w:t>
            </w:r>
          </w:p>
        </w:tc>
        <w:tc>
          <w:tcPr>
            <w:tcW w:w="2672" w:type="dxa"/>
          </w:tcPr>
          <w:p w:rsidR="00F50C52" w:rsidRPr="00F50C52" w:rsidRDefault="00F50C52" w:rsidP="00F50C52">
            <w:r w:rsidRPr="00F50C52">
              <w:t>Родной язык</w:t>
            </w:r>
          </w:p>
        </w:tc>
        <w:tc>
          <w:tcPr>
            <w:tcW w:w="704"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31" w:type="dxa"/>
          </w:tcPr>
          <w:p w:rsidR="00F50C52" w:rsidRPr="00F50C52" w:rsidRDefault="00F50C52" w:rsidP="00F50C52">
            <w:pPr>
              <w:jc w:val="center"/>
            </w:pPr>
            <w:r w:rsidRPr="00F50C52">
              <w:t>10</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Родная литература</w:t>
            </w:r>
          </w:p>
        </w:tc>
        <w:tc>
          <w:tcPr>
            <w:tcW w:w="704"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31" w:type="dxa"/>
          </w:tcPr>
          <w:p w:rsidR="00F50C52" w:rsidRPr="00F50C52" w:rsidRDefault="00F50C52" w:rsidP="00F50C52">
            <w:pPr>
              <w:jc w:val="center"/>
            </w:pPr>
            <w:r w:rsidRPr="00F50C52">
              <w:t>8</w:t>
            </w:r>
          </w:p>
        </w:tc>
      </w:tr>
      <w:tr w:rsidR="00F50C52" w:rsidRPr="00F50C52" w:rsidTr="00F50C52">
        <w:trPr>
          <w:jc w:val="center"/>
        </w:trPr>
        <w:tc>
          <w:tcPr>
            <w:tcW w:w="2643" w:type="dxa"/>
          </w:tcPr>
          <w:p w:rsidR="00F50C52" w:rsidRPr="00F50C52" w:rsidRDefault="00F50C52" w:rsidP="00F50C52">
            <w:r w:rsidRPr="00F50C52">
              <w:t>Иностранный язык</w:t>
            </w:r>
          </w:p>
        </w:tc>
        <w:tc>
          <w:tcPr>
            <w:tcW w:w="2672" w:type="dxa"/>
          </w:tcPr>
          <w:p w:rsidR="00F50C52" w:rsidRPr="00F50C52" w:rsidRDefault="00F50C52" w:rsidP="00F50C52">
            <w:r w:rsidRPr="00F50C52">
              <w:t>Английский язык</w:t>
            </w:r>
          </w:p>
        </w:tc>
        <w:tc>
          <w:tcPr>
            <w:tcW w:w="704"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06"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31" w:type="dxa"/>
          </w:tcPr>
          <w:p w:rsidR="00F50C52" w:rsidRPr="00F50C52" w:rsidRDefault="00F50C52" w:rsidP="00F50C52">
            <w:pPr>
              <w:jc w:val="center"/>
            </w:pPr>
            <w:r w:rsidRPr="00F50C52">
              <w:t>15</w:t>
            </w:r>
          </w:p>
        </w:tc>
      </w:tr>
      <w:tr w:rsidR="00F50C52" w:rsidRPr="00F50C52" w:rsidTr="00F50C52">
        <w:trPr>
          <w:jc w:val="center"/>
        </w:trPr>
        <w:tc>
          <w:tcPr>
            <w:tcW w:w="2643" w:type="dxa"/>
            <w:vMerge w:val="restart"/>
          </w:tcPr>
          <w:p w:rsidR="00F50C52" w:rsidRPr="00F50C52" w:rsidRDefault="00F50C52" w:rsidP="00F50C52">
            <w:r w:rsidRPr="00F50C52">
              <w:t>Математика и</w:t>
            </w:r>
          </w:p>
          <w:p w:rsidR="00F50C52" w:rsidRPr="00F50C52" w:rsidRDefault="00F50C52" w:rsidP="00F50C52">
            <w:r w:rsidRPr="00F50C52">
              <w:t>информатика</w:t>
            </w:r>
          </w:p>
        </w:tc>
        <w:tc>
          <w:tcPr>
            <w:tcW w:w="2672" w:type="dxa"/>
          </w:tcPr>
          <w:p w:rsidR="00F50C52" w:rsidRPr="00F50C52" w:rsidRDefault="00F50C52" w:rsidP="00F50C52">
            <w:r w:rsidRPr="00F50C52">
              <w:t>Математика</w:t>
            </w:r>
          </w:p>
        </w:tc>
        <w:tc>
          <w:tcPr>
            <w:tcW w:w="704" w:type="dxa"/>
          </w:tcPr>
          <w:p w:rsidR="00F50C52" w:rsidRPr="00F50C52" w:rsidRDefault="00F50C52" w:rsidP="00F50C52">
            <w:pPr>
              <w:jc w:val="center"/>
            </w:pPr>
            <w:r w:rsidRPr="00F50C52">
              <w:t>5</w:t>
            </w:r>
          </w:p>
        </w:tc>
        <w:tc>
          <w:tcPr>
            <w:tcW w:w="705" w:type="dxa"/>
          </w:tcPr>
          <w:p w:rsidR="00F50C52" w:rsidRPr="00F50C52" w:rsidRDefault="00F50C52" w:rsidP="00F50C52">
            <w:pPr>
              <w:jc w:val="center"/>
            </w:pPr>
            <w:r w:rsidRPr="00F50C52">
              <w:t>5</w:t>
            </w:r>
          </w:p>
        </w:tc>
        <w:tc>
          <w:tcPr>
            <w:tcW w:w="705" w:type="dxa"/>
          </w:tcPr>
          <w:p w:rsidR="00F50C52" w:rsidRPr="00F50C52" w:rsidRDefault="00F50C52" w:rsidP="00F50C52">
            <w:pPr>
              <w:jc w:val="center"/>
            </w:pPr>
            <w:r w:rsidRPr="00F50C52">
              <w:t>-</w:t>
            </w:r>
          </w:p>
        </w:tc>
        <w:tc>
          <w:tcPr>
            <w:tcW w:w="706"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31" w:type="dxa"/>
          </w:tcPr>
          <w:p w:rsidR="00F50C52" w:rsidRPr="00F50C52" w:rsidRDefault="00F50C52" w:rsidP="00F50C52">
            <w:pPr>
              <w:jc w:val="center"/>
            </w:pPr>
            <w:r w:rsidRPr="00F50C52">
              <w:t>10</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Алгебра</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3</w:t>
            </w:r>
          </w:p>
        </w:tc>
        <w:tc>
          <w:tcPr>
            <w:tcW w:w="706"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31" w:type="dxa"/>
          </w:tcPr>
          <w:p w:rsidR="00F50C52" w:rsidRPr="00F50C52" w:rsidRDefault="00F50C52" w:rsidP="00F50C52">
            <w:pPr>
              <w:jc w:val="center"/>
            </w:pPr>
            <w:r w:rsidRPr="00F50C52">
              <w:t>9</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Геометрия</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31" w:type="dxa"/>
          </w:tcPr>
          <w:p w:rsidR="00F50C52" w:rsidRPr="00F50C52" w:rsidRDefault="00F50C52" w:rsidP="00F50C52">
            <w:pPr>
              <w:jc w:val="center"/>
            </w:pPr>
            <w:r w:rsidRPr="00F50C52">
              <w:t>6</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Информатика</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1</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31" w:type="dxa"/>
          </w:tcPr>
          <w:p w:rsidR="00F50C52" w:rsidRPr="00F50C52" w:rsidRDefault="00F50C52" w:rsidP="00F50C52">
            <w:pPr>
              <w:jc w:val="center"/>
            </w:pPr>
            <w:r w:rsidRPr="00F50C52">
              <w:t>3</w:t>
            </w:r>
          </w:p>
        </w:tc>
      </w:tr>
      <w:tr w:rsidR="00F50C52" w:rsidRPr="00F50C52" w:rsidTr="00F50C52">
        <w:trPr>
          <w:jc w:val="center"/>
        </w:trPr>
        <w:tc>
          <w:tcPr>
            <w:tcW w:w="2643" w:type="dxa"/>
            <w:vMerge w:val="restart"/>
          </w:tcPr>
          <w:p w:rsidR="00F50C52" w:rsidRPr="00F50C52" w:rsidRDefault="00F50C52" w:rsidP="00F50C52">
            <w:r w:rsidRPr="00F50C52">
              <w:t>Общественно-научные предметы</w:t>
            </w:r>
          </w:p>
        </w:tc>
        <w:tc>
          <w:tcPr>
            <w:tcW w:w="2672" w:type="dxa"/>
          </w:tcPr>
          <w:p w:rsidR="00F50C52" w:rsidRPr="00F50C52" w:rsidRDefault="00F50C52" w:rsidP="00F50C52">
            <w:r w:rsidRPr="00F50C52">
              <w:t>История России</w:t>
            </w:r>
          </w:p>
          <w:p w:rsidR="00F50C52" w:rsidRPr="00F50C52" w:rsidRDefault="00F50C52" w:rsidP="00F50C52">
            <w:r w:rsidRPr="00F50C52">
              <w:t>Всеобщая история</w:t>
            </w:r>
          </w:p>
        </w:tc>
        <w:tc>
          <w:tcPr>
            <w:tcW w:w="704"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31" w:type="dxa"/>
          </w:tcPr>
          <w:p w:rsidR="00F50C52" w:rsidRPr="00F50C52" w:rsidRDefault="00F50C52" w:rsidP="00F50C52">
            <w:pPr>
              <w:jc w:val="center"/>
            </w:pPr>
            <w:r w:rsidRPr="00F50C52">
              <w:t>10</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Обществознание</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31" w:type="dxa"/>
          </w:tcPr>
          <w:p w:rsidR="00F50C52" w:rsidRPr="00F50C52" w:rsidRDefault="00F50C52" w:rsidP="00F50C52">
            <w:pPr>
              <w:jc w:val="center"/>
            </w:pPr>
            <w:r w:rsidRPr="00F50C52">
              <w:t>4</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География (География Дагестана)</w:t>
            </w:r>
          </w:p>
        </w:tc>
        <w:tc>
          <w:tcPr>
            <w:tcW w:w="704"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31" w:type="dxa"/>
          </w:tcPr>
          <w:p w:rsidR="00F50C52" w:rsidRPr="00F50C52" w:rsidRDefault="00F50C52" w:rsidP="00F50C52">
            <w:pPr>
              <w:jc w:val="center"/>
            </w:pPr>
            <w:r w:rsidRPr="00F50C52">
              <w:t>8</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История Дагестана</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31" w:type="dxa"/>
          </w:tcPr>
          <w:p w:rsidR="00F50C52" w:rsidRPr="00F50C52" w:rsidRDefault="00F50C52" w:rsidP="00F50C52">
            <w:pPr>
              <w:jc w:val="center"/>
            </w:pPr>
            <w:r w:rsidRPr="00F50C52">
              <w:t>2</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ОДНКНР</w:t>
            </w:r>
          </w:p>
        </w:tc>
        <w:tc>
          <w:tcPr>
            <w:tcW w:w="704"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6"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31" w:type="dxa"/>
          </w:tcPr>
          <w:p w:rsidR="00F50C52" w:rsidRPr="00F50C52" w:rsidRDefault="00F50C52" w:rsidP="00F50C52">
            <w:pPr>
              <w:jc w:val="center"/>
            </w:pPr>
            <w:r w:rsidRPr="00F50C52">
              <w:t>1</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КТНД</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31" w:type="dxa"/>
          </w:tcPr>
          <w:p w:rsidR="00F50C52" w:rsidRPr="00F50C52" w:rsidRDefault="00F50C52" w:rsidP="00F50C52">
            <w:pPr>
              <w:jc w:val="center"/>
            </w:pPr>
            <w:r w:rsidRPr="00F50C52">
              <w:t>2</w:t>
            </w:r>
          </w:p>
        </w:tc>
      </w:tr>
      <w:tr w:rsidR="00F50C52" w:rsidRPr="00F50C52" w:rsidTr="00F50C52">
        <w:trPr>
          <w:jc w:val="center"/>
        </w:trPr>
        <w:tc>
          <w:tcPr>
            <w:tcW w:w="2643" w:type="dxa"/>
            <w:vMerge w:val="restart"/>
          </w:tcPr>
          <w:p w:rsidR="00F50C52" w:rsidRPr="00F50C52" w:rsidRDefault="00F50C52" w:rsidP="00F50C52">
            <w:proofErr w:type="spellStart"/>
            <w:proofErr w:type="gramStart"/>
            <w:r w:rsidRPr="00F50C52">
              <w:t>Естественно-научные</w:t>
            </w:r>
            <w:proofErr w:type="spellEnd"/>
            <w:proofErr w:type="gramEnd"/>
            <w:r w:rsidRPr="00F50C52">
              <w:t xml:space="preserve"> предметы</w:t>
            </w:r>
          </w:p>
        </w:tc>
        <w:tc>
          <w:tcPr>
            <w:tcW w:w="2672" w:type="dxa"/>
          </w:tcPr>
          <w:p w:rsidR="00F50C52" w:rsidRPr="00F50C52" w:rsidRDefault="00F50C52" w:rsidP="00F50C52">
            <w:r w:rsidRPr="00F50C52">
              <w:t>Физика</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31" w:type="dxa"/>
          </w:tcPr>
          <w:p w:rsidR="00F50C52" w:rsidRPr="00F50C52" w:rsidRDefault="00F50C52" w:rsidP="00F50C52">
            <w:pPr>
              <w:jc w:val="center"/>
            </w:pPr>
            <w:r w:rsidRPr="00F50C52">
              <w:t>6</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Химия</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31" w:type="dxa"/>
          </w:tcPr>
          <w:p w:rsidR="00F50C52" w:rsidRPr="00F50C52" w:rsidRDefault="00F50C52" w:rsidP="00F50C52">
            <w:pPr>
              <w:jc w:val="center"/>
            </w:pPr>
            <w:r w:rsidRPr="00F50C52">
              <w:t>4</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Биология</w:t>
            </w:r>
          </w:p>
        </w:tc>
        <w:tc>
          <w:tcPr>
            <w:tcW w:w="704"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31" w:type="dxa"/>
          </w:tcPr>
          <w:p w:rsidR="00F50C52" w:rsidRPr="00F50C52" w:rsidRDefault="00F50C52" w:rsidP="00F50C52">
            <w:pPr>
              <w:jc w:val="center"/>
            </w:pPr>
            <w:r w:rsidRPr="00F50C52">
              <w:t>8</w:t>
            </w:r>
          </w:p>
        </w:tc>
      </w:tr>
      <w:tr w:rsidR="00F50C52" w:rsidRPr="00F50C52" w:rsidTr="00F50C52">
        <w:trPr>
          <w:jc w:val="center"/>
        </w:trPr>
        <w:tc>
          <w:tcPr>
            <w:tcW w:w="2643" w:type="dxa"/>
            <w:vMerge w:val="restart"/>
          </w:tcPr>
          <w:p w:rsidR="00F50C52" w:rsidRPr="00F50C52" w:rsidRDefault="00F50C52" w:rsidP="00F50C52">
            <w:r w:rsidRPr="00F50C52">
              <w:t>Искусство</w:t>
            </w:r>
          </w:p>
        </w:tc>
        <w:tc>
          <w:tcPr>
            <w:tcW w:w="2672" w:type="dxa"/>
          </w:tcPr>
          <w:p w:rsidR="00F50C52" w:rsidRPr="00F50C52" w:rsidRDefault="00F50C52" w:rsidP="00F50C52">
            <w:r w:rsidRPr="00F50C52">
              <w:t>Музыка</w:t>
            </w:r>
          </w:p>
        </w:tc>
        <w:tc>
          <w:tcPr>
            <w:tcW w:w="704"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w:t>
            </w:r>
          </w:p>
        </w:tc>
        <w:tc>
          <w:tcPr>
            <w:tcW w:w="731" w:type="dxa"/>
          </w:tcPr>
          <w:p w:rsidR="00F50C52" w:rsidRPr="00F50C52" w:rsidRDefault="00F50C52" w:rsidP="00F50C52">
            <w:pPr>
              <w:jc w:val="center"/>
            </w:pPr>
            <w:r w:rsidRPr="00F50C52">
              <w:t>4</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ИЗО</w:t>
            </w:r>
          </w:p>
        </w:tc>
        <w:tc>
          <w:tcPr>
            <w:tcW w:w="704"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06"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31" w:type="dxa"/>
          </w:tcPr>
          <w:p w:rsidR="00F50C52" w:rsidRPr="00F50C52" w:rsidRDefault="00F50C52" w:rsidP="00F50C52">
            <w:pPr>
              <w:jc w:val="center"/>
            </w:pPr>
            <w:r w:rsidRPr="00F50C52">
              <w:t>3</w:t>
            </w:r>
          </w:p>
        </w:tc>
      </w:tr>
      <w:tr w:rsidR="00F50C52" w:rsidRPr="00F50C52" w:rsidTr="00F50C52">
        <w:trPr>
          <w:jc w:val="center"/>
        </w:trPr>
        <w:tc>
          <w:tcPr>
            <w:tcW w:w="2643" w:type="dxa"/>
          </w:tcPr>
          <w:p w:rsidR="00F50C52" w:rsidRPr="00F50C52" w:rsidRDefault="00F50C52" w:rsidP="00F50C52">
            <w:r w:rsidRPr="00F50C52">
              <w:t>Технология</w:t>
            </w:r>
          </w:p>
        </w:tc>
        <w:tc>
          <w:tcPr>
            <w:tcW w:w="2672" w:type="dxa"/>
          </w:tcPr>
          <w:p w:rsidR="00F50C52" w:rsidRPr="00F50C52" w:rsidRDefault="00F50C52" w:rsidP="00F50C52">
            <w:r w:rsidRPr="00F50C52">
              <w:t>Технология</w:t>
            </w:r>
          </w:p>
        </w:tc>
        <w:tc>
          <w:tcPr>
            <w:tcW w:w="704"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5" w:type="dxa"/>
          </w:tcPr>
          <w:p w:rsidR="00F50C52" w:rsidRPr="00F50C52" w:rsidRDefault="00F50C52" w:rsidP="00F50C52">
            <w:pPr>
              <w:jc w:val="center"/>
            </w:pPr>
            <w:r w:rsidRPr="00F50C52">
              <w:t>2</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w:t>
            </w:r>
          </w:p>
        </w:tc>
        <w:tc>
          <w:tcPr>
            <w:tcW w:w="731" w:type="dxa"/>
          </w:tcPr>
          <w:p w:rsidR="00F50C52" w:rsidRPr="00F50C52" w:rsidRDefault="00F50C52" w:rsidP="00F50C52">
            <w:pPr>
              <w:jc w:val="center"/>
            </w:pPr>
            <w:r w:rsidRPr="00F50C52">
              <w:t>7</w:t>
            </w:r>
          </w:p>
        </w:tc>
      </w:tr>
      <w:tr w:rsidR="00F50C52" w:rsidRPr="00F50C52" w:rsidTr="00F50C52">
        <w:trPr>
          <w:jc w:val="center"/>
        </w:trPr>
        <w:tc>
          <w:tcPr>
            <w:tcW w:w="2643" w:type="dxa"/>
            <w:vMerge w:val="restart"/>
          </w:tcPr>
          <w:p w:rsidR="00F50C52" w:rsidRPr="00F50C52" w:rsidRDefault="00F50C52" w:rsidP="00F50C52">
            <w:r w:rsidRPr="00F50C52">
              <w:t>Физическая культура и ОБЖ</w:t>
            </w:r>
          </w:p>
        </w:tc>
        <w:tc>
          <w:tcPr>
            <w:tcW w:w="2672" w:type="dxa"/>
          </w:tcPr>
          <w:p w:rsidR="00F50C52" w:rsidRPr="00F50C52" w:rsidRDefault="00F50C52" w:rsidP="00F50C52">
            <w:r w:rsidRPr="00F50C52">
              <w:t>Физическая культура</w:t>
            </w:r>
          </w:p>
        </w:tc>
        <w:tc>
          <w:tcPr>
            <w:tcW w:w="704"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06" w:type="dxa"/>
          </w:tcPr>
          <w:p w:rsidR="00F50C52" w:rsidRPr="00F50C52" w:rsidRDefault="00F50C52" w:rsidP="00F50C52">
            <w:pPr>
              <w:jc w:val="center"/>
            </w:pPr>
            <w:r w:rsidRPr="00F50C52">
              <w:t>3</w:t>
            </w:r>
          </w:p>
        </w:tc>
        <w:tc>
          <w:tcPr>
            <w:tcW w:w="705" w:type="dxa"/>
          </w:tcPr>
          <w:p w:rsidR="00F50C52" w:rsidRPr="00F50C52" w:rsidRDefault="00F50C52" w:rsidP="00F50C52">
            <w:pPr>
              <w:jc w:val="center"/>
            </w:pPr>
            <w:r w:rsidRPr="00F50C52">
              <w:t>3</w:t>
            </w:r>
          </w:p>
        </w:tc>
        <w:tc>
          <w:tcPr>
            <w:tcW w:w="731" w:type="dxa"/>
          </w:tcPr>
          <w:p w:rsidR="00F50C52" w:rsidRPr="00F50C52" w:rsidRDefault="00F50C52" w:rsidP="00F50C52">
            <w:pPr>
              <w:jc w:val="center"/>
            </w:pPr>
            <w:r w:rsidRPr="00F50C52">
              <w:t>15</w:t>
            </w:r>
          </w:p>
        </w:tc>
      </w:tr>
      <w:tr w:rsidR="00F50C52" w:rsidRPr="00F50C52" w:rsidTr="00F50C52">
        <w:trPr>
          <w:jc w:val="center"/>
        </w:trPr>
        <w:tc>
          <w:tcPr>
            <w:tcW w:w="2643" w:type="dxa"/>
            <w:vMerge/>
          </w:tcPr>
          <w:p w:rsidR="00F50C52" w:rsidRPr="00F50C52" w:rsidRDefault="00F50C52" w:rsidP="00F50C52"/>
        </w:tc>
        <w:tc>
          <w:tcPr>
            <w:tcW w:w="2672" w:type="dxa"/>
          </w:tcPr>
          <w:p w:rsidR="00F50C52" w:rsidRPr="00F50C52" w:rsidRDefault="00F50C52" w:rsidP="00F50C52">
            <w:r w:rsidRPr="00F50C52">
              <w:t>ОБЖ</w:t>
            </w:r>
          </w:p>
        </w:tc>
        <w:tc>
          <w:tcPr>
            <w:tcW w:w="704"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5" w:type="dxa"/>
          </w:tcPr>
          <w:p w:rsidR="00F50C52" w:rsidRPr="00F50C52" w:rsidRDefault="00F50C52" w:rsidP="00F50C52">
            <w:pPr>
              <w:jc w:val="center"/>
            </w:pPr>
            <w:r w:rsidRPr="00F50C52">
              <w:t>-</w:t>
            </w:r>
          </w:p>
        </w:tc>
        <w:tc>
          <w:tcPr>
            <w:tcW w:w="706" w:type="dxa"/>
          </w:tcPr>
          <w:p w:rsidR="00F50C52" w:rsidRPr="00F50C52" w:rsidRDefault="00F50C52" w:rsidP="00F50C52">
            <w:pPr>
              <w:jc w:val="center"/>
            </w:pPr>
            <w:r w:rsidRPr="00F50C52">
              <w:t>1</w:t>
            </w:r>
          </w:p>
        </w:tc>
        <w:tc>
          <w:tcPr>
            <w:tcW w:w="705" w:type="dxa"/>
          </w:tcPr>
          <w:p w:rsidR="00F50C52" w:rsidRPr="00F50C52" w:rsidRDefault="00F50C52" w:rsidP="00F50C52">
            <w:pPr>
              <w:jc w:val="center"/>
            </w:pPr>
            <w:r w:rsidRPr="00F50C52">
              <w:t>1</w:t>
            </w:r>
          </w:p>
        </w:tc>
        <w:tc>
          <w:tcPr>
            <w:tcW w:w="731" w:type="dxa"/>
          </w:tcPr>
          <w:p w:rsidR="00F50C52" w:rsidRPr="00F50C52" w:rsidRDefault="00F50C52" w:rsidP="00F50C52">
            <w:pPr>
              <w:jc w:val="center"/>
            </w:pPr>
            <w:r w:rsidRPr="00F50C52">
              <w:t>2</w:t>
            </w:r>
          </w:p>
        </w:tc>
      </w:tr>
      <w:tr w:rsidR="00F50C52" w:rsidRPr="00F50C52" w:rsidTr="00F50C52">
        <w:trPr>
          <w:jc w:val="center"/>
        </w:trPr>
        <w:tc>
          <w:tcPr>
            <w:tcW w:w="5315" w:type="dxa"/>
            <w:gridSpan w:val="2"/>
          </w:tcPr>
          <w:p w:rsidR="00F50C52" w:rsidRPr="00F50C52" w:rsidRDefault="00F50C52" w:rsidP="00F50C52">
            <w:pPr>
              <w:rPr>
                <w:b/>
              </w:rPr>
            </w:pPr>
            <w:r w:rsidRPr="00F50C52">
              <w:rPr>
                <w:b/>
              </w:rPr>
              <w:t>Итого:</w:t>
            </w:r>
          </w:p>
        </w:tc>
        <w:tc>
          <w:tcPr>
            <w:tcW w:w="704" w:type="dxa"/>
          </w:tcPr>
          <w:p w:rsidR="00F50C52" w:rsidRPr="00F50C52" w:rsidRDefault="00F50C52" w:rsidP="00F50C52">
            <w:pPr>
              <w:jc w:val="center"/>
              <w:rPr>
                <w:b/>
              </w:rPr>
            </w:pPr>
            <w:r w:rsidRPr="00F50C52">
              <w:rPr>
                <w:b/>
              </w:rPr>
              <w:t>32</w:t>
            </w:r>
          </w:p>
        </w:tc>
        <w:tc>
          <w:tcPr>
            <w:tcW w:w="705" w:type="dxa"/>
          </w:tcPr>
          <w:p w:rsidR="00F50C52" w:rsidRPr="00F50C52" w:rsidRDefault="00F50C52" w:rsidP="00F50C52">
            <w:pPr>
              <w:jc w:val="center"/>
              <w:rPr>
                <w:b/>
              </w:rPr>
            </w:pPr>
            <w:r w:rsidRPr="00F50C52">
              <w:rPr>
                <w:b/>
              </w:rPr>
              <w:t>33</w:t>
            </w:r>
          </w:p>
        </w:tc>
        <w:tc>
          <w:tcPr>
            <w:tcW w:w="705" w:type="dxa"/>
          </w:tcPr>
          <w:p w:rsidR="00F50C52" w:rsidRPr="00F50C52" w:rsidRDefault="00F50C52" w:rsidP="00F50C52">
            <w:pPr>
              <w:jc w:val="center"/>
              <w:rPr>
                <w:b/>
              </w:rPr>
            </w:pPr>
            <w:r w:rsidRPr="00F50C52">
              <w:rPr>
                <w:b/>
              </w:rPr>
              <w:t>35</w:t>
            </w:r>
          </w:p>
        </w:tc>
        <w:tc>
          <w:tcPr>
            <w:tcW w:w="706" w:type="dxa"/>
          </w:tcPr>
          <w:p w:rsidR="00F50C52" w:rsidRPr="00F50C52" w:rsidRDefault="00F50C52" w:rsidP="00F50C52">
            <w:pPr>
              <w:jc w:val="center"/>
              <w:rPr>
                <w:b/>
              </w:rPr>
            </w:pPr>
            <w:r w:rsidRPr="00F50C52">
              <w:rPr>
                <w:b/>
              </w:rPr>
              <w:t>36</w:t>
            </w:r>
          </w:p>
        </w:tc>
        <w:tc>
          <w:tcPr>
            <w:tcW w:w="705" w:type="dxa"/>
          </w:tcPr>
          <w:p w:rsidR="00F50C52" w:rsidRPr="00F50C52" w:rsidRDefault="00F50C52" w:rsidP="00F50C52">
            <w:pPr>
              <w:jc w:val="center"/>
              <w:rPr>
                <w:b/>
              </w:rPr>
            </w:pPr>
            <w:r w:rsidRPr="00F50C52">
              <w:rPr>
                <w:b/>
              </w:rPr>
              <w:t>36</w:t>
            </w:r>
          </w:p>
        </w:tc>
        <w:tc>
          <w:tcPr>
            <w:tcW w:w="731" w:type="dxa"/>
          </w:tcPr>
          <w:p w:rsidR="00F50C52" w:rsidRPr="00F50C52" w:rsidRDefault="00F50C52" w:rsidP="00F50C52">
            <w:pPr>
              <w:jc w:val="center"/>
              <w:rPr>
                <w:b/>
              </w:rPr>
            </w:pPr>
            <w:r w:rsidRPr="00F50C52">
              <w:rPr>
                <w:b/>
              </w:rPr>
              <w:t>172</w:t>
            </w:r>
          </w:p>
        </w:tc>
      </w:tr>
      <w:tr w:rsidR="00F50C52" w:rsidRPr="00F50C52" w:rsidTr="00F50C52">
        <w:trPr>
          <w:jc w:val="center"/>
        </w:trPr>
        <w:tc>
          <w:tcPr>
            <w:tcW w:w="5315" w:type="dxa"/>
            <w:gridSpan w:val="2"/>
          </w:tcPr>
          <w:p w:rsidR="00F50C52" w:rsidRPr="00F50C52" w:rsidRDefault="00F50C52" w:rsidP="00F50C52">
            <w:pPr>
              <w:rPr>
                <w:b/>
              </w:rPr>
            </w:pPr>
            <w:r w:rsidRPr="00F50C52">
              <w:rPr>
                <w:b/>
              </w:rPr>
              <w:t>Максимально допустимая недельная нагрузка</w:t>
            </w:r>
          </w:p>
        </w:tc>
        <w:tc>
          <w:tcPr>
            <w:tcW w:w="704" w:type="dxa"/>
          </w:tcPr>
          <w:p w:rsidR="00F50C52" w:rsidRPr="00F50C52" w:rsidRDefault="00F50C52" w:rsidP="00F50C52">
            <w:pPr>
              <w:jc w:val="center"/>
              <w:rPr>
                <w:b/>
              </w:rPr>
            </w:pPr>
            <w:r w:rsidRPr="00F50C52">
              <w:rPr>
                <w:b/>
              </w:rPr>
              <w:t>32</w:t>
            </w:r>
          </w:p>
        </w:tc>
        <w:tc>
          <w:tcPr>
            <w:tcW w:w="705" w:type="dxa"/>
          </w:tcPr>
          <w:p w:rsidR="00F50C52" w:rsidRPr="00F50C52" w:rsidRDefault="00F50C52" w:rsidP="00F50C52">
            <w:pPr>
              <w:jc w:val="center"/>
              <w:rPr>
                <w:b/>
              </w:rPr>
            </w:pPr>
            <w:r w:rsidRPr="00F50C52">
              <w:rPr>
                <w:b/>
              </w:rPr>
              <w:t>33</w:t>
            </w:r>
          </w:p>
        </w:tc>
        <w:tc>
          <w:tcPr>
            <w:tcW w:w="705" w:type="dxa"/>
          </w:tcPr>
          <w:p w:rsidR="00F50C52" w:rsidRPr="00F50C52" w:rsidRDefault="00F50C52" w:rsidP="00F50C52">
            <w:pPr>
              <w:jc w:val="center"/>
              <w:rPr>
                <w:b/>
              </w:rPr>
            </w:pPr>
            <w:r w:rsidRPr="00F50C52">
              <w:rPr>
                <w:b/>
              </w:rPr>
              <w:t>35</w:t>
            </w:r>
          </w:p>
        </w:tc>
        <w:tc>
          <w:tcPr>
            <w:tcW w:w="706" w:type="dxa"/>
          </w:tcPr>
          <w:p w:rsidR="00F50C52" w:rsidRPr="00F50C52" w:rsidRDefault="00F50C52" w:rsidP="00F50C52">
            <w:pPr>
              <w:jc w:val="center"/>
              <w:rPr>
                <w:b/>
              </w:rPr>
            </w:pPr>
            <w:r w:rsidRPr="00F50C52">
              <w:rPr>
                <w:b/>
              </w:rPr>
              <w:t>36</w:t>
            </w:r>
          </w:p>
        </w:tc>
        <w:tc>
          <w:tcPr>
            <w:tcW w:w="705" w:type="dxa"/>
          </w:tcPr>
          <w:p w:rsidR="00F50C52" w:rsidRPr="00F50C52" w:rsidRDefault="00F50C52" w:rsidP="00F50C52">
            <w:pPr>
              <w:jc w:val="center"/>
              <w:rPr>
                <w:b/>
              </w:rPr>
            </w:pPr>
            <w:r w:rsidRPr="00F50C52">
              <w:rPr>
                <w:b/>
              </w:rPr>
              <w:t>36</w:t>
            </w:r>
          </w:p>
        </w:tc>
        <w:tc>
          <w:tcPr>
            <w:tcW w:w="731" w:type="dxa"/>
          </w:tcPr>
          <w:p w:rsidR="00F50C52" w:rsidRPr="00F50C52" w:rsidRDefault="00F50C52" w:rsidP="00F50C52">
            <w:pPr>
              <w:jc w:val="center"/>
              <w:rPr>
                <w:b/>
              </w:rPr>
            </w:pPr>
            <w:r w:rsidRPr="00F50C52">
              <w:rPr>
                <w:b/>
              </w:rPr>
              <w:t>172</w:t>
            </w:r>
          </w:p>
        </w:tc>
      </w:tr>
    </w:tbl>
    <w:p w:rsidR="00F50C52" w:rsidRPr="00F50C52" w:rsidRDefault="00F50C52" w:rsidP="00F50C52"/>
    <w:p w:rsidR="00F50C52" w:rsidRPr="00F50C52" w:rsidRDefault="00F50C52" w:rsidP="00F50C52"/>
    <w:p w:rsidR="00F50C52" w:rsidRPr="00F50C52" w:rsidRDefault="00F50C52" w:rsidP="00F50C52">
      <w:pPr>
        <w:jc w:val="center"/>
      </w:pPr>
      <w:r w:rsidRPr="00F50C52">
        <w:rPr>
          <w:b/>
        </w:rPr>
        <w:t>4. Среднее общее образование</w:t>
      </w:r>
    </w:p>
    <w:p w:rsidR="00F50C52" w:rsidRPr="00F50C52" w:rsidRDefault="00F50C52" w:rsidP="00F50C52">
      <w:pPr>
        <w:pStyle w:val="aff5"/>
        <w:ind w:firstLine="709"/>
        <w:jc w:val="center"/>
        <w:rPr>
          <w:b/>
          <w:sz w:val="24"/>
          <w:szCs w:val="24"/>
        </w:rPr>
      </w:pP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Примерный учебный план образовательных организаций, реализующих образовательные программы среднего общего образования на основе ФКГОС и ФБУП-2004, используется в 2019/2020 учебном году в X-XI классах образовательных организаций.</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Примерный учебный план для X-XI классов на основе ФКГОС и ФБУП-2004 реализует модели универсального (непрофильного) обучения, профильного обучения, а также обеспечивает углубленное изучение отдельных учебных предметов, предметных областей основной образовательной программы среднего общего образования.</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Примерный 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профильных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Pr="00F50C52">
        <w:rPr>
          <w:rFonts w:eastAsia="TimesNewRomanPSMT"/>
          <w:sz w:val="24"/>
          <w:szCs w:val="24"/>
        </w:rPr>
        <w:t>обучающихся</w:t>
      </w:r>
      <w:proofErr w:type="gramEnd"/>
      <w:r w:rsidRPr="00F50C52">
        <w:rPr>
          <w:rFonts w:eastAsia="TimesNewRomanPSMT"/>
          <w:sz w:val="24"/>
          <w:szCs w:val="24"/>
        </w:rPr>
        <w:t xml:space="preserve">. 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При организации профильного обучения образовательной организации для составления </w:t>
      </w:r>
      <w:r w:rsidRPr="00F50C52">
        <w:rPr>
          <w:rFonts w:eastAsia="TimesNewRomanPSMT"/>
          <w:sz w:val="24"/>
          <w:szCs w:val="24"/>
        </w:rPr>
        <w:lastRenderedPageBreak/>
        <w:t xml:space="preserve">учебного плана следует: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 включить в учебный план обязательные учебные предметы на базовом уровне (инвариантная часть федерального компонента);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В учебный план также могут быть включены другие учебные предметы на базовом или профильном уровне (из вариативной части федерального компонента). В случае если выбранный учебный предмет </w:t>
      </w:r>
      <w:proofErr w:type="gramStart"/>
      <w:r w:rsidRPr="00F50C52">
        <w:rPr>
          <w:rFonts w:eastAsia="TimesNewRomanPSMT"/>
          <w:sz w:val="24"/>
          <w:szCs w:val="24"/>
        </w:rPr>
        <w:t>на</w:t>
      </w:r>
      <w:proofErr w:type="gramEnd"/>
      <w:r w:rsidRPr="00F50C52">
        <w:rPr>
          <w:rFonts w:eastAsia="TimesNewRomanPSMT"/>
          <w:sz w:val="24"/>
          <w:szCs w:val="24"/>
        </w:rPr>
        <w:t xml:space="preserve"> </w:t>
      </w:r>
      <w:proofErr w:type="gramStart"/>
      <w:r w:rsidRPr="00F50C52">
        <w:rPr>
          <w:rFonts w:eastAsia="TimesNewRomanPSMT"/>
          <w:sz w:val="24"/>
          <w:szCs w:val="24"/>
        </w:rPr>
        <w:t>профильном</w:t>
      </w:r>
      <w:proofErr w:type="gramEnd"/>
      <w:r w:rsidRPr="00F50C52">
        <w:rPr>
          <w:rFonts w:eastAsia="TimesNewRomanPSMT"/>
          <w:sz w:val="24"/>
          <w:szCs w:val="24"/>
        </w:rPr>
        <w:t xml:space="preserve"> уровне совпадает с одним из обязательных учебных предметов на базовом уровне, то последний исключается из состава </w:t>
      </w:r>
      <w:proofErr w:type="spellStart"/>
      <w:r w:rsidRPr="00F50C52">
        <w:rPr>
          <w:rFonts w:eastAsia="TimesNewRomanPSMT"/>
          <w:sz w:val="24"/>
          <w:szCs w:val="24"/>
        </w:rPr>
        <w:t>инвариативной</w:t>
      </w:r>
      <w:proofErr w:type="spellEnd"/>
      <w:r w:rsidRPr="00F50C52">
        <w:rPr>
          <w:rFonts w:eastAsia="TimesNewRomanPSMT"/>
          <w:sz w:val="24"/>
          <w:szCs w:val="24"/>
        </w:rPr>
        <w:t xml:space="preserve"> части. Уменьшать количество обязательных учебных предметов и (или) количество часов, отводимых образовательными стандартами на изучение предметов на базовом или профильном уровнях, запрещено.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Профильное обучение осуществляется в режиме шестидневной учебной недели. </w:t>
      </w:r>
    </w:p>
    <w:p w:rsidR="00F50C52" w:rsidRPr="00F50C52" w:rsidRDefault="00F50C52" w:rsidP="00F50C52">
      <w:pPr>
        <w:pStyle w:val="aff5"/>
        <w:ind w:firstLine="709"/>
        <w:jc w:val="both"/>
        <w:rPr>
          <w:rFonts w:eastAsia="TimesNewRomanPSMT"/>
          <w:sz w:val="24"/>
          <w:szCs w:val="24"/>
        </w:rPr>
      </w:pPr>
      <w:r w:rsidRPr="00F50C52">
        <w:rPr>
          <w:rFonts w:eastAsia="TimesNewRomanPSMT"/>
          <w:sz w:val="24"/>
          <w:szCs w:val="24"/>
        </w:rPr>
        <w:t xml:space="preserve">Региональным компонентом учебного плана является определение времени на изучение учебных предметов «родной язык» (I час в неделю в каждом классе) и «дагестанская литература» (1 час в неделю в каждом классе) в X-XI классах. Соблюдение регионального компонента учебного плана является обязательным для образовательной организации. </w:t>
      </w:r>
    </w:p>
    <w:p w:rsidR="00F50C52" w:rsidRPr="00F50C52" w:rsidRDefault="00F50C52" w:rsidP="00F50C52">
      <w:pPr>
        <w:pStyle w:val="aff5"/>
        <w:ind w:firstLine="709"/>
        <w:jc w:val="both"/>
        <w:rPr>
          <w:rFonts w:eastAsia="TimesNewRomanPSMT"/>
          <w:sz w:val="24"/>
          <w:szCs w:val="24"/>
        </w:rPr>
      </w:pPr>
      <w:r w:rsidRPr="00F50C52">
        <w:rPr>
          <w:sz w:val="24"/>
          <w:szCs w:val="24"/>
        </w:rPr>
        <w:t>Часы компонента образовательной организации при наличии учебников,</w:t>
      </w:r>
    </w:p>
    <w:p w:rsidR="00F50C52" w:rsidRPr="00F50C52" w:rsidRDefault="00F50C52" w:rsidP="00F50C52">
      <w:pPr>
        <w:pStyle w:val="aff5"/>
        <w:jc w:val="both"/>
        <w:rPr>
          <w:sz w:val="24"/>
          <w:szCs w:val="24"/>
        </w:rPr>
      </w:pPr>
      <w:r w:rsidRPr="00F50C52">
        <w:rPr>
          <w:sz w:val="24"/>
          <w:szCs w:val="24"/>
        </w:rPr>
        <w:t xml:space="preserve">рекомендуемых к использованию при реализации имеющих государственную аккредитацию образовательных программ среднего общего образования, могут использоваться </w:t>
      </w:r>
      <w:proofErr w:type="gramStart"/>
      <w:r w:rsidRPr="00F50C52">
        <w:rPr>
          <w:sz w:val="24"/>
          <w:szCs w:val="24"/>
        </w:rPr>
        <w:t>для</w:t>
      </w:r>
      <w:proofErr w:type="gramEnd"/>
      <w:r w:rsidRPr="00F50C52">
        <w:rPr>
          <w:sz w:val="24"/>
          <w:szCs w:val="24"/>
        </w:rPr>
        <w:t>:</w:t>
      </w:r>
    </w:p>
    <w:p w:rsidR="00F50C52" w:rsidRPr="00F50C52" w:rsidRDefault="00F50C52" w:rsidP="00F50C52">
      <w:pPr>
        <w:pStyle w:val="aff5"/>
        <w:ind w:firstLine="708"/>
        <w:jc w:val="both"/>
        <w:rPr>
          <w:sz w:val="24"/>
          <w:szCs w:val="24"/>
        </w:rPr>
      </w:pPr>
      <w:r w:rsidRPr="00F50C52">
        <w:rPr>
          <w:sz w:val="24"/>
          <w:szCs w:val="24"/>
        </w:rPr>
        <w:t xml:space="preserve">- увеличения количества часов, отведенных на преподавание базовых и профильных учебных предметов федерального компонента; </w:t>
      </w:r>
    </w:p>
    <w:p w:rsidR="00F50C52" w:rsidRPr="00F50C52" w:rsidRDefault="00F50C52" w:rsidP="00F50C52">
      <w:pPr>
        <w:pStyle w:val="aff5"/>
        <w:ind w:firstLine="708"/>
        <w:jc w:val="both"/>
        <w:rPr>
          <w:sz w:val="24"/>
          <w:szCs w:val="24"/>
        </w:rPr>
      </w:pPr>
      <w:r w:rsidRPr="00F50C52">
        <w:rPr>
          <w:sz w:val="24"/>
          <w:szCs w:val="24"/>
        </w:rPr>
        <w:t xml:space="preserve">- преподавания элективных учебных предметов; </w:t>
      </w:r>
    </w:p>
    <w:p w:rsidR="00F50C52" w:rsidRPr="00F50C52" w:rsidRDefault="00F50C52" w:rsidP="00F50C52">
      <w:pPr>
        <w:pStyle w:val="aff5"/>
        <w:ind w:firstLine="708"/>
        <w:jc w:val="both"/>
        <w:rPr>
          <w:sz w:val="24"/>
          <w:szCs w:val="24"/>
        </w:rPr>
      </w:pPr>
      <w:r w:rsidRPr="00F50C52">
        <w:rPr>
          <w:sz w:val="24"/>
          <w:szCs w:val="24"/>
        </w:rPr>
        <w:t xml:space="preserve">- преподавания учебных предметов, предлагаемых образовательной организацией; </w:t>
      </w:r>
    </w:p>
    <w:p w:rsidR="00F50C52" w:rsidRPr="00F50C52" w:rsidRDefault="00F50C52" w:rsidP="00F50C52">
      <w:pPr>
        <w:pStyle w:val="aff5"/>
        <w:ind w:firstLine="708"/>
        <w:jc w:val="both"/>
        <w:rPr>
          <w:sz w:val="24"/>
          <w:szCs w:val="24"/>
        </w:rPr>
      </w:pPr>
      <w:r w:rsidRPr="00F50C52">
        <w:rPr>
          <w:sz w:val="24"/>
          <w:szCs w:val="24"/>
        </w:rPr>
        <w:t xml:space="preserve">- проведения учебных практик и исследовательской деятельности; </w:t>
      </w:r>
    </w:p>
    <w:p w:rsidR="00F50C52" w:rsidRPr="00F50C52" w:rsidRDefault="00F50C52" w:rsidP="00F50C52">
      <w:pPr>
        <w:pStyle w:val="aff5"/>
        <w:ind w:firstLine="708"/>
        <w:jc w:val="both"/>
        <w:rPr>
          <w:sz w:val="24"/>
          <w:szCs w:val="24"/>
        </w:rPr>
      </w:pPr>
      <w:r w:rsidRPr="00F50C52">
        <w:rPr>
          <w:sz w:val="24"/>
          <w:szCs w:val="24"/>
        </w:rPr>
        <w:t xml:space="preserve">- осуществления образовательных проектов и т.п. </w:t>
      </w:r>
    </w:p>
    <w:p w:rsidR="00F50C52" w:rsidRPr="00F50C52" w:rsidRDefault="00F50C52" w:rsidP="00F50C52">
      <w:pPr>
        <w:pStyle w:val="aff5"/>
        <w:ind w:firstLine="708"/>
        <w:jc w:val="both"/>
        <w:rPr>
          <w:sz w:val="24"/>
          <w:szCs w:val="24"/>
        </w:rPr>
      </w:pPr>
      <w:r w:rsidRPr="00F50C52">
        <w:rPr>
          <w:sz w:val="24"/>
          <w:szCs w:val="24"/>
        </w:rPr>
        <w:t xml:space="preserve">Элективные учебные предметы - обязательные учебные предметы по выбору </w:t>
      </w:r>
      <w:proofErr w:type="gramStart"/>
      <w:r w:rsidRPr="00F50C52">
        <w:rPr>
          <w:sz w:val="24"/>
          <w:szCs w:val="24"/>
        </w:rPr>
        <w:t>обучающихся</w:t>
      </w:r>
      <w:proofErr w:type="gramEnd"/>
      <w:r w:rsidRPr="00F50C52">
        <w:rPr>
          <w:sz w:val="24"/>
          <w:szCs w:val="24"/>
        </w:rPr>
        <w:t xml:space="preserve"> из компонента образовательной организации. </w:t>
      </w:r>
    </w:p>
    <w:p w:rsidR="00F50C52" w:rsidRPr="00F50C52" w:rsidRDefault="00F50C52" w:rsidP="00F50C52">
      <w:pPr>
        <w:pStyle w:val="aff5"/>
        <w:ind w:firstLine="708"/>
        <w:jc w:val="both"/>
        <w:rPr>
          <w:sz w:val="24"/>
          <w:szCs w:val="24"/>
        </w:rPr>
      </w:pPr>
      <w:r w:rsidRPr="00F50C52">
        <w:rPr>
          <w:sz w:val="24"/>
          <w:szCs w:val="24"/>
        </w:rPr>
        <w:t xml:space="preserve">Элективные учебные предметы выполняют три основных функции: </w:t>
      </w:r>
    </w:p>
    <w:p w:rsidR="00F50C52" w:rsidRPr="00F50C52" w:rsidRDefault="00F50C52" w:rsidP="00F50C52">
      <w:pPr>
        <w:pStyle w:val="aff5"/>
        <w:ind w:firstLine="708"/>
        <w:jc w:val="both"/>
        <w:rPr>
          <w:sz w:val="24"/>
          <w:szCs w:val="24"/>
        </w:rPr>
      </w:pPr>
      <w:r w:rsidRPr="00F50C52">
        <w:rPr>
          <w:sz w:val="24"/>
          <w:szCs w:val="24"/>
        </w:rPr>
        <w:t xml:space="preserve">-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w:t>
      </w:r>
    </w:p>
    <w:p w:rsidR="00F50C52" w:rsidRPr="00F50C52" w:rsidRDefault="00F50C52" w:rsidP="00F50C52">
      <w:pPr>
        <w:pStyle w:val="aff5"/>
        <w:ind w:firstLine="708"/>
        <w:jc w:val="both"/>
        <w:rPr>
          <w:sz w:val="24"/>
          <w:szCs w:val="24"/>
        </w:rPr>
      </w:pPr>
      <w:r w:rsidRPr="00F50C52">
        <w:rPr>
          <w:sz w:val="24"/>
          <w:szCs w:val="24"/>
        </w:rPr>
        <w:t xml:space="preserve">- «надстройка» профильного учебного предмета, когда такой дополненный профильный учебный предмет становится в полной мере углубленным; </w:t>
      </w:r>
    </w:p>
    <w:p w:rsidR="00F50C52" w:rsidRPr="00F50C52" w:rsidRDefault="00F50C52" w:rsidP="00F50C52">
      <w:pPr>
        <w:pStyle w:val="aff5"/>
        <w:ind w:firstLine="708"/>
        <w:jc w:val="both"/>
        <w:rPr>
          <w:sz w:val="24"/>
          <w:szCs w:val="24"/>
        </w:rPr>
      </w:pPr>
      <w:r w:rsidRPr="00F50C52">
        <w:rPr>
          <w:sz w:val="24"/>
          <w:szCs w:val="24"/>
        </w:rPr>
        <w:t xml:space="preserve">- удовлетворение познавательных интересов обучающихся в различных сферах человеческой деятельности.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Количество изучаемых элективных учебных предметов определяется образовательной организацией в зависимости от выбора обучающихся.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 </w:t>
      </w:r>
    </w:p>
    <w:p w:rsidR="00F50C52" w:rsidRPr="00F50C52" w:rsidRDefault="00F50C52" w:rsidP="00F50C52">
      <w:pPr>
        <w:pStyle w:val="aff5"/>
        <w:ind w:firstLine="708"/>
        <w:jc w:val="both"/>
        <w:rPr>
          <w:rFonts w:eastAsia="TimesNewRomanPSMT"/>
          <w:sz w:val="24"/>
          <w:szCs w:val="24"/>
        </w:rPr>
      </w:pPr>
      <w:r w:rsidRPr="00F50C52">
        <w:rPr>
          <w:rFonts w:eastAsia="TimesNewRomanPSMT"/>
          <w:sz w:val="24"/>
          <w:szCs w:val="24"/>
        </w:rPr>
        <w:t xml:space="preserve">Система оценивания элективного учебного предмета определяется рабочей программой учителя. При этом использование балльной системы оценивания не рекомендуется.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  </w:t>
      </w:r>
    </w:p>
    <w:p w:rsidR="00F50C52" w:rsidRPr="00F50C52" w:rsidRDefault="00F50C52" w:rsidP="00F50C52">
      <w:pPr>
        <w:pStyle w:val="aff5"/>
        <w:jc w:val="both"/>
        <w:rPr>
          <w:b/>
          <w:sz w:val="24"/>
          <w:szCs w:val="24"/>
        </w:rPr>
      </w:pPr>
    </w:p>
    <w:p w:rsidR="00F50C52" w:rsidRDefault="00F50C52" w:rsidP="00F50C52">
      <w:pPr>
        <w:pStyle w:val="aff5"/>
        <w:ind w:firstLine="708"/>
        <w:jc w:val="both"/>
        <w:rPr>
          <w:b/>
          <w:sz w:val="24"/>
          <w:szCs w:val="24"/>
        </w:rPr>
      </w:pPr>
    </w:p>
    <w:p w:rsidR="00F50C52" w:rsidRDefault="00F50C52" w:rsidP="00F50C52">
      <w:pPr>
        <w:pStyle w:val="aff5"/>
        <w:ind w:firstLine="708"/>
        <w:jc w:val="both"/>
        <w:rPr>
          <w:b/>
          <w:sz w:val="24"/>
          <w:szCs w:val="24"/>
        </w:rPr>
      </w:pPr>
    </w:p>
    <w:p w:rsidR="00F50C52" w:rsidRDefault="00F50C52" w:rsidP="00F50C52">
      <w:pPr>
        <w:pStyle w:val="aff5"/>
        <w:ind w:firstLine="708"/>
        <w:jc w:val="both"/>
        <w:rPr>
          <w:b/>
          <w:sz w:val="24"/>
          <w:szCs w:val="24"/>
        </w:rPr>
      </w:pPr>
    </w:p>
    <w:p w:rsidR="00F50C52" w:rsidRDefault="00F50C52" w:rsidP="00F50C52">
      <w:pPr>
        <w:pStyle w:val="aff5"/>
        <w:ind w:firstLine="708"/>
        <w:jc w:val="both"/>
        <w:rPr>
          <w:b/>
          <w:sz w:val="24"/>
          <w:szCs w:val="24"/>
        </w:rPr>
      </w:pPr>
    </w:p>
    <w:p w:rsidR="00F50C52" w:rsidRDefault="00F50C52" w:rsidP="00F50C52">
      <w:pPr>
        <w:pStyle w:val="aff5"/>
        <w:ind w:firstLine="708"/>
        <w:jc w:val="both"/>
        <w:rPr>
          <w:b/>
          <w:sz w:val="24"/>
          <w:szCs w:val="24"/>
        </w:rPr>
      </w:pPr>
    </w:p>
    <w:p w:rsidR="00F50C52" w:rsidRDefault="00F50C52" w:rsidP="00F50C52">
      <w:pPr>
        <w:pStyle w:val="aff5"/>
        <w:ind w:firstLine="708"/>
        <w:jc w:val="both"/>
        <w:rPr>
          <w:b/>
          <w:sz w:val="24"/>
          <w:szCs w:val="24"/>
        </w:rPr>
      </w:pPr>
    </w:p>
    <w:p w:rsidR="00F50C52" w:rsidRDefault="00F50C52" w:rsidP="00F50C52">
      <w:pPr>
        <w:pStyle w:val="aff5"/>
        <w:ind w:firstLine="708"/>
        <w:jc w:val="both"/>
        <w:rPr>
          <w:b/>
          <w:sz w:val="24"/>
          <w:szCs w:val="24"/>
        </w:rPr>
      </w:pPr>
    </w:p>
    <w:p w:rsidR="00F50C52" w:rsidRPr="00F50C52" w:rsidRDefault="00F50C52" w:rsidP="00F50C52">
      <w:pPr>
        <w:pStyle w:val="aff5"/>
        <w:ind w:firstLine="708"/>
        <w:jc w:val="both"/>
        <w:rPr>
          <w:b/>
          <w:sz w:val="24"/>
          <w:szCs w:val="24"/>
        </w:rPr>
      </w:pPr>
    </w:p>
    <w:p w:rsidR="00F50C52" w:rsidRPr="00F50C52" w:rsidRDefault="00F50C52" w:rsidP="00F50C52">
      <w:pPr>
        <w:pStyle w:val="aff5"/>
        <w:ind w:firstLine="708"/>
        <w:jc w:val="center"/>
        <w:rPr>
          <w:rFonts w:eastAsia="TimesNewRomanPSMT"/>
          <w:b/>
          <w:sz w:val="24"/>
          <w:szCs w:val="24"/>
        </w:rPr>
      </w:pPr>
      <w:r w:rsidRPr="00F50C52">
        <w:rPr>
          <w:b/>
          <w:sz w:val="24"/>
          <w:szCs w:val="24"/>
        </w:rPr>
        <w:lastRenderedPageBreak/>
        <w:t>Учебный план среднего общего образования</w:t>
      </w:r>
    </w:p>
    <w:tbl>
      <w:tblPr>
        <w:tblStyle w:val="aff9"/>
        <w:tblW w:w="0" w:type="auto"/>
        <w:jc w:val="center"/>
        <w:tblLayout w:type="fixed"/>
        <w:tblLook w:val="04A0"/>
      </w:tblPr>
      <w:tblGrid>
        <w:gridCol w:w="6487"/>
        <w:gridCol w:w="1559"/>
        <w:gridCol w:w="1985"/>
      </w:tblGrid>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 xml:space="preserve">Учебные </w:t>
            </w:r>
            <w:proofErr w:type="spellStart"/>
            <w:r w:rsidRPr="00F50C52">
              <w:rPr>
                <w:b/>
              </w:rPr>
              <w:t>преметы</w:t>
            </w:r>
            <w:proofErr w:type="spellEnd"/>
          </w:p>
        </w:tc>
        <w:tc>
          <w:tcPr>
            <w:tcW w:w="3544" w:type="dxa"/>
            <w:gridSpan w:val="2"/>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Класс/Количество часов в неделю/год</w:t>
            </w: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rPr>
                <w:b/>
              </w:rPr>
            </w:pPr>
            <w:r w:rsidRPr="00F50C52">
              <w:rPr>
                <w:b/>
              </w:rPr>
              <w:t>Наименование</w:t>
            </w:r>
          </w:p>
        </w:tc>
        <w:tc>
          <w:tcPr>
            <w:tcW w:w="3544" w:type="dxa"/>
            <w:gridSpan w:val="2"/>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 xml:space="preserve">10 </w:t>
            </w:r>
            <w:proofErr w:type="spellStart"/>
            <w:r w:rsidRPr="00F50C52">
              <w:rPr>
                <w:b/>
              </w:rPr>
              <w:t>кл</w:t>
            </w:r>
            <w:proofErr w:type="spellEnd"/>
            <w:r w:rsidRPr="00F50C52">
              <w:rPr>
                <w:b/>
              </w:rPr>
              <w:t>.</w:t>
            </w: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rPr>
                <w:b/>
              </w:rPr>
            </w:pPr>
            <w:r w:rsidRPr="00F50C52">
              <w:rPr>
                <w:b/>
              </w:rPr>
              <w:t>Обязательная часть</w:t>
            </w:r>
          </w:p>
        </w:tc>
        <w:tc>
          <w:tcPr>
            <w:tcW w:w="3544" w:type="dxa"/>
            <w:gridSpan w:val="2"/>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Всего</w:t>
            </w: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Литература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3</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 xml:space="preserve">Родной язык </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Родная литература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Английский язык</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3</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 xml:space="preserve">История </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2</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Обществознание</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2</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Алгебра и начала математического анализа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2</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Геометрия</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2</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Астрономия</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Физическая культура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3</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Основы безопасности жизнедеятельности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 xml:space="preserve">        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Экология</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rPr>
                <w:b/>
              </w:rPr>
            </w:pPr>
            <w:r w:rsidRPr="00F50C52">
              <w:rPr>
                <w:b/>
              </w:rPr>
              <w:t>Итого</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22</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rPr>
                <w:b/>
              </w:rPr>
            </w:pPr>
            <w:proofErr w:type="spellStart"/>
            <w:r w:rsidRPr="00F50C52">
              <w:rPr>
                <w:b/>
              </w:rPr>
              <w:t>Часть</w:t>
            </w:r>
            <w:proofErr w:type="gramStart"/>
            <w:r w:rsidRPr="00F50C52">
              <w:rPr>
                <w:b/>
              </w:rPr>
              <w:t>,ф</w:t>
            </w:r>
            <w:proofErr w:type="gramEnd"/>
            <w:r w:rsidRPr="00F50C52">
              <w:rPr>
                <w:b/>
              </w:rPr>
              <w:t>ормируемая</w:t>
            </w:r>
            <w:proofErr w:type="spellEnd"/>
            <w:r w:rsidRPr="00F50C52">
              <w:rPr>
                <w:b/>
              </w:rPr>
              <w:t xml:space="preserve"> участниками образовательных отношений</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roofErr w:type="gramStart"/>
            <w:r w:rsidRPr="00F50C52">
              <w:t>Индивидуальный проект</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 xml:space="preserve">География </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2</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Экономика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Информатика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Физика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2</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Химия</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Биология</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rPr>
                <w:b/>
              </w:rPr>
            </w:pPr>
            <w:r w:rsidRPr="00F50C52">
              <w:rPr>
                <w:b/>
              </w:rPr>
              <w:t>Итого</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8</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Предметы и курсы по выбору</w:t>
            </w:r>
          </w:p>
        </w:tc>
        <w:tc>
          <w:tcPr>
            <w:tcW w:w="1559"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rPr>
                <w:b/>
              </w:rPr>
            </w:pP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rPr>
                <w:b/>
              </w:rP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Английский язык</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 xml:space="preserve">Обществознание </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roofErr w:type="spellStart"/>
            <w:r w:rsidRPr="00F50C52">
              <w:t>Искуссв</w:t>
            </w:r>
            <w:proofErr w:type="gramStart"/>
            <w:r w:rsidRPr="00F50C52">
              <w:t>о</w:t>
            </w:r>
            <w:proofErr w:type="spellEnd"/>
            <w:r w:rsidRPr="00F50C52">
              <w:t>(</w:t>
            </w:r>
            <w:proofErr w:type="gramEnd"/>
            <w:r w:rsidRPr="00F50C52">
              <w:t>МХК)</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Алгебра и начала анализа</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Химия</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r w:rsidRPr="00F50C52">
              <w:t>Биология</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pPr>
            <w:r w:rsidRPr="00F50C52">
              <w:t>1</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rPr>
                <w:b/>
              </w:rPr>
            </w:pPr>
            <w:r w:rsidRPr="00F50C52">
              <w:rPr>
                <w:b/>
              </w:rPr>
              <w:t>Итого</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7</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pPr>
          </w:p>
        </w:tc>
      </w:tr>
      <w:tr w:rsidR="00F50C52" w:rsidRPr="00F50C52" w:rsidTr="00F50C52">
        <w:trPr>
          <w:jc w:val="center"/>
        </w:trPr>
        <w:tc>
          <w:tcPr>
            <w:tcW w:w="6487"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rPr>
                <w:b/>
              </w:rPr>
            </w:pPr>
            <w:r w:rsidRPr="00F50C52">
              <w:rPr>
                <w:b/>
              </w:rPr>
              <w:t xml:space="preserve">Предельно допустимая аудиторная учебная нагрузка при 6-ти </w:t>
            </w:r>
            <w:proofErr w:type="spellStart"/>
            <w:r w:rsidRPr="00F50C52">
              <w:rPr>
                <w:b/>
              </w:rPr>
              <w:t>днев</w:t>
            </w:r>
            <w:proofErr w:type="spellEnd"/>
            <w:r w:rsidRPr="00F50C52">
              <w:rPr>
                <w:b/>
              </w:rPr>
              <w:t>. неделе</w:t>
            </w:r>
          </w:p>
        </w:tc>
        <w:tc>
          <w:tcPr>
            <w:tcW w:w="1559" w:type="dxa"/>
            <w:tcBorders>
              <w:top w:val="single" w:sz="4" w:space="0" w:color="auto"/>
              <w:left w:val="single" w:sz="4" w:space="0" w:color="auto"/>
              <w:bottom w:val="single" w:sz="4" w:space="0" w:color="auto"/>
              <w:right w:val="single" w:sz="4" w:space="0" w:color="auto"/>
            </w:tcBorders>
            <w:hideMark/>
          </w:tcPr>
          <w:p w:rsidR="00F50C52" w:rsidRPr="00F50C52" w:rsidRDefault="00F50C52" w:rsidP="00F50C52">
            <w:pPr>
              <w:jc w:val="center"/>
              <w:rPr>
                <w:b/>
              </w:rPr>
            </w:pPr>
            <w:r w:rsidRPr="00F50C52">
              <w:rPr>
                <w:b/>
              </w:rPr>
              <w:t>37/1258</w:t>
            </w:r>
          </w:p>
        </w:tc>
        <w:tc>
          <w:tcPr>
            <w:tcW w:w="1985" w:type="dxa"/>
            <w:tcBorders>
              <w:top w:val="single" w:sz="4" w:space="0" w:color="auto"/>
              <w:left w:val="single" w:sz="4" w:space="0" w:color="auto"/>
              <w:bottom w:val="single" w:sz="4" w:space="0" w:color="auto"/>
              <w:right w:val="single" w:sz="4" w:space="0" w:color="auto"/>
            </w:tcBorders>
          </w:tcPr>
          <w:p w:rsidR="00F50C52" w:rsidRPr="00F50C52" w:rsidRDefault="00F50C52" w:rsidP="00F50C52">
            <w:pPr>
              <w:jc w:val="center"/>
              <w:rPr>
                <w:b/>
              </w:rPr>
            </w:pPr>
          </w:p>
        </w:tc>
      </w:tr>
    </w:tbl>
    <w:p w:rsidR="00F50C52" w:rsidRPr="00F50C52" w:rsidRDefault="00F50C52" w:rsidP="00F50C52">
      <w:pPr>
        <w:pStyle w:val="aff5"/>
        <w:jc w:val="both"/>
        <w:rPr>
          <w:rFonts w:eastAsia="TimesNewRomanPSMT"/>
          <w:b/>
          <w:sz w:val="24"/>
          <w:szCs w:val="24"/>
        </w:rPr>
      </w:pPr>
    </w:p>
    <w:p w:rsidR="00F50C52" w:rsidRPr="00F50C52" w:rsidRDefault="00F50C52" w:rsidP="00F50C52">
      <w:pPr>
        <w:rPr>
          <w:b/>
        </w:rPr>
      </w:pPr>
      <w:r w:rsidRPr="00F50C52">
        <w:rPr>
          <w:b/>
        </w:rPr>
        <w:t xml:space="preserve">                       </w:t>
      </w: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Default="00F50C52" w:rsidP="00F50C52">
      <w:pPr>
        <w:jc w:val="center"/>
        <w:rPr>
          <w:b/>
        </w:rPr>
      </w:pPr>
    </w:p>
    <w:p w:rsidR="00F50C52" w:rsidRPr="00F50C52" w:rsidRDefault="00F50C52" w:rsidP="00F50C52">
      <w:pPr>
        <w:jc w:val="center"/>
        <w:rPr>
          <w:b/>
        </w:rPr>
      </w:pPr>
      <w:r w:rsidRPr="00F50C52">
        <w:rPr>
          <w:b/>
        </w:rPr>
        <w:lastRenderedPageBreak/>
        <w:t>Учебный план среднего общего образования</w:t>
      </w:r>
    </w:p>
    <w:tbl>
      <w:tblPr>
        <w:tblStyle w:val="aff9"/>
        <w:tblW w:w="0" w:type="auto"/>
        <w:jc w:val="center"/>
        <w:tblLook w:val="04A0"/>
      </w:tblPr>
      <w:tblGrid>
        <w:gridCol w:w="6062"/>
        <w:gridCol w:w="2551"/>
        <w:gridCol w:w="1418"/>
      </w:tblGrid>
      <w:tr w:rsidR="00F50C52" w:rsidRPr="00F50C52" w:rsidTr="00F50C52">
        <w:trPr>
          <w:jc w:val="center"/>
        </w:trPr>
        <w:tc>
          <w:tcPr>
            <w:tcW w:w="6062" w:type="dxa"/>
          </w:tcPr>
          <w:p w:rsidR="00F50C52" w:rsidRPr="00F50C52" w:rsidRDefault="00F50C52" w:rsidP="00F50C52">
            <w:pPr>
              <w:jc w:val="center"/>
              <w:rPr>
                <w:b/>
              </w:rPr>
            </w:pPr>
            <w:r w:rsidRPr="00F50C52">
              <w:rPr>
                <w:b/>
              </w:rPr>
              <w:t xml:space="preserve">Учебные </w:t>
            </w:r>
            <w:proofErr w:type="spellStart"/>
            <w:r w:rsidRPr="00F50C52">
              <w:rPr>
                <w:b/>
              </w:rPr>
              <w:t>преметы</w:t>
            </w:r>
            <w:proofErr w:type="spellEnd"/>
          </w:p>
        </w:tc>
        <w:tc>
          <w:tcPr>
            <w:tcW w:w="3969" w:type="dxa"/>
            <w:gridSpan w:val="2"/>
          </w:tcPr>
          <w:p w:rsidR="00F50C52" w:rsidRPr="00F50C52" w:rsidRDefault="00F50C52" w:rsidP="00F50C52">
            <w:pPr>
              <w:jc w:val="center"/>
              <w:rPr>
                <w:b/>
              </w:rPr>
            </w:pPr>
            <w:r w:rsidRPr="00F50C52">
              <w:rPr>
                <w:b/>
              </w:rPr>
              <w:t>Класс/Количество часов в неделю/год</w:t>
            </w:r>
          </w:p>
        </w:tc>
      </w:tr>
      <w:tr w:rsidR="00F50C52" w:rsidRPr="00F50C52" w:rsidTr="00F50C52">
        <w:trPr>
          <w:jc w:val="center"/>
        </w:trPr>
        <w:tc>
          <w:tcPr>
            <w:tcW w:w="6062" w:type="dxa"/>
          </w:tcPr>
          <w:p w:rsidR="00F50C52" w:rsidRPr="00F50C52" w:rsidRDefault="00F50C52" w:rsidP="00F50C52">
            <w:pPr>
              <w:jc w:val="center"/>
              <w:rPr>
                <w:b/>
              </w:rPr>
            </w:pPr>
            <w:r w:rsidRPr="00F50C52">
              <w:rPr>
                <w:b/>
              </w:rPr>
              <w:t>Наименование</w:t>
            </w:r>
          </w:p>
        </w:tc>
        <w:tc>
          <w:tcPr>
            <w:tcW w:w="2551" w:type="dxa"/>
          </w:tcPr>
          <w:p w:rsidR="00F50C52" w:rsidRPr="00F50C52" w:rsidRDefault="00F50C52" w:rsidP="00F50C52">
            <w:pPr>
              <w:jc w:val="center"/>
              <w:rPr>
                <w:b/>
              </w:rPr>
            </w:pPr>
            <w:r w:rsidRPr="00F50C52">
              <w:rPr>
                <w:b/>
              </w:rPr>
              <w:t>11</w:t>
            </w:r>
          </w:p>
        </w:tc>
        <w:tc>
          <w:tcPr>
            <w:tcW w:w="1418" w:type="dxa"/>
          </w:tcPr>
          <w:p w:rsidR="00F50C52" w:rsidRPr="00F50C52" w:rsidRDefault="00F50C52" w:rsidP="00F50C52">
            <w:pPr>
              <w:jc w:val="center"/>
              <w:rPr>
                <w:b/>
              </w:rPr>
            </w:pPr>
            <w:r w:rsidRPr="00F50C52">
              <w:rPr>
                <w:b/>
              </w:rPr>
              <w:t>Всего</w:t>
            </w:r>
          </w:p>
        </w:tc>
      </w:tr>
      <w:tr w:rsidR="00F50C52" w:rsidRPr="00F50C52" w:rsidTr="00F50C52">
        <w:trPr>
          <w:jc w:val="center"/>
        </w:trPr>
        <w:tc>
          <w:tcPr>
            <w:tcW w:w="6062" w:type="dxa"/>
          </w:tcPr>
          <w:p w:rsidR="00F50C52" w:rsidRPr="00F50C52" w:rsidRDefault="00F50C52" w:rsidP="00F50C52">
            <w:pPr>
              <w:jc w:val="center"/>
              <w:rPr>
                <w:b/>
              </w:rPr>
            </w:pPr>
            <w:r w:rsidRPr="00F50C52">
              <w:rPr>
                <w:b/>
              </w:rPr>
              <w:t>Федеральный компонент</w:t>
            </w:r>
          </w:p>
        </w:tc>
        <w:tc>
          <w:tcPr>
            <w:tcW w:w="2551" w:type="dxa"/>
          </w:tcPr>
          <w:p w:rsidR="00F50C52" w:rsidRPr="00F50C52" w:rsidRDefault="00F50C52" w:rsidP="00F50C52">
            <w:pPr>
              <w:jc w:val="center"/>
              <w:rPr>
                <w:b/>
              </w:rPr>
            </w:pPr>
          </w:p>
        </w:tc>
        <w:tc>
          <w:tcPr>
            <w:tcW w:w="1418" w:type="dxa"/>
          </w:tcPr>
          <w:p w:rsidR="00F50C52" w:rsidRPr="00F50C52" w:rsidRDefault="00F50C52" w:rsidP="00F50C52">
            <w:pPr>
              <w:jc w:val="center"/>
              <w:rPr>
                <w:b/>
              </w:rPr>
            </w:pPr>
          </w:p>
        </w:tc>
      </w:tr>
      <w:tr w:rsidR="00F50C52" w:rsidRPr="00F50C52" w:rsidTr="00F50C52">
        <w:trPr>
          <w:jc w:val="center"/>
        </w:trPr>
        <w:tc>
          <w:tcPr>
            <w:tcW w:w="6062" w:type="dxa"/>
          </w:tcPr>
          <w:p w:rsidR="00F50C52" w:rsidRPr="00F50C52" w:rsidRDefault="00F50C52" w:rsidP="00F50C52">
            <w:pPr>
              <w:rPr>
                <w:b/>
              </w:rPr>
            </w:pPr>
            <w:r w:rsidRPr="00F50C52">
              <w:rPr>
                <w:b/>
              </w:rPr>
              <w:t>Инвариантная часть</w:t>
            </w:r>
          </w:p>
        </w:tc>
        <w:tc>
          <w:tcPr>
            <w:tcW w:w="2551" w:type="dxa"/>
          </w:tcPr>
          <w:p w:rsidR="00F50C52" w:rsidRPr="00F50C52" w:rsidRDefault="00F50C52" w:rsidP="00F50C52">
            <w:pPr>
              <w:jc w:val="center"/>
              <w:rPr>
                <w:b/>
              </w:rPr>
            </w:pPr>
          </w:p>
        </w:tc>
        <w:tc>
          <w:tcPr>
            <w:tcW w:w="1418" w:type="dxa"/>
          </w:tcPr>
          <w:p w:rsidR="00F50C52" w:rsidRPr="00F50C52" w:rsidRDefault="00F50C52" w:rsidP="00F50C52">
            <w:pPr>
              <w:jc w:val="center"/>
              <w:rPr>
                <w:b/>
              </w:rPr>
            </w:pPr>
          </w:p>
        </w:tc>
      </w:tr>
      <w:tr w:rsidR="00F50C52" w:rsidRPr="00F50C52" w:rsidTr="00F50C52">
        <w:trPr>
          <w:jc w:val="center"/>
        </w:trPr>
        <w:tc>
          <w:tcPr>
            <w:tcW w:w="6062" w:type="dxa"/>
          </w:tcPr>
          <w:p w:rsidR="00F50C52" w:rsidRPr="00F50C52" w:rsidRDefault="00F50C52" w:rsidP="00F50C52">
            <w:r w:rsidRPr="00F50C52">
              <w:t>Русский язык</w:t>
            </w:r>
          </w:p>
        </w:tc>
        <w:tc>
          <w:tcPr>
            <w:tcW w:w="2551" w:type="dxa"/>
          </w:tcPr>
          <w:p w:rsidR="00F50C52" w:rsidRPr="00F50C52" w:rsidRDefault="00F50C52" w:rsidP="00F50C52">
            <w:pPr>
              <w:jc w:val="center"/>
            </w:pPr>
            <w:r w:rsidRPr="00F50C52">
              <w:t>2</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Литература</w:t>
            </w:r>
          </w:p>
        </w:tc>
        <w:tc>
          <w:tcPr>
            <w:tcW w:w="2551" w:type="dxa"/>
          </w:tcPr>
          <w:p w:rsidR="00F50C52" w:rsidRPr="00F50C52" w:rsidRDefault="00F50C52" w:rsidP="00F50C52">
            <w:pPr>
              <w:jc w:val="center"/>
            </w:pPr>
            <w:r w:rsidRPr="00F50C52">
              <w:t>3</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Иностранный язык</w:t>
            </w:r>
          </w:p>
        </w:tc>
        <w:tc>
          <w:tcPr>
            <w:tcW w:w="2551" w:type="dxa"/>
          </w:tcPr>
          <w:p w:rsidR="00F50C52" w:rsidRPr="00F50C52" w:rsidRDefault="00F50C52" w:rsidP="00F50C52">
            <w:pPr>
              <w:jc w:val="center"/>
            </w:pPr>
            <w:r w:rsidRPr="00F50C52">
              <w:t>3</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Алгебра и начала математического анализа</w:t>
            </w:r>
          </w:p>
        </w:tc>
        <w:tc>
          <w:tcPr>
            <w:tcW w:w="2551" w:type="dxa"/>
          </w:tcPr>
          <w:p w:rsidR="00F50C52" w:rsidRPr="00F50C52" w:rsidRDefault="00F50C52" w:rsidP="00F50C52">
            <w:pPr>
              <w:jc w:val="center"/>
            </w:pPr>
            <w:r w:rsidRPr="00F50C52">
              <w:t>2</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Геометрия</w:t>
            </w:r>
          </w:p>
        </w:tc>
        <w:tc>
          <w:tcPr>
            <w:tcW w:w="2551" w:type="dxa"/>
          </w:tcPr>
          <w:p w:rsidR="00F50C52" w:rsidRPr="00F50C52" w:rsidRDefault="00F50C52" w:rsidP="00F50C52">
            <w:pPr>
              <w:jc w:val="center"/>
            </w:pPr>
            <w:r w:rsidRPr="00F50C52">
              <w:t>2</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История</w:t>
            </w:r>
          </w:p>
        </w:tc>
        <w:tc>
          <w:tcPr>
            <w:tcW w:w="2551" w:type="dxa"/>
          </w:tcPr>
          <w:p w:rsidR="00F50C52" w:rsidRPr="00F50C52" w:rsidRDefault="00F50C52" w:rsidP="00F50C52">
            <w:pPr>
              <w:jc w:val="center"/>
            </w:pPr>
            <w:r w:rsidRPr="00F50C52">
              <w:t>2</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Обществознани</w:t>
            </w:r>
            <w:proofErr w:type="gramStart"/>
            <w:r w:rsidRPr="00F50C52">
              <w:t>е(</w:t>
            </w:r>
            <w:proofErr w:type="gramEnd"/>
            <w:r w:rsidRPr="00F50C52">
              <w:t>включая экономику и право)</w:t>
            </w:r>
          </w:p>
        </w:tc>
        <w:tc>
          <w:tcPr>
            <w:tcW w:w="2551" w:type="dxa"/>
          </w:tcPr>
          <w:p w:rsidR="00F50C52" w:rsidRPr="00F50C52" w:rsidRDefault="00F50C52" w:rsidP="00F50C52">
            <w:pPr>
              <w:jc w:val="center"/>
            </w:pPr>
            <w:r w:rsidRPr="00F50C52">
              <w:t>2</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Биология</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Физика</w:t>
            </w:r>
          </w:p>
        </w:tc>
        <w:tc>
          <w:tcPr>
            <w:tcW w:w="2551" w:type="dxa"/>
          </w:tcPr>
          <w:p w:rsidR="00F50C52" w:rsidRPr="00F50C52" w:rsidRDefault="00F50C52" w:rsidP="00F50C52">
            <w:pPr>
              <w:jc w:val="center"/>
            </w:pPr>
            <w:r w:rsidRPr="00F50C52">
              <w:t>2</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Химия</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Астрономия</w:t>
            </w:r>
          </w:p>
        </w:tc>
        <w:tc>
          <w:tcPr>
            <w:tcW w:w="2551" w:type="dxa"/>
          </w:tcPr>
          <w:p w:rsidR="00F50C52" w:rsidRPr="00F50C52" w:rsidRDefault="00F50C52" w:rsidP="00F50C52">
            <w:pPr>
              <w:jc w:val="center"/>
            </w:pPr>
            <w:r w:rsidRPr="00F50C52">
              <w:t>0</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Физическая культура</w:t>
            </w:r>
          </w:p>
        </w:tc>
        <w:tc>
          <w:tcPr>
            <w:tcW w:w="2551" w:type="dxa"/>
          </w:tcPr>
          <w:p w:rsidR="00F50C52" w:rsidRPr="00F50C52" w:rsidRDefault="00F50C52" w:rsidP="00F50C52">
            <w:pPr>
              <w:jc w:val="center"/>
            </w:pPr>
            <w:r w:rsidRPr="00F50C52">
              <w:t>3</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Основы безопасности жизнедеятельности</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Pr>
              <w:rPr>
                <w:b/>
              </w:rPr>
            </w:pPr>
            <w:r w:rsidRPr="00F50C52">
              <w:rPr>
                <w:b/>
              </w:rPr>
              <w:t>Итого</w:t>
            </w:r>
          </w:p>
        </w:tc>
        <w:tc>
          <w:tcPr>
            <w:tcW w:w="2551" w:type="dxa"/>
          </w:tcPr>
          <w:p w:rsidR="00F50C52" w:rsidRPr="00F50C52" w:rsidRDefault="00F50C52" w:rsidP="00F50C52">
            <w:pPr>
              <w:jc w:val="center"/>
              <w:rPr>
                <w:b/>
              </w:rPr>
            </w:pPr>
            <w:r w:rsidRPr="00F50C52">
              <w:rPr>
                <w:b/>
              </w:rPr>
              <w:t>24</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Pr>
              <w:rPr>
                <w:b/>
              </w:rPr>
            </w:pPr>
            <w:r w:rsidRPr="00F50C52">
              <w:rPr>
                <w:b/>
              </w:rPr>
              <w:t>Вариативная часть</w:t>
            </w:r>
          </w:p>
        </w:tc>
        <w:tc>
          <w:tcPr>
            <w:tcW w:w="2551" w:type="dxa"/>
          </w:tcPr>
          <w:p w:rsidR="00F50C52" w:rsidRPr="00F50C52" w:rsidRDefault="00F50C52" w:rsidP="00F50C52">
            <w:pPr>
              <w:jc w:val="center"/>
              <w:rPr>
                <w:b/>
              </w:rPr>
            </w:pP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География</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Искусство (МХК)</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roofErr w:type="spellStart"/>
            <w:r w:rsidRPr="00F50C52">
              <w:t>Технолия</w:t>
            </w:r>
            <w:proofErr w:type="spellEnd"/>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Информатика и ИКТ</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Pr>
              <w:rPr>
                <w:b/>
              </w:rPr>
            </w:pPr>
            <w:r w:rsidRPr="00F50C52">
              <w:rPr>
                <w:b/>
              </w:rPr>
              <w:t>Итого</w:t>
            </w:r>
          </w:p>
        </w:tc>
        <w:tc>
          <w:tcPr>
            <w:tcW w:w="2551" w:type="dxa"/>
          </w:tcPr>
          <w:p w:rsidR="00F50C52" w:rsidRPr="00F50C52" w:rsidRDefault="00F50C52" w:rsidP="00F50C52">
            <w:pPr>
              <w:jc w:val="center"/>
              <w:rPr>
                <w:b/>
              </w:rPr>
            </w:pPr>
            <w:r w:rsidRPr="00F50C52">
              <w:rPr>
                <w:b/>
              </w:rPr>
              <w:t>4</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Pr>
              <w:jc w:val="center"/>
              <w:rPr>
                <w:b/>
              </w:rPr>
            </w:pPr>
            <w:r w:rsidRPr="00F50C52">
              <w:rPr>
                <w:b/>
              </w:rPr>
              <w:t>Региональный компонент</w:t>
            </w:r>
          </w:p>
        </w:tc>
        <w:tc>
          <w:tcPr>
            <w:tcW w:w="2551" w:type="dxa"/>
          </w:tcPr>
          <w:p w:rsidR="00F50C52" w:rsidRPr="00F50C52" w:rsidRDefault="00F50C52" w:rsidP="00F50C52">
            <w:pPr>
              <w:jc w:val="center"/>
              <w:rPr>
                <w:b/>
              </w:rPr>
            </w:pP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Родной язык</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rPr>
                <w:b/>
              </w:rPr>
            </w:pPr>
          </w:p>
        </w:tc>
      </w:tr>
      <w:tr w:rsidR="00F50C52" w:rsidRPr="00F50C52" w:rsidTr="00F50C52">
        <w:trPr>
          <w:jc w:val="center"/>
        </w:trPr>
        <w:tc>
          <w:tcPr>
            <w:tcW w:w="6062" w:type="dxa"/>
          </w:tcPr>
          <w:p w:rsidR="00F50C52" w:rsidRPr="00F50C52" w:rsidRDefault="00F50C52" w:rsidP="00F50C52">
            <w:r w:rsidRPr="00F50C52">
              <w:t>Дагестанская литература</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Pr>
              <w:rPr>
                <w:b/>
              </w:rPr>
            </w:pPr>
            <w:r w:rsidRPr="00F50C52">
              <w:rPr>
                <w:b/>
              </w:rPr>
              <w:t>Итого</w:t>
            </w:r>
          </w:p>
        </w:tc>
        <w:tc>
          <w:tcPr>
            <w:tcW w:w="2551" w:type="dxa"/>
          </w:tcPr>
          <w:p w:rsidR="00F50C52" w:rsidRPr="00F50C52" w:rsidRDefault="00F50C52" w:rsidP="00F50C52">
            <w:pPr>
              <w:jc w:val="center"/>
              <w:rPr>
                <w:b/>
              </w:rPr>
            </w:pPr>
            <w:r w:rsidRPr="00F50C52">
              <w:rPr>
                <w:b/>
              </w:rPr>
              <w:t>2</w:t>
            </w:r>
          </w:p>
        </w:tc>
        <w:tc>
          <w:tcPr>
            <w:tcW w:w="1418" w:type="dxa"/>
          </w:tcPr>
          <w:p w:rsidR="00F50C52" w:rsidRPr="00F50C52" w:rsidRDefault="00F50C52" w:rsidP="00F50C52">
            <w:pPr>
              <w:jc w:val="center"/>
            </w:pPr>
          </w:p>
        </w:tc>
      </w:tr>
      <w:tr w:rsidR="00F50C52" w:rsidRPr="00F50C52" w:rsidTr="00F50C52">
        <w:trPr>
          <w:jc w:val="center"/>
        </w:trPr>
        <w:tc>
          <w:tcPr>
            <w:tcW w:w="10031" w:type="dxa"/>
            <w:gridSpan w:val="3"/>
          </w:tcPr>
          <w:p w:rsidR="00F50C52" w:rsidRPr="00F50C52" w:rsidRDefault="00F50C52" w:rsidP="00F50C52">
            <w:pPr>
              <w:jc w:val="center"/>
            </w:pPr>
            <w:r w:rsidRPr="00F50C52">
              <w:rPr>
                <w:b/>
              </w:rPr>
              <w:t>Компонент образовательной организации</w:t>
            </w:r>
          </w:p>
        </w:tc>
      </w:tr>
      <w:tr w:rsidR="00F50C52" w:rsidRPr="00F50C52" w:rsidTr="00F50C52">
        <w:trPr>
          <w:jc w:val="center"/>
        </w:trPr>
        <w:tc>
          <w:tcPr>
            <w:tcW w:w="6062" w:type="dxa"/>
          </w:tcPr>
          <w:p w:rsidR="00F50C52" w:rsidRPr="00F50C52" w:rsidRDefault="00F50C52" w:rsidP="00F50C52">
            <w:r w:rsidRPr="00F50C52">
              <w:t>Русский язык</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Английский язык</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Обществознание</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Шахматы</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Алгебра и начала анализа</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Биология</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r w:rsidRPr="00F50C52">
              <w:t>Химия</w:t>
            </w:r>
          </w:p>
        </w:tc>
        <w:tc>
          <w:tcPr>
            <w:tcW w:w="2551" w:type="dxa"/>
          </w:tcPr>
          <w:p w:rsidR="00F50C52" w:rsidRPr="00F50C52" w:rsidRDefault="00F50C52" w:rsidP="00F50C52">
            <w:pPr>
              <w:jc w:val="center"/>
            </w:pPr>
            <w:r w:rsidRPr="00F50C52">
              <w:t>1</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Pr>
              <w:rPr>
                <w:b/>
              </w:rPr>
            </w:pPr>
            <w:r w:rsidRPr="00F50C52">
              <w:rPr>
                <w:b/>
              </w:rPr>
              <w:t>Итого</w:t>
            </w:r>
          </w:p>
        </w:tc>
        <w:tc>
          <w:tcPr>
            <w:tcW w:w="2551" w:type="dxa"/>
          </w:tcPr>
          <w:p w:rsidR="00F50C52" w:rsidRPr="00F50C52" w:rsidRDefault="00F50C52" w:rsidP="00F50C52">
            <w:pPr>
              <w:jc w:val="center"/>
              <w:rPr>
                <w:b/>
              </w:rPr>
            </w:pPr>
            <w:r w:rsidRPr="00F50C52">
              <w:rPr>
                <w:b/>
              </w:rPr>
              <w:t>7</w:t>
            </w:r>
          </w:p>
        </w:tc>
        <w:tc>
          <w:tcPr>
            <w:tcW w:w="1418" w:type="dxa"/>
          </w:tcPr>
          <w:p w:rsidR="00F50C52" w:rsidRPr="00F50C52" w:rsidRDefault="00F50C52" w:rsidP="00F50C52">
            <w:pPr>
              <w:jc w:val="center"/>
            </w:pPr>
          </w:p>
        </w:tc>
      </w:tr>
      <w:tr w:rsidR="00F50C52" w:rsidRPr="00F50C52" w:rsidTr="00F50C52">
        <w:trPr>
          <w:jc w:val="center"/>
        </w:trPr>
        <w:tc>
          <w:tcPr>
            <w:tcW w:w="6062" w:type="dxa"/>
          </w:tcPr>
          <w:p w:rsidR="00F50C52" w:rsidRPr="00F50C52" w:rsidRDefault="00F50C52" w:rsidP="00F50C52">
            <w:pPr>
              <w:rPr>
                <w:b/>
              </w:rPr>
            </w:pPr>
            <w:r w:rsidRPr="00F50C52">
              <w:rPr>
                <w:b/>
              </w:rPr>
              <w:t>Предельно допустимая аудиторная учебная нагрузка при 6-дневной учебной неделе</w:t>
            </w:r>
          </w:p>
        </w:tc>
        <w:tc>
          <w:tcPr>
            <w:tcW w:w="2551" w:type="dxa"/>
          </w:tcPr>
          <w:p w:rsidR="00F50C52" w:rsidRPr="00F50C52" w:rsidRDefault="00F50C52" w:rsidP="00F50C52">
            <w:pPr>
              <w:jc w:val="center"/>
              <w:rPr>
                <w:b/>
              </w:rPr>
            </w:pPr>
            <w:r w:rsidRPr="00F50C52">
              <w:rPr>
                <w:b/>
              </w:rPr>
              <w:t>37/1258</w:t>
            </w:r>
          </w:p>
        </w:tc>
        <w:tc>
          <w:tcPr>
            <w:tcW w:w="1418" w:type="dxa"/>
          </w:tcPr>
          <w:p w:rsidR="00F50C52" w:rsidRPr="00F50C52" w:rsidRDefault="00F50C52" w:rsidP="00F50C52">
            <w:pPr>
              <w:jc w:val="center"/>
            </w:pPr>
          </w:p>
        </w:tc>
      </w:tr>
    </w:tbl>
    <w:p w:rsidR="00F50C52" w:rsidRPr="00F50C52" w:rsidRDefault="00F50C52" w:rsidP="00F50C52">
      <w:pPr>
        <w:pStyle w:val="aff5"/>
        <w:ind w:firstLine="708"/>
        <w:jc w:val="both"/>
        <w:rPr>
          <w:rFonts w:eastAsia="TimesNewRomanPSMT"/>
          <w:b/>
          <w:sz w:val="24"/>
          <w:szCs w:val="24"/>
        </w:rPr>
      </w:pPr>
    </w:p>
    <w:p w:rsidR="00F50C52" w:rsidRPr="00F50C52" w:rsidRDefault="00F50C52" w:rsidP="00F50C52">
      <w:pPr>
        <w:pStyle w:val="aff5"/>
        <w:ind w:firstLine="708"/>
        <w:jc w:val="both"/>
        <w:rPr>
          <w:rFonts w:eastAsia="TimesNewRomanPSMT"/>
          <w:b/>
          <w:sz w:val="24"/>
          <w:szCs w:val="24"/>
        </w:rPr>
      </w:pPr>
    </w:p>
    <w:p w:rsidR="00F50C52" w:rsidRPr="00F50C52" w:rsidRDefault="00F50C52" w:rsidP="00F50C52">
      <w:pPr>
        <w:rPr>
          <w:b/>
          <w:caps/>
          <w:highlight w:val="yellow"/>
        </w:rPr>
      </w:pPr>
      <w:r w:rsidRPr="00F50C52">
        <w:t xml:space="preserve">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предмета «История» в X классе 2020/2021 учебного года осуществляется по линейной модели исторического образования (1914-1945 годы). </w:t>
      </w:r>
    </w:p>
    <w:p w:rsidR="00F50C52" w:rsidRPr="00F50C52" w:rsidRDefault="00F50C52" w:rsidP="00F50C52">
      <w:pPr>
        <w:pStyle w:val="aff5"/>
        <w:ind w:firstLine="708"/>
        <w:jc w:val="both"/>
        <w:rPr>
          <w:sz w:val="24"/>
          <w:szCs w:val="24"/>
        </w:rPr>
      </w:pPr>
      <w:r w:rsidRPr="00F50C52">
        <w:rPr>
          <w:sz w:val="24"/>
          <w:szCs w:val="24"/>
        </w:rPr>
        <w:t xml:space="preserve">Интегрированный учебный предмет «Обществознание (включая экономику и право)» (2 часа в неделю) на базовом уровне включает разделы «Экономика» и «Право», которые могут </w:t>
      </w:r>
      <w:r w:rsidRPr="00F50C52">
        <w:rPr>
          <w:sz w:val="24"/>
          <w:szCs w:val="24"/>
        </w:rPr>
        <w:lastRenderedPageBreak/>
        <w:t>преподаваться как в составе данного учебного предмета, так и в качестве самостоятельных учебных предметов. На профильном уровне «Обществознание», «Экономика» и «Право» изучаются как самостоятельные учебные предметы в зависимости от выбранного профиля.</w:t>
      </w:r>
    </w:p>
    <w:p w:rsidR="00F50C52" w:rsidRPr="00F50C52" w:rsidRDefault="00F50C52" w:rsidP="00F50C52">
      <w:pPr>
        <w:pStyle w:val="aff5"/>
        <w:ind w:firstLine="709"/>
        <w:jc w:val="both"/>
        <w:rPr>
          <w:sz w:val="24"/>
          <w:szCs w:val="24"/>
        </w:rPr>
      </w:pPr>
      <w:r w:rsidRPr="00F50C52">
        <w:rPr>
          <w:sz w:val="24"/>
          <w:szCs w:val="24"/>
        </w:rPr>
        <w:t>Допускается реализация учебного предмета «Математика» в X-XI классах учебными предметами «Алгебра и начала анализа» и «Геометрия» в соответствии с образовательной программой образовательной организации.</w:t>
      </w:r>
    </w:p>
    <w:p w:rsidR="00F50C52" w:rsidRPr="00F50C52" w:rsidRDefault="00F50C52" w:rsidP="00F50C52">
      <w:pPr>
        <w:pStyle w:val="aff5"/>
        <w:ind w:firstLine="709"/>
        <w:jc w:val="both"/>
        <w:rPr>
          <w:sz w:val="24"/>
          <w:szCs w:val="24"/>
        </w:rPr>
      </w:pPr>
      <w:proofErr w:type="gramStart"/>
      <w:r w:rsidRPr="00F50C52">
        <w:rPr>
          <w:sz w:val="24"/>
          <w:szCs w:val="24"/>
        </w:rPr>
        <w:t>Изучение естественнонаучных предметов в X-XI классах может быть обеспечено как интегрированным учебным предметом «Естествознание», так и отдельными учебными предметами «Физика», «Химия», «Биология»: на базовом уровне учебные предметы «Химия» и «Биология» изучаются по I часу в неделю (всего 68 часов каждый), учебный предмет «Физика» - 2 часа в неделю (всего 136 часов за два года обучения).</w:t>
      </w:r>
      <w:proofErr w:type="gramEnd"/>
    </w:p>
    <w:p w:rsidR="00F50C52" w:rsidRPr="00F50C52" w:rsidRDefault="00F50C52" w:rsidP="00F50C52">
      <w:pPr>
        <w:pStyle w:val="aff5"/>
        <w:ind w:firstLine="709"/>
        <w:jc w:val="both"/>
        <w:rPr>
          <w:sz w:val="24"/>
          <w:szCs w:val="24"/>
        </w:rPr>
      </w:pPr>
      <w:r w:rsidRPr="00F50C52">
        <w:rPr>
          <w:sz w:val="24"/>
          <w:szCs w:val="24"/>
        </w:rPr>
        <w:t xml:space="preserve">Учебный предмет «Астрономия» вводится в X  классе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w:t>
      </w:r>
      <w:proofErr w:type="gramStart"/>
      <w:r w:rsidRPr="00F50C52">
        <w:rPr>
          <w:sz w:val="24"/>
          <w:szCs w:val="24"/>
        </w:rPr>
        <w:t>за</w:t>
      </w:r>
      <w:proofErr w:type="gramEnd"/>
      <w:r w:rsidRPr="00F50C52">
        <w:rPr>
          <w:sz w:val="24"/>
          <w:szCs w:val="24"/>
        </w:rPr>
        <w:t xml:space="preserve"> </w:t>
      </w:r>
      <w:proofErr w:type="gramStart"/>
      <w:r w:rsidRPr="00F50C52">
        <w:rPr>
          <w:sz w:val="24"/>
          <w:szCs w:val="24"/>
        </w:rPr>
        <w:t>года</w:t>
      </w:r>
      <w:proofErr w:type="gramEnd"/>
      <w:r w:rsidRPr="00F50C52">
        <w:rPr>
          <w:sz w:val="24"/>
          <w:szCs w:val="24"/>
        </w:rPr>
        <w:t xml:space="preserve"> обучения) для изучения вне зависимости от выбранного образовательной организацией профиля или модели универсального (непрофильного) обучения.</w:t>
      </w:r>
    </w:p>
    <w:p w:rsidR="00F50C52" w:rsidRPr="00F50C52" w:rsidRDefault="00F50C52" w:rsidP="00F50C52">
      <w:pPr>
        <w:pStyle w:val="aff5"/>
        <w:ind w:firstLine="709"/>
        <w:jc w:val="both"/>
        <w:rPr>
          <w:sz w:val="24"/>
          <w:szCs w:val="24"/>
        </w:rPr>
      </w:pPr>
      <w:r w:rsidRPr="00F50C52">
        <w:rPr>
          <w:sz w:val="24"/>
          <w:szCs w:val="24"/>
        </w:rPr>
        <w:t xml:space="preserve">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w:t>
      </w:r>
    </w:p>
    <w:p w:rsidR="00F50C52" w:rsidRPr="00F50C52" w:rsidRDefault="00F50C52" w:rsidP="00F50C52">
      <w:pPr>
        <w:pStyle w:val="aff5"/>
        <w:ind w:firstLine="709"/>
        <w:jc w:val="both"/>
        <w:rPr>
          <w:sz w:val="24"/>
          <w:szCs w:val="24"/>
        </w:rPr>
      </w:pPr>
      <w:r w:rsidRPr="00F50C52">
        <w:rPr>
          <w:sz w:val="24"/>
          <w:szCs w:val="24"/>
        </w:rPr>
        <w:t>В случае выбора учебного предмета «Второй иностранный язык» на его изучение в учебном плане предусматривается не менее 2 часов в неделю.</w:t>
      </w:r>
    </w:p>
    <w:p w:rsidR="00F50C52" w:rsidRPr="00F50C52" w:rsidRDefault="00F50C52" w:rsidP="00F50C52">
      <w:pPr>
        <w:pStyle w:val="aff5"/>
        <w:ind w:firstLine="709"/>
        <w:jc w:val="both"/>
        <w:rPr>
          <w:sz w:val="24"/>
          <w:szCs w:val="24"/>
        </w:rPr>
      </w:pPr>
      <w:r w:rsidRPr="00F50C52">
        <w:rPr>
          <w:sz w:val="24"/>
          <w:szCs w:val="24"/>
        </w:rPr>
        <w:t>При выборе модели универсального (непрофильного) обучения рекомендовано изучение учебных предметов «География», «Искусство (МХК)», «Технология». При выборе модели профильного обучения изучение учебных предметов «География», «Искусство (МХК)», «Технология» осуществляется в соответствии с профилем образовательной организации.</w:t>
      </w:r>
    </w:p>
    <w:p w:rsidR="00F50C52" w:rsidRPr="00F50C52" w:rsidRDefault="00F50C52" w:rsidP="00F50C52">
      <w:pPr>
        <w:pStyle w:val="aff5"/>
        <w:ind w:firstLine="709"/>
        <w:jc w:val="both"/>
        <w:rPr>
          <w:sz w:val="24"/>
          <w:szCs w:val="24"/>
        </w:rPr>
      </w:pPr>
      <w:r w:rsidRPr="00F50C52">
        <w:rPr>
          <w:sz w:val="24"/>
          <w:szCs w:val="24"/>
        </w:rPr>
        <w:t>Изучение учебного предмета «Основы безопасности жизнедеятельности» в X-XI классах является обязательным.</w:t>
      </w:r>
    </w:p>
    <w:p w:rsidR="00F50C52" w:rsidRPr="00F50C52" w:rsidRDefault="00F50C52" w:rsidP="00F50C52">
      <w:pPr>
        <w:pStyle w:val="aff5"/>
        <w:ind w:firstLine="709"/>
        <w:jc w:val="both"/>
        <w:rPr>
          <w:sz w:val="24"/>
          <w:szCs w:val="24"/>
        </w:rPr>
      </w:pPr>
      <w:r w:rsidRPr="00F50C52">
        <w:rPr>
          <w:sz w:val="24"/>
          <w:szCs w:val="24"/>
        </w:rPr>
        <w:t>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Таким образом, в гимназиях,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w:t>
      </w:r>
    </w:p>
    <w:p w:rsidR="00F50C52" w:rsidRPr="00F50C52" w:rsidRDefault="00F50C52" w:rsidP="00F50C52">
      <w:pPr>
        <w:pStyle w:val="aff5"/>
        <w:ind w:firstLine="709"/>
        <w:jc w:val="both"/>
        <w:rPr>
          <w:sz w:val="24"/>
          <w:szCs w:val="24"/>
        </w:rPr>
      </w:pPr>
      <w:r w:rsidRPr="00F50C52">
        <w:rPr>
          <w:sz w:val="24"/>
          <w:szCs w:val="24"/>
        </w:rPr>
        <w:t>Учебные планы для образовательных организаций,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должны быть основаны на требованиях ФБУП-2004. Вариативная часть учебных планов формируется образовательными организациями самостоятельно. Уменьшать количество обязательных учебных предметов и (или) количество часов на изучение обязательных учебных предметов запрещено.</w:t>
      </w:r>
    </w:p>
    <w:p w:rsidR="00F50C52" w:rsidRPr="00F50C52" w:rsidRDefault="00F50C52" w:rsidP="00F50C52">
      <w:pPr>
        <w:pStyle w:val="aff5"/>
        <w:ind w:firstLine="709"/>
        <w:jc w:val="both"/>
        <w:rPr>
          <w:sz w:val="24"/>
          <w:szCs w:val="24"/>
        </w:rPr>
      </w:pPr>
      <w:r w:rsidRPr="00F50C52">
        <w:rPr>
          <w:sz w:val="24"/>
          <w:szCs w:val="24"/>
        </w:rPr>
        <w:t>Количество часов, отводимых на учебные предметы, изучающихся на углубленном уровне в гимназиях, лицеях и образовательных организациях с углубленным изучением отдельных учебных предметов, должно соответствовать количеству часов по данным учебным предметам на профильном уровне, установленному ФБУП-2004.</w:t>
      </w:r>
    </w:p>
    <w:p w:rsidR="00F50C52" w:rsidRPr="00F50C52" w:rsidRDefault="00F50C52" w:rsidP="00F50C52">
      <w:r w:rsidRPr="00F50C52">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BA1C2A" w:rsidRPr="00F50C52" w:rsidRDefault="00BA1C2A" w:rsidP="0072131C">
      <w:pPr>
        <w:shd w:val="clear" w:color="auto" w:fill="FFFFFF"/>
        <w:spacing w:before="96" w:after="192" w:line="270" w:lineRule="atLeast"/>
        <w:jc w:val="center"/>
        <w:rPr>
          <w:rFonts w:ascii="Trebuchet MS" w:hAnsi="Trebuchet MS"/>
          <w:color w:val="0070C0"/>
          <w:lang w:eastAsia="ru-RU"/>
        </w:rPr>
      </w:pPr>
    </w:p>
    <w:p w:rsidR="0072131C" w:rsidRPr="00F50C52" w:rsidRDefault="0072131C" w:rsidP="0072131C">
      <w:pPr>
        <w:shd w:val="clear" w:color="auto" w:fill="FFFFFF"/>
        <w:spacing w:before="96" w:after="192" w:line="270" w:lineRule="atLeast"/>
        <w:jc w:val="center"/>
        <w:rPr>
          <w:rFonts w:ascii="Trebuchet MS" w:hAnsi="Trebuchet MS"/>
          <w:color w:val="0070C0"/>
          <w:lang w:eastAsia="ru-RU"/>
        </w:rPr>
      </w:pPr>
      <w:r w:rsidRPr="00F50C52">
        <w:rPr>
          <w:rFonts w:ascii="Trebuchet MS" w:hAnsi="Trebuchet MS"/>
          <w:color w:val="0070C0"/>
          <w:lang w:eastAsia="ru-RU"/>
        </w:rPr>
        <w:t> </w:t>
      </w:r>
    </w:p>
    <w:p w:rsidR="006D6AAA" w:rsidRPr="00F50C52" w:rsidRDefault="006D6AAA" w:rsidP="00F50C52">
      <w:pPr>
        <w:shd w:val="clear" w:color="auto" w:fill="FFFFFF"/>
        <w:spacing w:before="96" w:after="192" w:line="270" w:lineRule="atLeast"/>
        <w:rPr>
          <w:b/>
        </w:rPr>
      </w:pPr>
    </w:p>
    <w:p w:rsidR="0072131C" w:rsidRPr="00F50C52" w:rsidRDefault="0072131C" w:rsidP="0072131C">
      <w:pPr>
        <w:spacing w:after="0" w:line="360" w:lineRule="auto"/>
        <w:jc w:val="center"/>
        <w:rPr>
          <w:b/>
        </w:rPr>
      </w:pPr>
      <w:r w:rsidRPr="00F50C52">
        <w:rPr>
          <w:b/>
        </w:rPr>
        <w:lastRenderedPageBreak/>
        <w:t xml:space="preserve">Программа развития </w:t>
      </w:r>
      <w:r w:rsidR="00F30F01" w:rsidRPr="00F50C52">
        <w:rPr>
          <w:b/>
        </w:rPr>
        <w:t>гимназии на 2020</w:t>
      </w:r>
      <w:r w:rsidR="00BA1C2A" w:rsidRPr="00F50C52">
        <w:rPr>
          <w:b/>
        </w:rPr>
        <w:t>-2024</w:t>
      </w:r>
      <w:r w:rsidRPr="00F50C52">
        <w:rPr>
          <w:b/>
        </w:rPr>
        <w:t xml:space="preserve"> г.г.</w:t>
      </w:r>
    </w:p>
    <w:p w:rsidR="0072131C" w:rsidRPr="00F50C52" w:rsidRDefault="0072131C" w:rsidP="0072131C">
      <w:pPr>
        <w:spacing w:after="0" w:line="360" w:lineRule="auto"/>
        <w:jc w:val="center"/>
        <w:rPr>
          <w:b/>
        </w:rPr>
      </w:pPr>
      <w:r w:rsidRPr="00F50C52">
        <w:rPr>
          <w:b/>
        </w:rPr>
        <w:t xml:space="preserve">Введение. </w:t>
      </w:r>
    </w:p>
    <w:p w:rsidR="0072131C" w:rsidRPr="00F50C52" w:rsidRDefault="0072131C" w:rsidP="0072131C">
      <w:pPr>
        <w:spacing w:after="0" w:line="240" w:lineRule="auto"/>
        <w:ind w:firstLine="708"/>
        <w:jc w:val="both"/>
      </w:pPr>
      <w:r w:rsidRPr="00F50C52">
        <w:t xml:space="preserve">Одной из целей современного школьного образования является расширение образовательного пространства и   обеспечение условий для получения качественного общего образования независимо от места жительства. Реализация данной цели является необходимым условием для расширения круга личностно-значимых для учащихся проблем. В педагогической науке и практике оперируют сегодня понятиями «образовательная среда» и «образовательное пространство». Следует подчеркнуть, что они не идентичны. В научной литературе образовательная среда рассматривается как часть </w:t>
      </w:r>
      <w:proofErr w:type="spellStart"/>
      <w:r w:rsidRPr="00F50C52">
        <w:t>социокультурной</w:t>
      </w:r>
      <w:proofErr w:type="spellEnd"/>
      <w:r w:rsidRPr="00F50C52">
        <w:t xml:space="preserve"> среды, ориентированной в одном из направлений на цели образования. Под образовательным пространством обычно понимают осваиваемую учащимися окружающую среду для достижения им целей образования. </w:t>
      </w:r>
      <w:proofErr w:type="gramStart"/>
      <w:r w:rsidRPr="00F50C52">
        <w:t>Образовательное  пространство  человека — это не просто его окружение, а то окружение, которое он воспринимает, на которое реагирует, с которым вступает в контакт, взаимодействует в процессе образовательной деятельности.</w:t>
      </w:r>
      <w:proofErr w:type="gramEnd"/>
    </w:p>
    <w:p w:rsidR="0072131C" w:rsidRPr="00F50C52" w:rsidRDefault="0072131C" w:rsidP="0072131C">
      <w:pPr>
        <w:spacing w:after="0" w:line="240" w:lineRule="auto"/>
        <w:ind w:firstLine="708"/>
        <w:jc w:val="both"/>
      </w:pPr>
      <w:r w:rsidRPr="00F50C52">
        <w:t xml:space="preserve">Что такое образовательная среда школы? Это специфические особенности школы, а также качественная характеристика внутренней жизни, которая:   </w:t>
      </w:r>
    </w:p>
    <w:p w:rsidR="0072131C" w:rsidRPr="00F50C52" w:rsidRDefault="0072131C" w:rsidP="0072131C">
      <w:pPr>
        <w:spacing w:after="0" w:line="240" w:lineRule="auto"/>
        <w:ind w:firstLine="708"/>
        <w:jc w:val="both"/>
      </w:pPr>
      <w:r w:rsidRPr="00F50C52">
        <w:t>-определяется задачами педагогического коллектива, которые он решает в своей деятельности;</w:t>
      </w:r>
    </w:p>
    <w:p w:rsidR="0072131C" w:rsidRPr="00F50C52" w:rsidRDefault="0072131C" w:rsidP="0072131C">
      <w:pPr>
        <w:spacing w:after="0" w:line="240" w:lineRule="auto"/>
        <w:ind w:firstLine="708"/>
        <w:jc w:val="both"/>
      </w:pPr>
      <w:r w:rsidRPr="00F50C52">
        <w:t>-проявляется в выборе средств, с помощью которых эти задачи решаются (к средствам относятся выбираемые школой учебные программы, организация работы на уроках, тип взаимодействия педагогов с учащимися, качество оценок, стиль неформальных отношений между детьми, организация вне учебной школьной жизни, материально – техническое оснащение школы, оформление классов и коридоров и т.п.)</w:t>
      </w:r>
    </w:p>
    <w:p w:rsidR="0072131C" w:rsidRPr="00F50C52" w:rsidRDefault="0072131C" w:rsidP="0072131C">
      <w:pPr>
        <w:spacing w:after="0" w:line="240" w:lineRule="auto"/>
        <w:ind w:firstLine="708"/>
        <w:jc w:val="both"/>
      </w:pPr>
      <w:r w:rsidRPr="00F50C52">
        <w:t>-содержательно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т.п.), интеллектуальном развитии детей, которого она позволяет достичь. Стратегия модернизации образования, одобренная Правительством РФ, ставит для общего образования новые ориентиры в образовательных целях школы. Эта стратегия модернизации задает новые требования к ступеням школьного образования в целом.</w:t>
      </w:r>
    </w:p>
    <w:p w:rsidR="0072131C" w:rsidRPr="00F50C52" w:rsidRDefault="0072131C" w:rsidP="0072131C">
      <w:pPr>
        <w:ind w:firstLine="708"/>
        <w:jc w:val="both"/>
      </w:pPr>
      <w:r w:rsidRPr="00F50C52">
        <w:t>Программа развития МКОУ «</w:t>
      </w:r>
      <w:proofErr w:type="spellStart"/>
      <w:r w:rsidRPr="00F50C52">
        <w:t>Мугинская</w:t>
      </w:r>
      <w:proofErr w:type="spellEnd"/>
      <w:r w:rsidRPr="00F50C52">
        <w:t xml:space="preserve"> </w:t>
      </w:r>
      <w:proofErr w:type="spellStart"/>
      <w:r w:rsidRPr="00F50C52">
        <w:t>гимназия\</w:t>
      </w:r>
      <w:proofErr w:type="spellEnd"/>
      <w:r w:rsidRPr="00F50C52">
        <w:t xml:space="preserve"> имени С.К. Курбанова» МО «</w:t>
      </w:r>
      <w:proofErr w:type="spellStart"/>
      <w:r w:rsidRPr="00F50C52">
        <w:t>Акушинский</w:t>
      </w:r>
      <w:proofErr w:type="spellEnd"/>
      <w:r w:rsidRPr="00F50C52">
        <w:t xml:space="preserve"> район» Республики Дагестан до 2025 года представляет собой управленческий документ,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 Программа развития разработана на основе проектного управления, закрепленного в Постановлении Правительства РФ от 12.10.2017 N 1242 (ред. от 17.07.2019) «О разработке, реализации и об оценке эффективности отдельных государственных программ Российской Федерации» и предусматривает  возможность достижения целевых показателей с опорой на внутренние и привлеченные ресурсы. Программа развития является основанием для интеграции образовательной организации  в сетевые сообщества (объединения, кластеры) системы образования по приоритетам развития образования.</w:t>
      </w:r>
    </w:p>
    <w:p w:rsidR="0072131C" w:rsidRPr="00F50C52" w:rsidRDefault="0072131C" w:rsidP="0072131C">
      <w:pPr>
        <w:ind w:firstLine="708"/>
        <w:jc w:val="both"/>
      </w:pPr>
      <w:r w:rsidRPr="00F50C52">
        <w:t xml:space="preserve">Статья 28 Федерального закона «Об образовании в Российской Федерации» относит к компетенции образовательной организации </w:t>
      </w:r>
      <w:r w:rsidRPr="00F50C52">
        <w:rPr>
          <w:b/>
        </w:rPr>
        <w:t>разработку и утверждение по согласованию с учредителем</w:t>
      </w:r>
      <w:r w:rsidRPr="00F50C52">
        <w:t xml:space="preserve">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w:t>
      </w:r>
      <w:r w:rsidRPr="00F50C52">
        <w:rPr>
          <w:b/>
        </w:rPr>
        <w:t>стратегические направления развития образовательной организации</w:t>
      </w:r>
      <w:r w:rsidRPr="00F50C52">
        <w:t xml:space="preserve"> на среднесрочную перспективу: ценностно-смысловые, целевые, содержательные и результативные приоритеты развития. </w:t>
      </w:r>
    </w:p>
    <w:p w:rsidR="0072131C" w:rsidRPr="00F50C52" w:rsidRDefault="0072131C" w:rsidP="0072131C">
      <w:pPr>
        <w:ind w:firstLine="708"/>
        <w:jc w:val="both"/>
      </w:pPr>
      <w:r w:rsidRPr="00F50C52">
        <w:t>Программа как проект перспективного развития ОО призвана:</w:t>
      </w:r>
    </w:p>
    <w:p w:rsidR="0072131C" w:rsidRPr="00F50C52" w:rsidRDefault="0072131C" w:rsidP="0072131C">
      <w:pPr>
        <w:ind w:firstLine="708"/>
        <w:jc w:val="both"/>
      </w:pPr>
      <w:r w:rsidRPr="00F50C52">
        <w:lastRenderedPageBreak/>
        <w:t>- обеспечить достижение целевых показателей Государственной программой Российской Федерации «Развитие образования» на срок 2018 - 2025 годы (утвержденной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72131C" w:rsidRPr="00F50C52" w:rsidRDefault="0072131C" w:rsidP="0072131C">
      <w:pPr>
        <w:ind w:firstLine="708"/>
        <w:jc w:val="both"/>
      </w:pPr>
      <w:r w:rsidRPr="00F50C52">
        <w:t>- 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w:t>
      </w:r>
    </w:p>
    <w:p w:rsidR="0072131C" w:rsidRPr="00F50C52" w:rsidRDefault="0072131C" w:rsidP="0072131C">
      <w:pPr>
        <w:ind w:firstLine="708"/>
        <w:jc w:val="both"/>
      </w:pPr>
      <w:r w:rsidRPr="00F50C52">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rsidR="0072131C" w:rsidRPr="00F50C52" w:rsidRDefault="0072131C" w:rsidP="00F50C52">
      <w:pPr>
        <w:ind w:firstLine="708"/>
        <w:jc w:val="both"/>
      </w:pPr>
      <w:r w:rsidRPr="00F50C52">
        <w:t xml:space="preserve">В процессе реализации Программы в рамках деятельности гимназии предполагается развитие модели развивающей личностно- ориентированной школы, которая всесторонне учитывает содержание, организацию, а также условия и факторы продуктивного процесса обучения и воспитания, </w:t>
      </w:r>
      <w:proofErr w:type="spellStart"/>
      <w:r w:rsidRPr="00F50C52">
        <w:t>деятельностного</w:t>
      </w:r>
      <w:proofErr w:type="spellEnd"/>
      <w:r w:rsidRPr="00F50C52">
        <w:t xml:space="preserve"> обучения, объединённых в приоритетах экологической парадигмы образования. Иными словами, нам видится, что школа будущего – это дом, в  котором протекает жизнь, достойная человека. </w:t>
      </w:r>
    </w:p>
    <w:p w:rsidR="0072131C" w:rsidRPr="00F50C52" w:rsidRDefault="0072131C" w:rsidP="0072131C">
      <w:pPr>
        <w:shd w:val="clear" w:color="auto" w:fill="FFFFFF"/>
        <w:spacing w:after="0"/>
        <w:jc w:val="center"/>
        <w:rPr>
          <w:b/>
          <w:spacing w:val="-9"/>
        </w:rPr>
      </w:pPr>
      <w:r w:rsidRPr="00F50C52">
        <w:rPr>
          <w:b/>
          <w:spacing w:val="-9"/>
        </w:rPr>
        <w:t>АННОТАЦИЯ.</w:t>
      </w:r>
    </w:p>
    <w:p w:rsidR="0072131C" w:rsidRPr="00F50C52" w:rsidRDefault="0072131C" w:rsidP="0072131C">
      <w:pPr>
        <w:spacing w:after="0"/>
        <w:jc w:val="both"/>
      </w:pPr>
      <w:r w:rsidRPr="00F50C52">
        <w:t xml:space="preserve">          Программа развития гимназии предназначена для муниципального </w:t>
      </w:r>
      <w:r w:rsidR="00F30F01" w:rsidRPr="00F50C52">
        <w:t>бюджетного</w:t>
      </w:r>
      <w:r w:rsidRPr="00F50C52">
        <w:t xml:space="preserve"> общеобразовательного учреждения «</w:t>
      </w:r>
      <w:proofErr w:type="spellStart"/>
      <w:r w:rsidRPr="00F50C52">
        <w:t>Мугинская</w:t>
      </w:r>
      <w:proofErr w:type="spellEnd"/>
      <w:r w:rsidRPr="00F50C52">
        <w:t xml:space="preserve"> гимназия имени С.К. Курбанова» МО «</w:t>
      </w:r>
      <w:proofErr w:type="spellStart"/>
      <w:r w:rsidRPr="00F50C52">
        <w:t>Акушинский</w:t>
      </w:r>
      <w:proofErr w:type="spellEnd"/>
      <w:r w:rsidRPr="00F50C52">
        <w:t xml:space="preserve"> район» Республики Дагестан. Она представляет собой нормативно-управленческий документ, характеризующий два аспекта ее деятельности: специфику содержания обучения, воспитания и развития учащихся и особенности организации кадрового и методического обеспечения педагогического процесса и инновационных преобразований педагогической системы.</w:t>
      </w:r>
    </w:p>
    <w:p w:rsidR="0072131C" w:rsidRPr="00F50C52" w:rsidRDefault="0072131C" w:rsidP="0072131C">
      <w:pPr>
        <w:shd w:val="clear" w:color="auto" w:fill="FFFFFF"/>
        <w:spacing w:after="0"/>
        <w:ind w:firstLine="709"/>
        <w:jc w:val="both"/>
      </w:pPr>
      <w:r w:rsidRPr="00F50C52">
        <w:rPr>
          <w:spacing w:val="-1"/>
        </w:rPr>
        <w:t>В программе отражены тенденции развития школы, охарактеризованы главные проблемы и за</w:t>
      </w:r>
      <w:r w:rsidRPr="00F50C52">
        <w:rPr>
          <w:spacing w:val="-1"/>
        </w:rPr>
        <w:softHyphen/>
        <w:t xml:space="preserve">дачи педагогического и ученического коллективов, представлены меры </w:t>
      </w:r>
      <w:r w:rsidRPr="00F50C52">
        <w:t>по изменению содержания и организации образовательной деятельности и управления им. В процессе работы по программе развития могут быть внесены изменения и дополнения.</w:t>
      </w:r>
    </w:p>
    <w:p w:rsidR="0072131C" w:rsidRPr="00F50C52" w:rsidRDefault="0072131C" w:rsidP="0072131C">
      <w:pPr>
        <w:shd w:val="clear" w:color="auto" w:fill="FFFFFF"/>
        <w:spacing w:after="0"/>
        <w:ind w:firstLine="709"/>
        <w:jc w:val="center"/>
        <w:rPr>
          <w:b/>
        </w:rPr>
      </w:pPr>
    </w:p>
    <w:p w:rsidR="0072131C" w:rsidRPr="00F50C52" w:rsidRDefault="0072131C" w:rsidP="0072131C">
      <w:pPr>
        <w:shd w:val="clear" w:color="auto" w:fill="FFFFFF"/>
        <w:spacing w:after="0"/>
        <w:ind w:firstLine="709"/>
        <w:jc w:val="center"/>
      </w:pPr>
      <w:r w:rsidRPr="00F50C52">
        <w:rPr>
          <w:b/>
        </w:rPr>
        <w:t>ОСОБЕННОСТИ ПРОГРАММЫ.</w:t>
      </w:r>
    </w:p>
    <w:p w:rsidR="0072131C" w:rsidRPr="00F50C52" w:rsidRDefault="0072131C" w:rsidP="0072131C">
      <w:pPr>
        <w:widowControl w:val="0"/>
        <w:numPr>
          <w:ilvl w:val="0"/>
          <w:numId w:val="31"/>
        </w:numPr>
        <w:shd w:val="clear" w:color="auto" w:fill="FFFFFF"/>
        <w:tabs>
          <w:tab w:val="left" w:pos="509"/>
        </w:tabs>
        <w:suppressAutoHyphens w:val="0"/>
        <w:autoSpaceDE w:val="0"/>
        <w:autoSpaceDN w:val="0"/>
        <w:adjustRightInd w:val="0"/>
        <w:spacing w:after="0"/>
        <w:ind w:firstLine="709"/>
        <w:jc w:val="both"/>
        <w:rPr>
          <w:spacing w:val="-22"/>
        </w:rPr>
      </w:pPr>
      <w:r w:rsidRPr="00F50C52">
        <w:rPr>
          <w:spacing w:val="-1"/>
        </w:rPr>
        <w:t xml:space="preserve">Научность. В основе программы лежит комплексное исследование как состояния системы муниципального образования в целом, так и проблем, </w:t>
      </w:r>
      <w:r w:rsidRPr="00F50C52">
        <w:rPr>
          <w:spacing w:val="-2"/>
        </w:rPr>
        <w:t>тенденций развития школы. Программа базируется на конкретных циф</w:t>
      </w:r>
      <w:r w:rsidRPr="00F50C52">
        <w:rPr>
          <w:spacing w:val="-2"/>
        </w:rPr>
        <w:softHyphen/>
      </w:r>
      <w:r w:rsidRPr="00F50C52">
        <w:t>ровых данных.</w:t>
      </w:r>
    </w:p>
    <w:p w:rsidR="0072131C" w:rsidRPr="00F50C52" w:rsidRDefault="0072131C" w:rsidP="0072131C">
      <w:pPr>
        <w:widowControl w:val="0"/>
        <w:numPr>
          <w:ilvl w:val="0"/>
          <w:numId w:val="31"/>
        </w:numPr>
        <w:shd w:val="clear" w:color="auto" w:fill="FFFFFF"/>
        <w:tabs>
          <w:tab w:val="left" w:pos="509"/>
        </w:tabs>
        <w:suppressAutoHyphens w:val="0"/>
        <w:autoSpaceDE w:val="0"/>
        <w:autoSpaceDN w:val="0"/>
        <w:adjustRightInd w:val="0"/>
        <w:spacing w:after="0"/>
        <w:ind w:firstLine="709"/>
        <w:jc w:val="both"/>
        <w:rPr>
          <w:spacing w:val="-9"/>
        </w:rPr>
      </w:pPr>
      <w:r w:rsidRPr="00F50C52">
        <w:t>Конкретность. Задачи, поставленные перед школой, имеют конк</w:t>
      </w:r>
      <w:r w:rsidRPr="00F50C52">
        <w:softHyphen/>
      </w:r>
      <w:r w:rsidRPr="00F50C52">
        <w:rPr>
          <w:spacing w:val="-1"/>
        </w:rPr>
        <w:t xml:space="preserve">ретные варианты реализаций и отражаются в ежегодном планировании </w:t>
      </w:r>
      <w:r w:rsidRPr="00F50C52">
        <w:t>работы школы.</w:t>
      </w:r>
    </w:p>
    <w:p w:rsidR="0072131C" w:rsidRPr="00F50C52" w:rsidRDefault="0072131C" w:rsidP="0072131C">
      <w:pPr>
        <w:widowControl w:val="0"/>
        <w:numPr>
          <w:ilvl w:val="0"/>
          <w:numId w:val="31"/>
        </w:numPr>
        <w:shd w:val="clear" w:color="auto" w:fill="FFFFFF"/>
        <w:tabs>
          <w:tab w:val="left" w:pos="509"/>
        </w:tabs>
        <w:suppressAutoHyphens w:val="0"/>
        <w:autoSpaceDE w:val="0"/>
        <w:autoSpaceDN w:val="0"/>
        <w:adjustRightInd w:val="0"/>
        <w:spacing w:after="0"/>
        <w:ind w:left="10" w:firstLine="709"/>
        <w:jc w:val="both"/>
        <w:rPr>
          <w:spacing w:val="-14"/>
        </w:rPr>
      </w:pPr>
      <w:r w:rsidRPr="00F50C52">
        <w:t>Мобильность и вариативность. Компоненты программы незначи</w:t>
      </w:r>
      <w:r w:rsidRPr="00F50C52">
        <w:softHyphen/>
        <w:t>тельно корректируются и изменяются в связи с реальными требования</w:t>
      </w:r>
      <w:r w:rsidRPr="00F50C52">
        <w:rPr>
          <w:spacing w:val="-2"/>
        </w:rPr>
        <w:t xml:space="preserve">ми сегодняшнего дня, не затрагивая при этом основных концептуальных </w:t>
      </w:r>
      <w:r w:rsidRPr="00F50C52">
        <w:t>приоритетов.</w:t>
      </w:r>
    </w:p>
    <w:p w:rsidR="0072131C" w:rsidRPr="00F50C52" w:rsidRDefault="0072131C" w:rsidP="0072131C">
      <w:pPr>
        <w:shd w:val="clear" w:color="auto" w:fill="FFFFFF"/>
        <w:spacing w:after="0"/>
        <w:ind w:firstLine="709"/>
        <w:jc w:val="both"/>
      </w:pPr>
      <w:r w:rsidRPr="00F50C52">
        <w:t>4. Целостность. Программа охватывает все основные стороны пе</w:t>
      </w:r>
      <w:r w:rsidRPr="00F50C52">
        <w:softHyphen/>
        <w:t>дагогического процесса: содержание образования; учебно-воспитатель</w:t>
      </w:r>
      <w:r w:rsidRPr="00F50C52">
        <w:softHyphen/>
        <w:t xml:space="preserve">ный процесс; кадровое обеспечение; материально-техническую базу; </w:t>
      </w:r>
      <w:proofErr w:type="spellStart"/>
      <w:r w:rsidRPr="00F50C52">
        <w:t>здоровьесбережение</w:t>
      </w:r>
      <w:proofErr w:type="spellEnd"/>
      <w:r w:rsidRPr="00F50C52">
        <w:t>, безопасность детей и сотрудников; социальную работу; систему управления.</w:t>
      </w:r>
    </w:p>
    <w:p w:rsidR="0072131C" w:rsidRPr="00F50C52" w:rsidRDefault="0072131C" w:rsidP="0072131C">
      <w:pPr>
        <w:shd w:val="clear" w:color="auto" w:fill="FFFFFF"/>
        <w:spacing w:after="0"/>
        <w:ind w:firstLine="709"/>
        <w:jc w:val="both"/>
      </w:pPr>
      <w:r w:rsidRPr="00F50C52">
        <w:t xml:space="preserve">5. </w:t>
      </w:r>
      <w:proofErr w:type="spellStart"/>
      <w:r w:rsidRPr="00F50C52">
        <w:t>Социальность</w:t>
      </w:r>
      <w:proofErr w:type="spellEnd"/>
      <w:r w:rsidRPr="00F50C52">
        <w:t>. В основе требований программы лежит социаль</w:t>
      </w:r>
      <w:r w:rsidRPr="00F50C52">
        <w:softHyphen/>
      </w:r>
      <w:r w:rsidRPr="00F50C52">
        <w:rPr>
          <w:spacing w:val="-1"/>
        </w:rPr>
        <w:t>ный заказ: личный, семейный, государственный, позволяющий осуще</w:t>
      </w:r>
      <w:r w:rsidRPr="00F50C52">
        <w:rPr>
          <w:spacing w:val="-1"/>
        </w:rPr>
        <w:softHyphen/>
        <w:t xml:space="preserve">ствить интеграцию обучающегося в общество и иную образовательную </w:t>
      </w:r>
      <w:r w:rsidRPr="00F50C52">
        <w:t>среду, обеспечение будущей успешности функционирования личности.</w:t>
      </w:r>
    </w:p>
    <w:p w:rsidR="0072131C" w:rsidRPr="00F50C52" w:rsidRDefault="0072131C" w:rsidP="0072131C">
      <w:pPr>
        <w:shd w:val="clear" w:color="auto" w:fill="FFFFFF"/>
        <w:spacing w:after="0"/>
      </w:pPr>
    </w:p>
    <w:p w:rsidR="00F50C52" w:rsidRDefault="00F50C52" w:rsidP="0072131C">
      <w:pPr>
        <w:shd w:val="clear" w:color="auto" w:fill="FFFFFF"/>
        <w:spacing w:after="0"/>
        <w:jc w:val="center"/>
        <w:rPr>
          <w:b/>
        </w:rPr>
      </w:pPr>
    </w:p>
    <w:p w:rsidR="00F50C52" w:rsidRDefault="00F50C52" w:rsidP="0072131C">
      <w:pPr>
        <w:shd w:val="clear" w:color="auto" w:fill="FFFFFF"/>
        <w:spacing w:after="0"/>
        <w:jc w:val="center"/>
        <w:rPr>
          <w:b/>
        </w:rPr>
      </w:pPr>
    </w:p>
    <w:p w:rsidR="00F50C52" w:rsidRDefault="00F50C52" w:rsidP="0072131C">
      <w:pPr>
        <w:shd w:val="clear" w:color="auto" w:fill="FFFFFF"/>
        <w:spacing w:after="0"/>
        <w:jc w:val="center"/>
        <w:rPr>
          <w:b/>
        </w:rPr>
      </w:pPr>
    </w:p>
    <w:p w:rsidR="0072131C" w:rsidRPr="00F50C52" w:rsidRDefault="0072131C" w:rsidP="0072131C">
      <w:pPr>
        <w:shd w:val="clear" w:color="auto" w:fill="FFFFFF"/>
        <w:spacing w:after="0"/>
        <w:jc w:val="center"/>
        <w:rPr>
          <w:b/>
        </w:rPr>
      </w:pPr>
      <w:r w:rsidRPr="00F50C52">
        <w:rPr>
          <w:b/>
        </w:rPr>
        <w:lastRenderedPageBreak/>
        <w:t>КОНЦЕПТУАЛЬНЫЕ ОСНОВЫ ПРОГРАММЫ.</w:t>
      </w:r>
    </w:p>
    <w:p w:rsidR="0072131C" w:rsidRPr="00F50C52" w:rsidRDefault="0072131C" w:rsidP="0072131C">
      <w:pPr>
        <w:spacing w:after="0"/>
        <w:jc w:val="both"/>
      </w:pPr>
      <w:r w:rsidRPr="00F50C52">
        <w:t xml:space="preserve">               В качестве основных концептуальных положений Программы выступают следующие:</w:t>
      </w:r>
    </w:p>
    <w:p w:rsidR="0072131C" w:rsidRPr="00F50C52" w:rsidRDefault="0072131C" w:rsidP="0072131C">
      <w:pPr>
        <w:numPr>
          <w:ilvl w:val="0"/>
          <w:numId w:val="32"/>
        </w:numPr>
        <w:tabs>
          <w:tab w:val="clear" w:pos="1800"/>
          <w:tab w:val="num" w:pos="720"/>
        </w:tabs>
        <w:suppressAutoHyphens w:val="0"/>
        <w:spacing w:after="0"/>
        <w:ind w:left="0" w:firstLine="0"/>
        <w:jc w:val="both"/>
      </w:pPr>
      <w:proofErr w:type="gramStart"/>
      <w:r w:rsidRPr="00F50C52">
        <w:t>изменение миссии гимназии посредством: выделения конкретных приоритетных целей и задач, стоящих в рамках  Программы; конкретных обязательств по отношению к учащимся в части содержания и уровня предоставляемых образовательных услуг; конкретных обязательств администрации по отношению к учителям, в аспекте соблюдения их прав и свобод; внедрения новых подходов в свою работу; конкретных обязательств перед общественностью;</w:t>
      </w:r>
      <w:proofErr w:type="gramEnd"/>
    </w:p>
    <w:p w:rsidR="0072131C" w:rsidRPr="00F50C52" w:rsidRDefault="0072131C" w:rsidP="0072131C">
      <w:pPr>
        <w:numPr>
          <w:ilvl w:val="0"/>
          <w:numId w:val="32"/>
        </w:numPr>
        <w:tabs>
          <w:tab w:val="clear" w:pos="1800"/>
          <w:tab w:val="num" w:pos="720"/>
        </w:tabs>
        <w:suppressAutoHyphens w:val="0"/>
        <w:spacing w:after="0"/>
        <w:ind w:left="0" w:firstLine="0"/>
        <w:jc w:val="both"/>
      </w:pPr>
      <w:r w:rsidRPr="00F50C52">
        <w:t>изменение целевых ориентаций гимназии: посредством учета при проектировании моделей выпускников гимназии; результатов, соответствующих общей системе ценностей, миссии гимназии и основным задачам Программы;</w:t>
      </w:r>
    </w:p>
    <w:p w:rsidR="0072131C" w:rsidRPr="00F50C52" w:rsidRDefault="0072131C" w:rsidP="0072131C">
      <w:pPr>
        <w:numPr>
          <w:ilvl w:val="0"/>
          <w:numId w:val="32"/>
        </w:numPr>
        <w:tabs>
          <w:tab w:val="clear" w:pos="1800"/>
        </w:tabs>
        <w:suppressAutoHyphens w:val="0"/>
        <w:spacing w:after="0"/>
        <w:ind w:left="0" w:firstLine="0"/>
        <w:jc w:val="both"/>
      </w:pPr>
      <w:r w:rsidRPr="00F50C52">
        <w:t xml:space="preserve">изменение стратегических направлений образования гимназии через: осуществление личностно-ориентированного, </w:t>
      </w:r>
      <w:proofErr w:type="spellStart"/>
      <w:r w:rsidRPr="00F50C52">
        <w:t>компетентностного</w:t>
      </w:r>
      <w:proofErr w:type="spellEnd"/>
      <w:r w:rsidRPr="00F50C52">
        <w:t xml:space="preserve">  подходов; включение проектных, исследовательских  информационных и </w:t>
      </w:r>
      <w:proofErr w:type="spellStart"/>
      <w:r w:rsidRPr="00F50C52">
        <w:t>здоровьесберегающих</w:t>
      </w:r>
      <w:proofErr w:type="spellEnd"/>
      <w:r w:rsidRPr="00F50C52">
        <w:t xml:space="preserve"> технологий в обучение; развитие активных форм и методов обучения (дискуссий, дебатов, ролевых игр и другие);  </w:t>
      </w:r>
    </w:p>
    <w:p w:rsidR="0072131C" w:rsidRPr="00F50C52" w:rsidRDefault="0072131C" w:rsidP="0072131C">
      <w:pPr>
        <w:spacing w:after="0"/>
        <w:jc w:val="both"/>
      </w:pPr>
      <w:r w:rsidRPr="00F50C52">
        <w:t xml:space="preserve">        Программа развития  построена с учетом таких процессов как информатизация, интеграция и социализация.</w:t>
      </w:r>
    </w:p>
    <w:p w:rsidR="0072131C" w:rsidRPr="00F50C52" w:rsidRDefault="0072131C" w:rsidP="0072131C">
      <w:pPr>
        <w:spacing w:after="0"/>
        <w:ind w:firstLine="708"/>
        <w:jc w:val="both"/>
      </w:pPr>
      <w:r w:rsidRPr="00F50C52">
        <w:t xml:space="preserve">Важным моментом при создании информационно-образовательной среды является выделение ее сегментов: учебного, управленческого, методического и дополнительного образования. </w:t>
      </w:r>
    </w:p>
    <w:p w:rsidR="0072131C" w:rsidRPr="00F50C52" w:rsidRDefault="0072131C" w:rsidP="0072131C">
      <w:pPr>
        <w:shd w:val="clear" w:color="auto" w:fill="FFFFFF"/>
        <w:spacing w:after="0"/>
        <w:rPr>
          <w:b/>
        </w:rPr>
      </w:pPr>
    </w:p>
    <w:p w:rsidR="0072131C" w:rsidRPr="00F50C52" w:rsidRDefault="0072131C" w:rsidP="0072131C">
      <w:pPr>
        <w:shd w:val="clear" w:color="auto" w:fill="FFFFFF"/>
        <w:spacing w:after="0"/>
        <w:jc w:val="center"/>
        <w:rPr>
          <w:b/>
        </w:rPr>
      </w:pPr>
      <w:r w:rsidRPr="00F50C52">
        <w:rPr>
          <w:b/>
        </w:rPr>
        <w:t>СРОК РЕАЛИЗАЦИИ ПРОГРАММЫ.</w:t>
      </w:r>
    </w:p>
    <w:p w:rsidR="0072131C" w:rsidRPr="00F50C52" w:rsidRDefault="00F30F01" w:rsidP="0072131C">
      <w:pPr>
        <w:shd w:val="clear" w:color="auto" w:fill="FFFFFF"/>
        <w:spacing w:after="0"/>
        <w:ind w:firstLine="709"/>
        <w:jc w:val="both"/>
      </w:pPr>
      <w:r w:rsidRPr="00F50C52">
        <w:t>с 2020</w:t>
      </w:r>
      <w:r w:rsidR="0072131C" w:rsidRPr="00F50C52">
        <w:t xml:space="preserve"> по 2024 год</w:t>
      </w:r>
    </w:p>
    <w:p w:rsidR="0072131C" w:rsidRPr="00F50C52" w:rsidRDefault="0072131C" w:rsidP="0072131C">
      <w:pPr>
        <w:shd w:val="clear" w:color="auto" w:fill="FFFFFF"/>
        <w:spacing w:after="0"/>
        <w:ind w:firstLine="709"/>
        <w:jc w:val="both"/>
      </w:pPr>
      <w:r w:rsidRPr="00F50C52">
        <w:rPr>
          <w:i/>
          <w:iCs/>
        </w:rPr>
        <w:t>Этапы реализации программы</w:t>
      </w:r>
    </w:p>
    <w:p w:rsidR="0072131C" w:rsidRPr="00F50C52" w:rsidRDefault="00F30F01" w:rsidP="0072131C">
      <w:pPr>
        <w:shd w:val="clear" w:color="auto" w:fill="FFFFFF"/>
        <w:tabs>
          <w:tab w:val="left" w:pos="470"/>
        </w:tabs>
        <w:spacing w:after="0"/>
        <w:jc w:val="both"/>
      </w:pPr>
      <w:r w:rsidRPr="00F50C52">
        <w:tab/>
      </w:r>
      <w:r w:rsidRPr="00F50C52">
        <w:tab/>
        <w:t>1 этап: 2020</w:t>
      </w:r>
      <w:r w:rsidR="0072131C" w:rsidRPr="00F50C52">
        <w:t xml:space="preserve"> г. </w:t>
      </w:r>
    </w:p>
    <w:p w:rsidR="0072131C" w:rsidRPr="00F50C52" w:rsidRDefault="0072131C" w:rsidP="0072131C">
      <w:pPr>
        <w:shd w:val="clear" w:color="auto" w:fill="FFFFFF"/>
        <w:tabs>
          <w:tab w:val="left" w:pos="470"/>
        </w:tabs>
        <w:spacing w:after="0"/>
        <w:jc w:val="both"/>
      </w:pPr>
      <w:r w:rsidRPr="00F50C52">
        <w:tab/>
        <w:t xml:space="preserve">Выявление перспективных направлений развития </w:t>
      </w:r>
      <w:r w:rsidRPr="00F50C52">
        <w:rPr>
          <w:spacing w:val="-1"/>
        </w:rPr>
        <w:t xml:space="preserve">школы и моделирование её нового качественного состояния в условиях </w:t>
      </w:r>
      <w:r w:rsidRPr="00F50C52">
        <w:t>модернизации образования, разработка программы функционирования и развития школы.</w:t>
      </w:r>
    </w:p>
    <w:p w:rsidR="0072131C" w:rsidRPr="00F50C52" w:rsidRDefault="00A64403" w:rsidP="0072131C">
      <w:pPr>
        <w:widowControl w:val="0"/>
        <w:numPr>
          <w:ilvl w:val="0"/>
          <w:numId w:val="33"/>
        </w:numPr>
        <w:shd w:val="clear" w:color="auto" w:fill="FFFFFF"/>
        <w:tabs>
          <w:tab w:val="left" w:pos="470"/>
        </w:tabs>
        <w:suppressAutoHyphens w:val="0"/>
        <w:autoSpaceDE w:val="0"/>
        <w:autoSpaceDN w:val="0"/>
        <w:adjustRightInd w:val="0"/>
        <w:spacing w:after="0"/>
        <w:jc w:val="both"/>
        <w:rPr>
          <w:spacing w:val="-19"/>
          <w:lang w:val="en-US"/>
        </w:rPr>
      </w:pPr>
      <w:r w:rsidRPr="00F50C52">
        <w:t>этап: 2021</w:t>
      </w:r>
      <w:r w:rsidR="0072131C" w:rsidRPr="00F50C52">
        <w:t>-2023 гг.</w:t>
      </w:r>
    </w:p>
    <w:p w:rsidR="0072131C" w:rsidRPr="00F50C52" w:rsidRDefault="0072131C" w:rsidP="0072131C">
      <w:pPr>
        <w:shd w:val="clear" w:color="auto" w:fill="FFFFFF"/>
        <w:spacing w:after="0"/>
        <w:ind w:firstLine="709"/>
        <w:jc w:val="both"/>
      </w:pPr>
      <w:r w:rsidRPr="00F50C52">
        <w:rPr>
          <w:spacing w:val="-1"/>
        </w:rPr>
        <w:t>Реализация программы. Внедрение инновационных технологий в об</w:t>
      </w:r>
      <w:r w:rsidRPr="00F50C52">
        <w:rPr>
          <w:spacing w:val="-1"/>
        </w:rPr>
        <w:softHyphen/>
      </w:r>
      <w:r w:rsidRPr="00F50C52">
        <w:t>разовательную деятельность.</w:t>
      </w:r>
    </w:p>
    <w:p w:rsidR="0072131C" w:rsidRPr="00F50C52" w:rsidRDefault="0072131C" w:rsidP="0072131C">
      <w:pPr>
        <w:widowControl w:val="0"/>
        <w:numPr>
          <w:ilvl w:val="0"/>
          <w:numId w:val="33"/>
        </w:numPr>
        <w:shd w:val="clear" w:color="auto" w:fill="FFFFFF"/>
        <w:suppressAutoHyphens w:val="0"/>
        <w:autoSpaceDE w:val="0"/>
        <w:autoSpaceDN w:val="0"/>
        <w:adjustRightInd w:val="0"/>
        <w:spacing w:after="0"/>
        <w:jc w:val="both"/>
      </w:pPr>
      <w:r w:rsidRPr="00F50C52">
        <w:t xml:space="preserve">этап: 2023-2024 гг. </w:t>
      </w:r>
    </w:p>
    <w:p w:rsidR="0072131C" w:rsidRPr="00F50C52" w:rsidRDefault="0072131C" w:rsidP="0072131C">
      <w:pPr>
        <w:shd w:val="clear" w:color="auto" w:fill="FFFFFF"/>
        <w:spacing w:after="0"/>
        <w:ind w:firstLine="708"/>
        <w:jc w:val="both"/>
      </w:pPr>
      <w:r w:rsidRPr="00F50C52">
        <w:t>Оценка эффективности программных мероприятий. Подведение итогов реализации программы развития, обобщение опыта. Выявление проблемных зон и подготовка новой программы развития школы.</w:t>
      </w:r>
    </w:p>
    <w:p w:rsidR="0072131C" w:rsidRPr="00F50C52" w:rsidRDefault="0072131C" w:rsidP="0072131C">
      <w:pPr>
        <w:shd w:val="clear" w:color="auto" w:fill="FFFFFF"/>
        <w:spacing w:after="0"/>
        <w:ind w:firstLine="709"/>
        <w:jc w:val="both"/>
        <w:rPr>
          <w:spacing w:val="-1"/>
        </w:rPr>
      </w:pPr>
    </w:p>
    <w:p w:rsidR="0072131C" w:rsidRPr="00F50C52" w:rsidRDefault="0072131C" w:rsidP="00F50C52">
      <w:pPr>
        <w:tabs>
          <w:tab w:val="left" w:pos="7080"/>
        </w:tabs>
        <w:spacing w:after="0"/>
        <w:jc w:val="center"/>
        <w:rPr>
          <w:b/>
        </w:rPr>
      </w:pPr>
      <w:r w:rsidRPr="00F50C52">
        <w:rPr>
          <w:b/>
        </w:rPr>
        <w:t>ПЕРВЫ</w:t>
      </w:r>
      <w:r w:rsidR="00A64403" w:rsidRPr="00F50C52">
        <w:rPr>
          <w:b/>
        </w:rPr>
        <w:t>Й ЭТАП – подготовительный –2020- 2021</w:t>
      </w:r>
      <w:r w:rsidRPr="00F50C52">
        <w:rPr>
          <w:b/>
        </w:rPr>
        <w:t xml:space="preserve"> г.</w:t>
      </w:r>
    </w:p>
    <w:p w:rsidR="0072131C" w:rsidRPr="00F50C52" w:rsidRDefault="0072131C" w:rsidP="0072131C">
      <w:pPr>
        <w:tabs>
          <w:tab w:val="num" w:pos="540"/>
          <w:tab w:val="left" w:pos="7080"/>
        </w:tabs>
        <w:spacing w:after="0"/>
        <w:ind w:left="540" w:hanging="360"/>
        <w:jc w:val="both"/>
      </w:pPr>
      <w:r w:rsidRPr="00F50C52">
        <w:t>1.      Разработка программы развития гимназии.</w:t>
      </w:r>
    </w:p>
    <w:p w:rsidR="0072131C" w:rsidRPr="00F50C52" w:rsidRDefault="0072131C" w:rsidP="0072131C">
      <w:pPr>
        <w:tabs>
          <w:tab w:val="num" w:pos="720"/>
          <w:tab w:val="left" w:pos="7080"/>
        </w:tabs>
        <w:spacing w:after="0"/>
        <w:ind w:left="720" w:hanging="360"/>
        <w:jc w:val="both"/>
      </w:pPr>
      <w:r w:rsidRPr="00F50C52">
        <w:t>-         диагностика состояния учебно-воспитательного процесса, выявление его сильных и слабых сторон</w:t>
      </w:r>
    </w:p>
    <w:p w:rsidR="0072131C" w:rsidRPr="00F50C52" w:rsidRDefault="0072131C" w:rsidP="0072131C">
      <w:pPr>
        <w:tabs>
          <w:tab w:val="num" w:pos="720"/>
          <w:tab w:val="left" w:pos="7080"/>
        </w:tabs>
        <w:spacing w:after="0"/>
        <w:ind w:left="720" w:hanging="360"/>
        <w:jc w:val="both"/>
      </w:pPr>
      <w:r w:rsidRPr="00F50C52">
        <w:t>-         анализ социального заказа гимназии</w:t>
      </w:r>
    </w:p>
    <w:p w:rsidR="0072131C" w:rsidRPr="00F50C52" w:rsidRDefault="0072131C" w:rsidP="0072131C">
      <w:pPr>
        <w:tabs>
          <w:tab w:val="num" w:pos="720"/>
          <w:tab w:val="left" w:pos="7080"/>
        </w:tabs>
        <w:spacing w:after="0"/>
        <w:ind w:left="720" w:hanging="360"/>
        <w:jc w:val="both"/>
      </w:pPr>
      <w:r w:rsidRPr="00F50C52">
        <w:t>-         выявление противоречий между требованиями социального заказа и результатами учебно-воспитательного процесса в школе: выявление и обозначение проблемы</w:t>
      </w:r>
    </w:p>
    <w:p w:rsidR="0072131C" w:rsidRPr="00F50C52" w:rsidRDefault="0072131C" w:rsidP="0072131C">
      <w:pPr>
        <w:tabs>
          <w:tab w:val="num" w:pos="720"/>
          <w:tab w:val="left" w:pos="7080"/>
        </w:tabs>
        <w:spacing w:after="0"/>
        <w:ind w:left="720" w:hanging="360"/>
        <w:jc w:val="both"/>
      </w:pPr>
      <w:r w:rsidRPr="00F50C52">
        <w:t>-         постановка цели</w:t>
      </w:r>
    </w:p>
    <w:p w:rsidR="0072131C" w:rsidRPr="00F50C52" w:rsidRDefault="0072131C" w:rsidP="0072131C">
      <w:pPr>
        <w:tabs>
          <w:tab w:val="num" w:pos="720"/>
          <w:tab w:val="left" w:pos="7080"/>
        </w:tabs>
        <w:spacing w:after="0"/>
        <w:ind w:left="720" w:hanging="360"/>
        <w:jc w:val="both"/>
      </w:pPr>
      <w:r w:rsidRPr="00F50C52">
        <w:t>-         формирование задач</w:t>
      </w:r>
    </w:p>
    <w:p w:rsidR="0072131C" w:rsidRPr="00F50C52" w:rsidRDefault="0072131C" w:rsidP="0072131C">
      <w:pPr>
        <w:tabs>
          <w:tab w:val="num" w:pos="720"/>
          <w:tab w:val="left" w:pos="7080"/>
        </w:tabs>
        <w:spacing w:after="0"/>
        <w:ind w:left="720" w:hanging="360"/>
        <w:jc w:val="both"/>
      </w:pPr>
      <w:r w:rsidRPr="00F50C52">
        <w:t>-         разработка концепции гимназии</w:t>
      </w:r>
    </w:p>
    <w:p w:rsidR="0072131C" w:rsidRPr="00F50C52" w:rsidRDefault="0072131C" w:rsidP="0072131C">
      <w:pPr>
        <w:tabs>
          <w:tab w:val="num" w:pos="720"/>
          <w:tab w:val="left" w:pos="7080"/>
        </w:tabs>
        <w:spacing w:after="0"/>
        <w:ind w:left="720" w:hanging="360"/>
        <w:jc w:val="both"/>
      </w:pPr>
      <w:r w:rsidRPr="00F50C52">
        <w:t>-         разработка плана поэтапного перехода гимназии из режима функционирования в режим развития</w:t>
      </w:r>
    </w:p>
    <w:p w:rsidR="0072131C" w:rsidRPr="00F50C52" w:rsidRDefault="0072131C" w:rsidP="0072131C">
      <w:pPr>
        <w:tabs>
          <w:tab w:val="num" w:pos="540"/>
          <w:tab w:val="left" w:pos="7080"/>
        </w:tabs>
        <w:spacing w:after="0"/>
        <w:ind w:left="540" w:hanging="360"/>
        <w:jc w:val="both"/>
      </w:pPr>
      <w:r w:rsidRPr="00F50C52">
        <w:t xml:space="preserve">2.      Создание условий, необходимых для разработки и освоения программы развития.   </w:t>
      </w:r>
    </w:p>
    <w:p w:rsidR="0072131C" w:rsidRPr="00F50C52" w:rsidRDefault="0072131C" w:rsidP="0072131C">
      <w:pPr>
        <w:tabs>
          <w:tab w:val="left" w:pos="7080"/>
        </w:tabs>
        <w:spacing w:after="0"/>
        <w:ind w:left="180"/>
        <w:jc w:val="both"/>
        <w:rPr>
          <w:b/>
        </w:rPr>
      </w:pPr>
      <w:r w:rsidRPr="00F50C52">
        <w:rPr>
          <w:b/>
        </w:rPr>
        <w:lastRenderedPageBreak/>
        <w:t>ВТОРОЙ ЭТАП – апробации и внедрения нововведений 2021-2023 гг.</w:t>
      </w:r>
    </w:p>
    <w:p w:rsidR="0072131C" w:rsidRPr="00F50C52" w:rsidRDefault="0072131C" w:rsidP="0072131C">
      <w:pPr>
        <w:tabs>
          <w:tab w:val="num" w:pos="540"/>
          <w:tab w:val="left" w:pos="7080"/>
        </w:tabs>
        <w:spacing w:after="0"/>
        <w:ind w:left="540" w:hanging="360"/>
        <w:jc w:val="both"/>
      </w:pPr>
      <w:r w:rsidRPr="00F50C52">
        <w:t>1.      Развитие материально-технической базы гимназии.</w:t>
      </w:r>
    </w:p>
    <w:p w:rsidR="0072131C" w:rsidRPr="00F50C52" w:rsidRDefault="0072131C" w:rsidP="0072131C">
      <w:pPr>
        <w:tabs>
          <w:tab w:val="num" w:pos="540"/>
          <w:tab w:val="left" w:pos="7080"/>
        </w:tabs>
        <w:spacing w:after="0"/>
        <w:ind w:left="540" w:hanging="360"/>
        <w:jc w:val="both"/>
      </w:pPr>
      <w:r w:rsidRPr="00F50C52">
        <w:t xml:space="preserve">2.      Апробация программы развития.  </w:t>
      </w:r>
    </w:p>
    <w:p w:rsidR="0072131C" w:rsidRPr="00F50C52" w:rsidRDefault="0072131C" w:rsidP="0072131C">
      <w:pPr>
        <w:tabs>
          <w:tab w:val="num" w:pos="540"/>
          <w:tab w:val="left" w:pos="7080"/>
        </w:tabs>
        <w:spacing w:after="0"/>
        <w:ind w:left="540" w:hanging="360"/>
        <w:jc w:val="both"/>
      </w:pPr>
      <w:r w:rsidRPr="00F50C52">
        <w:t xml:space="preserve">3.      Внедрение в образовательный процесс авторских программ.  </w:t>
      </w:r>
    </w:p>
    <w:p w:rsidR="0072131C" w:rsidRPr="00F50C52" w:rsidRDefault="0072131C" w:rsidP="0072131C">
      <w:pPr>
        <w:tabs>
          <w:tab w:val="num" w:pos="540"/>
          <w:tab w:val="left" w:pos="7080"/>
        </w:tabs>
        <w:spacing w:after="0"/>
        <w:ind w:left="540" w:hanging="360"/>
        <w:jc w:val="both"/>
      </w:pPr>
      <w:r w:rsidRPr="00F50C52">
        <w:t xml:space="preserve">4.      Совершенствование воспитательной системы гимназии.  </w:t>
      </w:r>
    </w:p>
    <w:p w:rsidR="0072131C" w:rsidRPr="00F50C52" w:rsidRDefault="0072131C" w:rsidP="0072131C">
      <w:pPr>
        <w:tabs>
          <w:tab w:val="num" w:pos="540"/>
          <w:tab w:val="left" w:pos="7080"/>
        </w:tabs>
        <w:spacing w:after="0"/>
        <w:ind w:left="540" w:hanging="360"/>
        <w:jc w:val="both"/>
      </w:pPr>
      <w:r w:rsidRPr="00F50C52">
        <w:t>5.      Разработка содержания карты индивидуального развития ученика</w:t>
      </w:r>
    </w:p>
    <w:p w:rsidR="0072131C" w:rsidRPr="00F50C52" w:rsidRDefault="0072131C" w:rsidP="0072131C">
      <w:pPr>
        <w:tabs>
          <w:tab w:val="num" w:pos="540"/>
          <w:tab w:val="left" w:pos="7080"/>
        </w:tabs>
        <w:spacing w:after="0"/>
        <w:ind w:left="540" w:hanging="360"/>
        <w:jc w:val="both"/>
      </w:pPr>
      <w:r w:rsidRPr="00F50C52">
        <w:t>6.      Разработка и апробация системы мониторинга качества образования</w:t>
      </w:r>
    </w:p>
    <w:p w:rsidR="0072131C" w:rsidRPr="00F50C52" w:rsidRDefault="0072131C" w:rsidP="0072131C">
      <w:pPr>
        <w:tabs>
          <w:tab w:val="num" w:pos="540"/>
          <w:tab w:val="left" w:pos="7080"/>
        </w:tabs>
        <w:spacing w:after="0"/>
        <w:ind w:left="540" w:hanging="360"/>
        <w:jc w:val="both"/>
      </w:pPr>
      <w:r w:rsidRPr="00F50C52">
        <w:t>7.      Разработка диагностических материалов.</w:t>
      </w:r>
    </w:p>
    <w:p w:rsidR="0072131C" w:rsidRPr="00F50C52" w:rsidRDefault="0072131C" w:rsidP="0072131C">
      <w:pPr>
        <w:tabs>
          <w:tab w:val="num" w:pos="540"/>
          <w:tab w:val="left" w:pos="7080"/>
        </w:tabs>
        <w:spacing w:after="0"/>
        <w:ind w:left="540" w:hanging="360"/>
        <w:jc w:val="both"/>
      </w:pPr>
      <w:r w:rsidRPr="00F50C52">
        <w:t xml:space="preserve">8.      Повышение профессионального мастерства учителей посредством курсовой подготовки по преподаванию предметов.  </w:t>
      </w:r>
    </w:p>
    <w:p w:rsidR="0072131C" w:rsidRPr="00F50C52" w:rsidRDefault="0072131C" w:rsidP="0072131C">
      <w:pPr>
        <w:tabs>
          <w:tab w:val="num" w:pos="540"/>
          <w:tab w:val="left" w:pos="7080"/>
        </w:tabs>
        <w:spacing w:after="0"/>
        <w:ind w:left="540" w:hanging="360"/>
        <w:jc w:val="both"/>
      </w:pPr>
      <w:r w:rsidRPr="00F50C52">
        <w:t>9.  Развитие системы мониторинга состояния здоровья учащихся, разработка мер по сохранению и укреплению здоровья учащихся, формированию здорового образа жизни.</w:t>
      </w:r>
    </w:p>
    <w:p w:rsidR="0072131C" w:rsidRPr="00F50C52" w:rsidRDefault="0072131C" w:rsidP="0072131C">
      <w:pPr>
        <w:tabs>
          <w:tab w:val="left" w:pos="7080"/>
        </w:tabs>
        <w:spacing w:after="0"/>
        <w:ind w:left="180"/>
        <w:jc w:val="both"/>
        <w:rPr>
          <w:b/>
        </w:rPr>
      </w:pPr>
    </w:p>
    <w:p w:rsidR="0072131C" w:rsidRPr="00F50C52" w:rsidRDefault="0072131C" w:rsidP="0072131C">
      <w:pPr>
        <w:tabs>
          <w:tab w:val="left" w:pos="7080"/>
        </w:tabs>
        <w:spacing w:after="0"/>
        <w:ind w:left="180"/>
        <w:jc w:val="both"/>
        <w:rPr>
          <w:b/>
        </w:rPr>
      </w:pPr>
      <w:r w:rsidRPr="00F50C52">
        <w:rPr>
          <w:b/>
        </w:rPr>
        <w:t xml:space="preserve">ТРЕТИЙ ЭТАП –  </w:t>
      </w:r>
      <w:proofErr w:type="spellStart"/>
      <w:proofErr w:type="gramStart"/>
      <w:r w:rsidRPr="00F50C52">
        <w:rPr>
          <w:b/>
        </w:rPr>
        <w:t>аналитико</w:t>
      </w:r>
      <w:proofErr w:type="spellEnd"/>
      <w:r w:rsidRPr="00F50C52">
        <w:rPr>
          <w:b/>
        </w:rPr>
        <w:t xml:space="preserve"> – прогностический</w:t>
      </w:r>
      <w:proofErr w:type="gramEnd"/>
      <w:r w:rsidRPr="00F50C52">
        <w:rPr>
          <w:b/>
        </w:rPr>
        <w:t xml:space="preserve"> 2023- 2024 гг.</w:t>
      </w:r>
    </w:p>
    <w:p w:rsidR="0072131C" w:rsidRPr="00F50C52" w:rsidRDefault="0072131C" w:rsidP="0072131C">
      <w:pPr>
        <w:tabs>
          <w:tab w:val="num" w:pos="540"/>
          <w:tab w:val="left" w:pos="7080"/>
        </w:tabs>
        <w:spacing w:after="0"/>
        <w:ind w:left="540" w:hanging="360"/>
        <w:jc w:val="both"/>
      </w:pPr>
      <w:r w:rsidRPr="00F50C52">
        <w:t>1</w:t>
      </w:r>
      <w:r w:rsidRPr="00F50C52">
        <w:rPr>
          <w:color w:val="C00000"/>
        </w:rPr>
        <w:t xml:space="preserve">.      </w:t>
      </w:r>
      <w:r w:rsidRPr="00F50C52">
        <w:t>Промежуточный анализ реализации концепции гимназии и корректировки программы      ее развития.</w:t>
      </w:r>
    </w:p>
    <w:p w:rsidR="0072131C" w:rsidRPr="00F50C52" w:rsidRDefault="0072131C" w:rsidP="0072131C">
      <w:pPr>
        <w:tabs>
          <w:tab w:val="num" w:pos="540"/>
          <w:tab w:val="left" w:pos="7080"/>
        </w:tabs>
        <w:spacing w:after="0"/>
        <w:ind w:left="540" w:hanging="360"/>
        <w:jc w:val="both"/>
      </w:pPr>
      <w:r w:rsidRPr="00F50C52">
        <w:t>2.     Мониторинг образовательного и оздоровительного процесса в адаптивной общеобразовательной школе.</w:t>
      </w:r>
    </w:p>
    <w:p w:rsidR="0072131C" w:rsidRPr="00F50C52" w:rsidRDefault="0072131C" w:rsidP="0072131C">
      <w:pPr>
        <w:tabs>
          <w:tab w:val="left" w:pos="7080"/>
        </w:tabs>
        <w:spacing w:after="0"/>
        <w:jc w:val="both"/>
      </w:pPr>
      <w:r w:rsidRPr="00F50C52">
        <w:t xml:space="preserve">   3. Проведение итогов, обобщение опыта работы гимназии:</w:t>
      </w:r>
    </w:p>
    <w:p w:rsidR="0072131C" w:rsidRPr="00F50C52" w:rsidRDefault="0072131C" w:rsidP="0072131C">
      <w:pPr>
        <w:tabs>
          <w:tab w:val="left" w:pos="7080"/>
        </w:tabs>
        <w:spacing w:after="0"/>
        <w:ind w:left="180"/>
        <w:jc w:val="both"/>
      </w:pPr>
      <w:r w:rsidRPr="00F50C52">
        <w:t xml:space="preserve">         а) анализ результатов  обучения;</w:t>
      </w:r>
    </w:p>
    <w:p w:rsidR="0072131C" w:rsidRPr="00F50C52" w:rsidRDefault="0072131C" w:rsidP="0072131C">
      <w:pPr>
        <w:tabs>
          <w:tab w:val="left" w:pos="7080"/>
        </w:tabs>
        <w:spacing w:after="0"/>
        <w:ind w:left="180"/>
        <w:jc w:val="both"/>
      </w:pPr>
      <w:r w:rsidRPr="00F50C52">
        <w:t xml:space="preserve">         б) анализ результатов адаптации выпускников начальной и основной школы;</w:t>
      </w:r>
    </w:p>
    <w:p w:rsidR="0072131C" w:rsidRPr="00F50C52" w:rsidRDefault="0072131C" w:rsidP="0072131C">
      <w:pPr>
        <w:tabs>
          <w:tab w:val="left" w:pos="7080"/>
        </w:tabs>
        <w:spacing w:after="0"/>
        <w:ind w:left="180"/>
        <w:jc w:val="both"/>
      </w:pPr>
      <w:r w:rsidRPr="00F50C52">
        <w:t xml:space="preserve">         в) анализ результатов воспитательной системы гимназии;</w:t>
      </w:r>
    </w:p>
    <w:p w:rsidR="0072131C" w:rsidRPr="00F50C52" w:rsidRDefault="0072131C" w:rsidP="0072131C">
      <w:pPr>
        <w:tabs>
          <w:tab w:val="left" w:pos="7080"/>
        </w:tabs>
        <w:spacing w:after="0"/>
        <w:ind w:left="180"/>
        <w:jc w:val="both"/>
      </w:pPr>
      <w:r w:rsidRPr="00F50C52">
        <w:t xml:space="preserve">         г) публикация результатов работы гимназии.</w:t>
      </w:r>
    </w:p>
    <w:p w:rsidR="0072131C" w:rsidRPr="00F50C52" w:rsidRDefault="0072131C" w:rsidP="0072131C">
      <w:pPr>
        <w:shd w:val="clear" w:color="auto" w:fill="FFFFFF"/>
        <w:spacing w:after="0"/>
        <w:jc w:val="both"/>
      </w:pPr>
      <w:r w:rsidRPr="00F50C52">
        <w:t xml:space="preserve">   4. Выявление проблемных зон и подготовка новой программы развития гимназии.</w:t>
      </w:r>
    </w:p>
    <w:p w:rsidR="0072131C" w:rsidRPr="00F50C52" w:rsidRDefault="0072131C" w:rsidP="0072131C">
      <w:pPr>
        <w:shd w:val="clear" w:color="auto" w:fill="FFFFFF"/>
        <w:spacing w:after="0"/>
        <w:ind w:firstLine="709"/>
        <w:jc w:val="both"/>
      </w:pPr>
      <w:r w:rsidRPr="00F50C52">
        <w:rPr>
          <w:spacing w:val="-1"/>
        </w:rPr>
        <w:t xml:space="preserve">Управление программой, корректировка программы осуществляются </w:t>
      </w:r>
      <w:r w:rsidRPr="00F50C52">
        <w:t>Советом гимназии. Управление реализацией программы осуществляется директором  гимназии.</w:t>
      </w:r>
    </w:p>
    <w:p w:rsidR="0072131C" w:rsidRPr="00F50C52" w:rsidRDefault="0072131C" w:rsidP="0072131C">
      <w:pPr>
        <w:shd w:val="clear" w:color="auto" w:fill="FFFFFF"/>
        <w:spacing w:after="0"/>
        <w:ind w:firstLine="709"/>
        <w:jc w:val="both"/>
      </w:pPr>
      <w:r w:rsidRPr="00F50C52">
        <w:rPr>
          <w:i/>
          <w:iCs/>
        </w:rPr>
        <w:t xml:space="preserve">Система организации </w:t>
      </w:r>
      <w:proofErr w:type="gramStart"/>
      <w:r w:rsidRPr="00F50C52">
        <w:rPr>
          <w:i/>
          <w:iCs/>
        </w:rPr>
        <w:t>контроля за</w:t>
      </w:r>
      <w:proofErr w:type="gramEnd"/>
      <w:r w:rsidRPr="00F50C52">
        <w:rPr>
          <w:i/>
          <w:iCs/>
        </w:rPr>
        <w:t xml:space="preserve"> выполнением программы:</w:t>
      </w:r>
    </w:p>
    <w:p w:rsidR="0072131C" w:rsidRPr="00F50C52" w:rsidRDefault="0072131C" w:rsidP="00F50C52">
      <w:pPr>
        <w:shd w:val="clear" w:color="auto" w:fill="FFFFFF"/>
        <w:spacing w:after="0"/>
        <w:ind w:firstLine="709"/>
        <w:jc w:val="both"/>
      </w:pPr>
      <w:r w:rsidRPr="00F50C52">
        <w:t>Ежегодные «Публичный доклад»</w:t>
      </w:r>
      <w:proofErr w:type="gramStart"/>
      <w:r w:rsidRPr="00F50C52">
        <w:t xml:space="preserve"> ,</w:t>
      </w:r>
      <w:proofErr w:type="gramEnd"/>
      <w:r w:rsidRPr="00F50C52">
        <w:t xml:space="preserve"> «Справки о реализации программы развития гимназии» и сайт гимназии.</w:t>
      </w:r>
    </w:p>
    <w:p w:rsidR="0072131C" w:rsidRPr="00F50C52" w:rsidRDefault="0072131C" w:rsidP="0072131C">
      <w:pPr>
        <w:spacing w:after="0"/>
        <w:jc w:val="center"/>
        <w:rPr>
          <w:b/>
        </w:rPr>
      </w:pPr>
      <w:r w:rsidRPr="00F50C52">
        <w:rPr>
          <w:b/>
        </w:rPr>
        <w:t>ФИЛОСОФИЯ ГИМНАЗИИ.</w:t>
      </w:r>
    </w:p>
    <w:p w:rsidR="0072131C" w:rsidRPr="00F50C52" w:rsidRDefault="0072131C" w:rsidP="0072131C">
      <w:pPr>
        <w:spacing w:after="0"/>
        <w:ind w:firstLine="709"/>
        <w:jc w:val="both"/>
      </w:pPr>
      <w:r w:rsidRPr="00F50C52">
        <w:t xml:space="preserve">В условиях глобальной информатизации общества, где ценность заключается не там, где мир воспринимается по схеме: знаю – не знаю, а там, где есть тезис: ищу – и нахожу, думаю – и узнаю. Традиционная школа основной целью обучения ставила овладение определенными знаниями, умениями и навыками и оценивается как школа </w:t>
      </w:r>
      <w:proofErr w:type="spellStart"/>
      <w:r w:rsidRPr="00F50C52">
        <w:t>знаниево</w:t>
      </w:r>
      <w:proofErr w:type="spellEnd"/>
      <w:r w:rsidRPr="00F50C52">
        <w:t xml:space="preserve"> – ориентированного образования.</w:t>
      </w:r>
    </w:p>
    <w:p w:rsidR="0072131C" w:rsidRPr="00F50C52" w:rsidRDefault="0072131C" w:rsidP="0072131C">
      <w:pPr>
        <w:spacing w:after="0"/>
        <w:ind w:firstLine="709"/>
        <w:jc w:val="both"/>
      </w:pPr>
      <w:r w:rsidRPr="00F50C52">
        <w:t>XXI век породил взрыв новой информации, и стало очевидным, что все знать и уметь невозможно, однако возможно освоение, владение, нахождение истины через смежные области, приход к цели через смежные знания.</w:t>
      </w:r>
    </w:p>
    <w:p w:rsidR="0072131C" w:rsidRPr="00F50C52" w:rsidRDefault="0072131C" w:rsidP="0072131C">
      <w:pPr>
        <w:spacing w:after="0"/>
        <w:jc w:val="both"/>
      </w:pPr>
      <w:r w:rsidRPr="00F50C52">
        <w:t xml:space="preserve">           Сегодня система образования на первый план выдвигает личность ученика, готовность его к самостоятельной деятельности и личной ответственности, способности к успешной социализации в обществе и активной адаптации на рынке труда. В свою очередь, иными становятся и задачи учителя – не научить, а побудить. Учитель по отношению к ученику перестает быть источником информации, а становится организатором получения информации, источником духовного и интеллектуального импульса, побуждающего к действию.</w:t>
      </w:r>
    </w:p>
    <w:p w:rsidR="0072131C" w:rsidRPr="00F50C52" w:rsidRDefault="0072131C" w:rsidP="0072131C">
      <w:pPr>
        <w:spacing w:after="0"/>
        <w:ind w:firstLine="709"/>
        <w:jc w:val="both"/>
      </w:pPr>
      <w:r w:rsidRPr="00F50C52">
        <w:t xml:space="preserve">Современная школа должна не просто функционировать, а должна искать закономерности своего развития. Необратимость процесса модернизации общества ставит существующую школу в безвыходное положение: либо развиваться и быть </w:t>
      </w:r>
      <w:proofErr w:type="spellStart"/>
      <w:r w:rsidRPr="00F50C52">
        <w:t>конкурентноспособной</w:t>
      </w:r>
      <w:proofErr w:type="spellEnd"/>
      <w:r w:rsidRPr="00F50C52">
        <w:t>, либо потерять учеников, сотрудников, источники финансирования. Современная школа должна находиться в поисках эффективного пути развития, которой представляется нам как стратегия опережающих шагов, инновационной школы.</w:t>
      </w:r>
    </w:p>
    <w:p w:rsidR="0072131C" w:rsidRPr="00F50C52" w:rsidRDefault="0072131C" w:rsidP="0072131C">
      <w:pPr>
        <w:spacing w:after="0"/>
        <w:ind w:firstLine="709"/>
        <w:jc w:val="both"/>
        <w:rPr>
          <w:b/>
        </w:rPr>
      </w:pPr>
    </w:p>
    <w:p w:rsidR="0072131C" w:rsidRPr="00F50C52" w:rsidRDefault="0072131C" w:rsidP="0072131C">
      <w:pPr>
        <w:spacing w:after="0"/>
        <w:ind w:firstLine="709"/>
        <w:jc w:val="center"/>
        <w:rPr>
          <w:b/>
        </w:rPr>
      </w:pPr>
      <w:r w:rsidRPr="00F50C52">
        <w:rPr>
          <w:b/>
        </w:rPr>
        <w:t>МИССИЯ ГИМНАЗИИ</w:t>
      </w:r>
    </w:p>
    <w:p w:rsidR="0072131C" w:rsidRPr="00F50C52" w:rsidRDefault="0072131C" w:rsidP="0072131C">
      <w:pPr>
        <w:ind w:firstLine="708"/>
        <w:jc w:val="both"/>
      </w:pPr>
      <w:r w:rsidRPr="00F50C52">
        <w:t xml:space="preserve">Стратегическим направлением обеспечение глобальной конкурентоспособности российского образования, вхождения Российской Федерации в число 10 ведущих стран мира по качеству общего образования, является формирование ценности к саморазвитию и самообразованию у обучающихся образовательных организаций всех видов и уровней. Данные ценности формируются посредством предоставления обучающимся возможностей освоения основных общеобразовательных программ по индивидуальному учебному плану, в том числе в сетевой форме с технологиями дистанционного обучения, с зачетом результатов освоения ими дополнительных общеобразовательных программ и программ профессионального обучения. Социальным контекстом формирования ценностей саморазвития и самообразования выступают также система ранней профориентации учащихся и их вовлечение в волонтерское движение. </w:t>
      </w:r>
    </w:p>
    <w:p w:rsidR="0072131C" w:rsidRPr="00F50C52" w:rsidRDefault="0072131C" w:rsidP="0072131C">
      <w:pPr>
        <w:ind w:firstLine="708"/>
        <w:jc w:val="both"/>
      </w:pPr>
      <w:r w:rsidRPr="00F50C52">
        <w:t xml:space="preserve">В реализации этой стратегии Гимназия видит свою миссию в создании открытого образовательного пространства для реализации индивидуальных образовательных маршрутов самореализации обучающихся в форматах индивидуальных учебных планов, </w:t>
      </w:r>
      <w:proofErr w:type="spellStart"/>
      <w:r w:rsidRPr="00F50C52">
        <w:t>онлайн-образования</w:t>
      </w:r>
      <w:proofErr w:type="spellEnd"/>
      <w:r w:rsidRPr="00F50C52">
        <w:t xml:space="preserve"> и социальных проектов. Эффективность реализации данной миссии возможна только при развитии непрерывного развития ответственности учащихся за результаты своего образования. Поэтому ключевой ценностью образовательной деятельности учащегося выступает «активная личность», использующая потенциал образовательного пространства для достижения своих социально значимых целей.</w:t>
      </w:r>
    </w:p>
    <w:p w:rsidR="0072131C" w:rsidRPr="00F50C52" w:rsidRDefault="0072131C" w:rsidP="0072131C">
      <w:pPr>
        <w:ind w:firstLine="708"/>
        <w:jc w:val="both"/>
        <w:rPr>
          <w:bCs/>
        </w:rPr>
      </w:pPr>
      <w:r w:rsidRPr="00F50C52">
        <w:rPr>
          <w:bCs/>
        </w:rPr>
        <w:t>Ценность «активной личности» учащегося в образовательном процессе является важнейшей в программе развития гимназии. Анализ потенциала развития гимназии показал наличие вариативного спектра образовательных услуг, воспользоваться которыми может только личность, способная осознанно делать выбор и нести ответственность за образовательные результаты. Иными словами, гимназия позволяет достичь высокого уровня качества образования для ребенка мотивированного на обучение. Мотивация - это внутренняя движущая сила, которая заставляет человека работать над собой и реализовывать свои планы. Мотивация – это то, что двигает человеком, заставляет его с завидным упорством и настойчивостью выполнять то или иное задание и идти к поставленной цели. Мотивированный человек легко достигает интеллектуальных, спортивных и творческих успехов.</w:t>
      </w:r>
    </w:p>
    <w:p w:rsidR="0072131C" w:rsidRPr="00F50C52" w:rsidRDefault="0072131C" w:rsidP="0072131C">
      <w:pPr>
        <w:ind w:firstLine="708"/>
        <w:jc w:val="both"/>
        <w:rPr>
          <w:bCs/>
        </w:rPr>
      </w:pPr>
      <w:r w:rsidRPr="00F50C52">
        <w:rPr>
          <w:bCs/>
        </w:rPr>
        <w:t>Развитие и использование возможностей мотивации ребенка в образовательном процессе выступает концептуальной идеей Программы развития гимназии.</w:t>
      </w:r>
    </w:p>
    <w:p w:rsidR="0072131C" w:rsidRPr="00F50C52" w:rsidRDefault="0072131C" w:rsidP="0072131C">
      <w:pPr>
        <w:spacing w:after="0"/>
        <w:ind w:firstLine="709"/>
        <w:jc w:val="both"/>
      </w:pPr>
      <w:r w:rsidRPr="00F50C52">
        <w:t xml:space="preserve">Выработка новых направлений развития гимназии определена осмыслением современных образовательных тенденций по трем инновационным линиям: </w:t>
      </w:r>
    </w:p>
    <w:p w:rsidR="0072131C" w:rsidRPr="00F50C52" w:rsidRDefault="0072131C" w:rsidP="0072131C">
      <w:pPr>
        <w:spacing w:after="0"/>
        <w:ind w:firstLine="709"/>
        <w:jc w:val="both"/>
      </w:pPr>
      <w:r w:rsidRPr="00F50C52">
        <w:t xml:space="preserve"> - изменение содержания образования – внедрение новых образовательных стандартов, личностно – ориентированный и </w:t>
      </w:r>
      <w:proofErr w:type="spellStart"/>
      <w:r w:rsidRPr="00F50C52">
        <w:t>компетентностный</w:t>
      </w:r>
      <w:proofErr w:type="spellEnd"/>
      <w:r w:rsidRPr="00F50C52">
        <w:t xml:space="preserve"> подход к обучению;</w:t>
      </w:r>
    </w:p>
    <w:p w:rsidR="0072131C" w:rsidRPr="00F50C52" w:rsidRDefault="0072131C" w:rsidP="0072131C">
      <w:pPr>
        <w:spacing w:after="0"/>
        <w:ind w:firstLine="709"/>
        <w:jc w:val="both"/>
      </w:pPr>
      <w:r w:rsidRPr="00F50C52">
        <w:t xml:space="preserve"> -  изменения в структуре управления – введение в практику работы школы государственно-общественного управления (совет гимназии и попечительский совет); </w:t>
      </w:r>
    </w:p>
    <w:p w:rsidR="0072131C" w:rsidRPr="00F50C52" w:rsidRDefault="0072131C" w:rsidP="0072131C">
      <w:pPr>
        <w:spacing w:after="0"/>
        <w:ind w:firstLine="709"/>
        <w:jc w:val="both"/>
      </w:pPr>
      <w:r w:rsidRPr="00F50C52">
        <w:t xml:space="preserve"> - инноваций в самой организации учебного процесса – введение проектно </w:t>
      </w:r>
      <w:proofErr w:type="gramStart"/>
      <w:r w:rsidRPr="00F50C52">
        <w:t>-и</w:t>
      </w:r>
      <w:proofErr w:type="gramEnd"/>
      <w:r w:rsidRPr="00F50C52">
        <w:t xml:space="preserve">сследовательской деятельности, информационно - коммуникационных технологий.               </w:t>
      </w:r>
    </w:p>
    <w:p w:rsidR="0072131C" w:rsidRPr="00F50C52" w:rsidRDefault="0072131C" w:rsidP="0072131C">
      <w:pPr>
        <w:spacing w:after="0"/>
        <w:ind w:firstLine="709"/>
      </w:pPr>
      <w:r w:rsidRPr="00F50C52">
        <w:t xml:space="preserve"> </w:t>
      </w:r>
      <w:proofErr w:type="gramStart"/>
      <w:r w:rsidRPr="00F50C52">
        <w:t>Отмеченное</w:t>
      </w:r>
      <w:proofErr w:type="gramEnd"/>
      <w:r w:rsidRPr="00F50C52">
        <w:t xml:space="preserve"> выше позволило сформулировать миссию гимназии:</w:t>
      </w:r>
    </w:p>
    <w:p w:rsidR="0072131C" w:rsidRPr="00F50C52" w:rsidRDefault="0072131C" w:rsidP="0072131C">
      <w:pPr>
        <w:spacing w:after="0"/>
        <w:ind w:firstLine="709"/>
        <w:jc w:val="both"/>
        <w:rPr>
          <w:b/>
          <w:i/>
        </w:rPr>
      </w:pPr>
      <w:r w:rsidRPr="00F50C52">
        <w:rPr>
          <w:b/>
          <w:i/>
        </w:rPr>
        <w:t xml:space="preserve">Наша образовательная организация – это организация с предельно гибкой системой, способной реагировать на </w:t>
      </w:r>
      <w:proofErr w:type="spellStart"/>
      <w:r w:rsidRPr="00F50C52">
        <w:rPr>
          <w:b/>
          <w:i/>
        </w:rPr>
        <w:t>социокультурные</w:t>
      </w:r>
      <w:proofErr w:type="spellEnd"/>
      <w:r w:rsidRPr="00F50C52">
        <w:rPr>
          <w:b/>
          <w:i/>
        </w:rPr>
        <w:t xml:space="preserve"> изменения среды, в котором нашли себе место дети разного возраста, с разной подготовленностью и разными интересами.</w:t>
      </w:r>
      <w:r w:rsidRPr="00F50C52">
        <w:rPr>
          <w:b/>
          <w:bCs/>
          <w:i/>
        </w:rPr>
        <w:t xml:space="preserve"> Наша гимназия полезна для всех, кто хочет учиться.</w:t>
      </w:r>
    </w:p>
    <w:p w:rsidR="0072131C" w:rsidRPr="00F50C52" w:rsidRDefault="0072131C" w:rsidP="0072131C">
      <w:pPr>
        <w:shd w:val="clear" w:color="auto" w:fill="FFFFFF"/>
        <w:spacing w:after="0"/>
        <w:ind w:firstLine="709"/>
        <w:jc w:val="center"/>
        <w:rPr>
          <w:b/>
          <w:spacing w:val="-15"/>
        </w:rPr>
      </w:pPr>
    </w:p>
    <w:p w:rsidR="0072131C" w:rsidRPr="00F50C52" w:rsidRDefault="0072131C" w:rsidP="0072131C">
      <w:pPr>
        <w:shd w:val="clear" w:color="auto" w:fill="FFFFFF"/>
        <w:spacing w:after="0"/>
        <w:ind w:firstLine="709"/>
        <w:jc w:val="center"/>
        <w:rPr>
          <w:b/>
          <w:spacing w:val="-15"/>
        </w:rPr>
      </w:pPr>
      <w:r w:rsidRPr="00F50C52">
        <w:rPr>
          <w:b/>
          <w:spacing w:val="-15"/>
        </w:rPr>
        <w:lastRenderedPageBreak/>
        <w:t>МОДЕЛЬ ВЫПУСКНИКА.</w:t>
      </w:r>
    </w:p>
    <w:p w:rsidR="0072131C" w:rsidRPr="00F50C52" w:rsidRDefault="0072131C" w:rsidP="0072131C">
      <w:pPr>
        <w:shd w:val="clear" w:color="auto" w:fill="FFFFFF"/>
        <w:spacing w:after="0"/>
        <w:ind w:firstLine="709"/>
        <w:jc w:val="both"/>
      </w:pPr>
      <w:proofErr w:type="gramStart"/>
      <w:r w:rsidRPr="00F50C52">
        <w:t>Выпускник</w:t>
      </w:r>
      <w:r w:rsidRPr="00F50C52">
        <w:rPr>
          <w:i/>
        </w:rPr>
        <w:t xml:space="preserve"> </w:t>
      </w:r>
      <w:r w:rsidR="00A64403" w:rsidRPr="00F50C52">
        <w:t>МБ</w:t>
      </w:r>
      <w:r w:rsidRPr="00F50C52">
        <w:t>ОУ «</w:t>
      </w:r>
      <w:proofErr w:type="spellStart"/>
      <w:r w:rsidRPr="00F50C52">
        <w:t>Мугинская</w:t>
      </w:r>
      <w:proofErr w:type="spellEnd"/>
      <w:r w:rsidRPr="00F50C52">
        <w:t xml:space="preserve"> гимназия»</w:t>
      </w:r>
      <w:r w:rsidRPr="00F50C52">
        <w:rPr>
          <w:i/>
        </w:rPr>
        <w:t xml:space="preserve"> </w:t>
      </w:r>
      <w:r w:rsidRPr="00F50C52">
        <w:t xml:space="preserve"> соответствует критериям компетентного человека (компетенция — это готовность эффективно </w:t>
      </w:r>
      <w:proofErr w:type="spellStart"/>
      <w:r w:rsidRPr="00F50C52">
        <w:t>соорганизовать</w:t>
      </w:r>
      <w:proofErr w:type="spellEnd"/>
      <w:r w:rsidRPr="00F50C52">
        <w:t xml:space="preserve"> </w:t>
      </w:r>
      <w:r w:rsidRPr="00F50C52">
        <w:rPr>
          <w:spacing w:val="-1"/>
        </w:rPr>
        <w:t xml:space="preserve">внутренние и внешние ресурсы для достижения поставленной цели; </w:t>
      </w:r>
      <w:r w:rsidRPr="00F50C52">
        <w:t xml:space="preserve">компетентность — это интегральная характеристика качеств человека, </w:t>
      </w:r>
      <w:r w:rsidRPr="00F50C52">
        <w:rPr>
          <w:spacing w:val="-1"/>
        </w:rPr>
        <w:t>ориентированного на решение реальных задач, определяемых его акту</w:t>
      </w:r>
      <w:r w:rsidRPr="00F50C52">
        <w:rPr>
          <w:spacing w:val="-1"/>
        </w:rPr>
        <w:softHyphen/>
      </w:r>
      <w:r w:rsidRPr="00F50C52">
        <w:rPr>
          <w:spacing w:val="-2"/>
        </w:rPr>
        <w:t>альной или потенциальной должностью, полномочиями, правами; ком</w:t>
      </w:r>
      <w:r w:rsidRPr="00F50C52">
        <w:rPr>
          <w:spacing w:val="-2"/>
        </w:rPr>
        <w:softHyphen/>
      </w:r>
      <w:r w:rsidRPr="00F50C52">
        <w:t>петентность в образовании - это способность результативно действовать и эффективно разрешать проблему), а именно:</w:t>
      </w:r>
      <w:proofErr w:type="gramEnd"/>
    </w:p>
    <w:p w:rsidR="0072131C" w:rsidRPr="00F50C52" w:rsidRDefault="0072131C" w:rsidP="0072131C">
      <w:pPr>
        <w:widowControl w:val="0"/>
        <w:numPr>
          <w:ilvl w:val="0"/>
          <w:numId w:val="37"/>
        </w:numPr>
        <w:shd w:val="clear" w:color="auto" w:fill="FFFFFF"/>
        <w:suppressAutoHyphens w:val="0"/>
        <w:autoSpaceDE w:val="0"/>
        <w:autoSpaceDN w:val="0"/>
        <w:adjustRightInd w:val="0"/>
        <w:spacing w:after="0"/>
        <w:jc w:val="both"/>
      </w:pPr>
      <w:r w:rsidRPr="00F50C52">
        <w:rPr>
          <w:b/>
          <w:i/>
          <w:iCs/>
        </w:rPr>
        <w:t>готовностью к решению проблем</w:t>
      </w:r>
      <w:r w:rsidRPr="00F50C52">
        <w:rPr>
          <w:i/>
          <w:iCs/>
        </w:rPr>
        <w:t>:</w:t>
      </w:r>
      <w:r w:rsidRPr="00F50C52">
        <w:rPr>
          <w:i/>
          <w:iCs/>
        </w:rPr>
        <w:tab/>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rPr>
          <w:spacing w:val="-1"/>
        </w:rPr>
        <w:t>умением ставить цели и соотносить их с интересами других людей;</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t>способностью анализировать нестандартные ситуации;</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t>умением планировать результаты своей деятельности и создавать алгоритм своих действий;</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t>оценивать результаты своей деятельности;</w:t>
      </w:r>
    </w:p>
    <w:p w:rsidR="0072131C" w:rsidRPr="00F50C52" w:rsidRDefault="0072131C" w:rsidP="0072131C">
      <w:pPr>
        <w:widowControl w:val="0"/>
        <w:numPr>
          <w:ilvl w:val="0"/>
          <w:numId w:val="37"/>
        </w:numPr>
        <w:shd w:val="clear" w:color="auto" w:fill="FFFFFF"/>
        <w:tabs>
          <w:tab w:val="left" w:pos="490"/>
        </w:tabs>
        <w:suppressAutoHyphens w:val="0"/>
        <w:autoSpaceDE w:val="0"/>
        <w:autoSpaceDN w:val="0"/>
        <w:adjustRightInd w:val="0"/>
        <w:spacing w:after="0"/>
        <w:jc w:val="both"/>
      </w:pPr>
      <w:r w:rsidRPr="00F50C52">
        <w:rPr>
          <w:b/>
          <w:i/>
          <w:iCs/>
        </w:rPr>
        <w:t>технологической компетентностью</w:t>
      </w:r>
      <w:r w:rsidRPr="00F50C52">
        <w:rPr>
          <w:i/>
          <w:iCs/>
        </w:rPr>
        <w:t>:</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rPr>
          <w:spacing w:val="-2"/>
        </w:rPr>
        <w:t>готовностью к пониманию инструкций;</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rPr>
          <w:spacing w:val="-1"/>
        </w:rPr>
        <w:t>умением описывать технологию и алгоритм действий;</w:t>
      </w:r>
    </w:p>
    <w:p w:rsidR="0072131C" w:rsidRPr="00F50C52" w:rsidRDefault="0072131C" w:rsidP="0072131C">
      <w:pPr>
        <w:widowControl w:val="0"/>
        <w:numPr>
          <w:ilvl w:val="0"/>
          <w:numId w:val="37"/>
        </w:numPr>
        <w:shd w:val="clear" w:color="auto" w:fill="FFFFFF"/>
        <w:tabs>
          <w:tab w:val="left" w:pos="422"/>
        </w:tabs>
        <w:suppressAutoHyphens w:val="0"/>
        <w:autoSpaceDE w:val="0"/>
        <w:autoSpaceDN w:val="0"/>
        <w:adjustRightInd w:val="0"/>
        <w:spacing w:after="0"/>
        <w:jc w:val="both"/>
      </w:pPr>
      <w:r w:rsidRPr="00F50C52">
        <w:rPr>
          <w:b/>
          <w:i/>
          <w:iCs/>
        </w:rPr>
        <w:t>готовностью к самообразованию</w:t>
      </w:r>
      <w:r w:rsidRPr="00F50C52">
        <w:rPr>
          <w:i/>
          <w:iCs/>
        </w:rPr>
        <w:t>:</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t>умением выделять пробелы и проблемы;</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rPr>
          <w:spacing w:val="-2"/>
        </w:rPr>
        <w:t>умением оценивать необходимость информации для своей деятель</w:t>
      </w:r>
      <w:r w:rsidRPr="00F50C52">
        <w:rPr>
          <w:spacing w:val="-2"/>
        </w:rPr>
        <w:softHyphen/>
      </w:r>
      <w:r w:rsidRPr="00F50C52">
        <w:t>ности;</w:t>
      </w:r>
    </w:p>
    <w:p w:rsidR="0072131C" w:rsidRPr="00F50C52" w:rsidRDefault="0072131C" w:rsidP="0072131C">
      <w:pPr>
        <w:widowControl w:val="0"/>
        <w:numPr>
          <w:ilvl w:val="0"/>
          <w:numId w:val="35"/>
        </w:numPr>
        <w:shd w:val="clear" w:color="auto" w:fill="FFFFFF"/>
        <w:tabs>
          <w:tab w:val="left" w:pos="422"/>
        </w:tabs>
        <w:suppressAutoHyphens w:val="0"/>
        <w:autoSpaceDE w:val="0"/>
        <w:autoSpaceDN w:val="0"/>
        <w:adjustRightInd w:val="0"/>
        <w:spacing w:after="0"/>
        <w:ind w:left="720" w:hanging="360"/>
        <w:jc w:val="both"/>
      </w:pPr>
      <w:r w:rsidRPr="00F50C52">
        <w:t>умением извлекать информацию из всех источников;</w:t>
      </w:r>
    </w:p>
    <w:p w:rsidR="0072131C" w:rsidRPr="00F50C52" w:rsidRDefault="0072131C" w:rsidP="0072131C">
      <w:pPr>
        <w:widowControl w:val="0"/>
        <w:numPr>
          <w:ilvl w:val="0"/>
          <w:numId w:val="37"/>
        </w:numPr>
        <w:shd w:val="clear" w:color="auto" w:fill="FFFFFF"/>
        <w:tabs>
          <w:tab w:val="left" w:pos="490"/>
        </w:tabs>
        <w:suppressAutoHyphens w:val="0"/>
        <w:autoSpaceDE w:val="0"/>
        <w:autoSpaceDN w:val="0"/>
        <w:adjustRightInd w:val="0"/>
        <w:spacing w:after="0"/>
        <w:jc w:val="both"/>
      </w:pPr>
      <w:r w:rsidRPr="00F50C52">
        <w:rPr>
          <w:b/>
          <w:i/>
          <w:iCs/>
        </w:rPr>
        <w:t>готовностью к использованию информационных ресурсов</w:t>
      </w:r>
      <w:r w:rsidRPr="00F50C52">
        <w:rPr>
          <w:i/>
          <w:iCs/>
        </w:rPr>
        <w:t>:</w:t>
      </w:r>
    </w:p>
    <w:p w:rsidR="0072131C" w:rsidRPr="00F50C52" w:rsidRDefault="0072131C" w:rsidP="0072131C">
      <w:pPr>
        <w:shd w:val="clear" w:color="auto" w:fill="FFFFFF"/>
        <w:tabs>
          <w:tab w:val="left" w:pos="432"/>
        </w:tabs>
        <w:spacing w:after="0"/>
        <w:ind w:firstLine="709"/>
        <w:jc w:val="both"/>
        <w:rPr>
          <w:spacing w:val="-1"/>
        </w:rPr>
      </w:pPr>
      <w:r w:rsidRPr="00F50C52">
        <w:rPr>
          <w:i/>
          <w:iCs/>
        </w:rPr>
        <w:t xml:space="preserve">  -</w:t>
      </w:r>
      <w:r w:rsidRPr="00F50C52">
        <w:rPr>
          <w:spacing w:val="-1"/>
        </w:rPr>
        <w:t>умением делать выводы из полученной информации;</w:t>
      </w:r>
    </w:p>
    <w:p w:rsidR="0072131C" w:rsidRPr="00F50C52" w:rsidRDefault="0072131C" w:rsidP="0072131C">
      <w:pPr>
        <w:shd w:val="clear" w:color="auto" w:fill="FFFFFF"/>
        <w:tabs>
          <w:tab w:val="left" w:pos="432"/>
        </w:tabs>
        <w:spacing w:after="0"/>
        <w:ind w:firstLine="709"/>
        <w:jc w:val="both"/>
      </w:pPr>
      <w:r w:rsidRPr="00F50C52">
        <w:rPr>
          <w:spacing w:val="-1"/>
        </w:rPr>
        <w:t xml:space="preserve">  </w:t>
      </w:r>
      <w:r w:rsidRPr="00F50C52">
        <w:t>-умением использовать информацию для планирования своей деятельности;</w:t>
      </w:r>
    </w:p>
    <w:p w:rsidR="0072131C" w:rsidRPr="00F50C52" w:rsidRDefault="0072131C" w:rsidP="0072131C">
      <w:pPr>
        <w:widowControl w:val="0"/>
        <w:numPr>
          <w:ilvl w:val="0"/>
          <w:numId w:val="37"/>
        </w:numPr>
        <w:shd w:val="clear" w:color="auto" w:fill="FFFFFF"/>
        <w:tabs>
          <w:tab w:val="left" w:pos="490"/>
        </w:tabs>
        <w:suppressAutoHyphens w:val="0"/>
        <w:autoSpaceDE w:val="0"/>
        <w:autoSpaceDN w:val="0"/>
        <w:adjustRightInd w:val="0"/>
        <w:spacing w:after="0"/>
        <w:jc w:val="both"/>
      </w:pPr>
      <w:r w:rsidRPr="00F50C52">
        <w:rPr>
          <w:b/>
          <w:i/>
          <w:iCs/>
        </w:rPr>
        <w:t>готовностью к социальному взаимодействию</w:t>
      </w:r>
      <w:r w:rsidRPr="00F50C52">
        <w:rPr>
          <w:i/>
          <w:iCs/>
        </w:rPr>
        <w:t>:</w:t>
      </w:r>
    </w:p>
    <w:p w:rsidR="0072131C" w:rsidRPr="00F50C52" w:rsidRDefault="0072131C" w:rsidP="0072131C">
      <w:pPr>
        <w:widowControl w:val="0"/>
        <w:numPr>
          <w:ilvl w:val="0"/>
          <w:numId w:val="36"/>
        </w:numPr>
        <w:shd w:val="clear" w:color="auto" w:fill="FFFFFF"/>
        <w:tabs>
          <w:tab w:val="left" w:pos="432"/>
        </w:tabs>
        <w:suppressAutoHyphens w:val="0"/>
        <w:autoSpaceDE w:val="0"/>
        <w:autoSpaceDN w:val="0"/>
        <w:adjustRightInd w:val="0"/>
        <w:spacing w:after="0"/>
        <w:ind w:left="1560" w:hanging="360"/>
        <w:jc w:val="both"/>
        <w:rPr>
          <w:i/>
          <w:iCs/>
        </w:rPr>
      </w:pPr>
      <w:r w:rsidRPr="00F50C52">
        <w:rPr>
          <w:spacing w:val="-1"/>
        </w:rPr>
        <w:t xml:space="preserve">способностью соотносить свои устремления с интересами других </w:t>
      </w:r>
      <w:r w:rsidRPr="00F50C52">
        <w:t>людей и социальных групп;</w:t>
      </w:r>
    </w:p>
    <w:p w:rsidR="0072131C" w:rsidRPr="00F50C52" w:rsidRDefault="0072131C" w:rsidP="0072131C">
      <w:pPr>
        <w:widowControl w:val="0"/>
        <w:numPr>
          <w:ilvl w:val="0"/>
          <w:numId w:val="36"/>
        </w:numPr>
        <w:shd w:val="clear" w:color="auto" w:fill="FFFFFF"/>
        <w:tabs>
          <w:tab w:val="left" w:pos="432"/>
        </w:tabs>
        <w:suppressAutoHyphens w:val="0"/>
        <w:autoSpaceDE w:val="0"/>
        <w:autoSpaceDN w:val="0"/>
        <w:adjustRightInd w:val="0"/>
        <w:spacing w:after="0"/>
        <w:ind w:left="1560" w:hanging="360"/>
        <w:jc w:val="both"/>
      </w:pPr>
      <w:r w:rsidRPr="00F50C52">
        <w:rPr>
          <w:spacing w:val="-5"/>
        </w:rPr>
        <w:t>способностью к продуктивному взаимодействию с членами команды;</w:t>
      </w:r>
    </w:p>
    <w:p w:rsidR="0072131C" w:rsidRPr="00F50C52" w:rsidRDefault="0072131C" w:rsidP="0072131C">
      <w:pPr>
        <w:widowControl w:val="0"/>
        <w:numPr>
          <w:ilvl w:val="0"/>
          <w:numId w:val="36"/>
        </w:numPr>
        <w:shd w:val="clear" w:color="auto" w:fill="FFFFFF"/>
        <w:tabs>
          <w:tab w:val="left" w:pos="432"/>
        </w:tabs>
        <w:suppressAutoHyphens w:val="0"/>
        <w:autoSpaceDE w:val="0"/>
        <w:autoSpaceDN w:val="0"/>
        <w:adjustRightInd w:val="0"/>
        <w:spacing w:after="0"/>
        <w:ind w:left="1560" w:hanging="360"/>
        <w:jc w:val="both"/>
      </w:pPr>
      <w:r w:rsidRPr="00F50C52">
        <w:t>умением использовать человеческие ресурсы;</w:t>
      </w:r>
    </w:p>
    <w:p w:rsidR="0072131C" w:rsidRPr="00F50C52" w:rsidRDefault="0072131C" w:rsidP="0072131C">
      <w:pPr>
        <w:widowControl w:val="0"/>
        <w:numPr>
          <w:ilvl w:val="0"/>
          <w:numId w:val="37"/>
        </w:numPr>
        <w:shd w:val="clear" w:color="auto" w:fill="FFFFFF"/>
        <w:tabs>
          <w:tab w:val="left" w:pos="490"/>
        </w:tabs>
        <w:suppressAutoHyphens w:val="0"/>
        <w:autoSpaceDE w:val="0"/>
        <w:autoSpaceDN w:val="0"/>
        <w:adjustRightInd w:val="0"/>
        <w:spacing w:after="0"/>
        <w:jc w:val="both"/>
      </w:pPr>
      <w:r w:rsidRPr="00F50C52">
        <w:rPr>
          <w:b/>
          <w:i/>
          <w:iCs/>
        </w:rPr>
        <w:t>коммуникативной компетентностью</w:t>
      </w:r>
      <w:r w:rsidRPr="00F50C52">
        <w:rPr>
          <w:i/>
          <w:iCs/>
        </w:rPr>
        <w:t>:</w:t>
      </w:r>
    </w:p>
    <w:p w:rsidR="0072131C" w:rsidRPr="00F50C52" w:rsidRDefault="0072131C" w:rsidP="0072131C">
      <w:pPr>
        <w:shd w:val="clear" w:color="auto" w:fill="FFFFFF"/>
        <w:tabs>
          <w:tab w:val="left" w:pos="432"/>
        </w:tabs>
        <w:spacing w:after="0"/>
        <w:ind w:firstLine="709"/>
        <w:jc w:val="both"/>
      </w:pPr>
      <w:r w:rsidRPr="00F50C52">
        <w:rPr>
          <w:i/>
          <w:iCs/>
        </w:rPr>
        <w:t xml:space="preserve"> - </w:t>
      </w:r>
      <w:r w:rsidRPr="00F50C52">
        <w:rPr>
          <w:spacing w:val="-1"/>
        </w:rPr>
        <w:t>умением получать информацию в диалоге;</w:t>
      </w:r>
    </w:p>
    <w:p w:rsidR="0072131C" w:rsidRPr="00F50C52" w:rsidRDefault="0072131C" w:rsidP="0072131C">
      <w:pPr>
        <w:shd w:val="clear" w:color="auto" w:fill="FFFFFF"/>
        <w:tabs>
          <w:tab w:val="left" w:pos="432"/>
        </w:tabs>
        <w:spacing w:after="0"/>
        <w:ind w:firstLine="709"/>
        <w:jc w:val="both"/>
      </w:pPr>
      <w:r w:rsidRPr="00F50C52">
        <w:t xml:space="preserve">- </w:t>
      </w:r>
      <w:r w:rsidRPr="00F50C52">
        <w:rPr>
          <w:spacing w:val="-5"/>
        </w:rPr>
        <w:t xml:space="preserve">умением </w:t>
      </w:r>
      <w:proofErr w:type="spellStart"/>
      <w:r w:rsidRPr="00F50C52">
        <w:rPr>
          <w:spacing w:val="-5"/>
        </w:rPr>
        <w:t>аргументированно</w:t>
      </w:r>
      <w:proofErr w:type="spellEnd"/>
      <w:r w:rsidRPr="00F50C52">
        <w:rPr>
          <w:spacing w:val="-5"/>
        </w:rPr>
        <w:t xml:space="preserve"> отстаивать свою точку зрения в диалоге и</w:t>
      </w:r>
      <w:r w:rsidRPr="00F50C52">
        <w:rPr>
          <w:spacing w:val="-5"/>
        </w:rPr>
        <w:br/>
      </w:r>
      <w:r w:rsidRPr="00F50C52">
        <w:t>публичном выступлении на основе признания многообразия позиций и уважения чужой точки зрения.</w:t>
      </w:r>
    </w:p>
    <w:p w:rsidR="0072131C" w:rsidRPr="00F50C52" w:rsidRDefault="0072131C" w:rsidP="0072131C">
      <w:pPr>
        <w:tabs>
          <w:tab w:val="left" w:pos="7080"/>
        </w:tabs>
        <w:spacing w:before="30" w:after="30"/>
        <w:jc w:val="center"/>
      </w:pPr>
      <w:r w:rsidRPr="00F50C52">
        <w:rPr>
          <w:b/>
        </w:rPr>
        <w:t>ПРИОРИТЕТНЫЕ ПРОБЛЕМЫ.</w:t>
      </w:r>
    </w:p>
    <w:p w:rsidR="0072131C" w:rsidRPr="00F50C52" w:rsidRDefault="0072131C" w:rsidP="0072131C">
      <w:pPr>
        <w:tabs>
          <w:tab w:val="left" w:pos="7080"/>
        </w:tabs>
        <w:ind w:firstLine="360"/>
        <w:jc w:val="both"/>
      </w:pPr>
      <w:r w:rsidRPr="00F50C52">
        <w:t>С  целью выяв</w:t>
      </w:r>
      <w:r w:rsidR="00A64403" w:rsidRPr="00F50C52">
        <w:t>ления приоритетных проблем гимназии</w:t>
      </w:r>
      <w:r w:rsidRPr="00F50C52">
        <w:t>, для решения которых она имеет кадровые, финансовые материально-технические, научно-методические и другие возможности, проведено ранжирование установленных в процессе проблемно-ориентированного анализа проблем. В результате выявлено наличие в школе следующих проблем:</w:t>
      </w:r>
    </w:p>
    <w:p w:rsidR="0072131C" w:rsidRPr="00F50C52" w:rsidRDefault="0072131C" w:rsidP="0072131C">
      <w:pPr>
        <w:numPr>
          <w:ilvl w:val="0"/>
          <w:numId w:val="38"/>
        </w:numPr>
        <w:tabs>
          <w:tab w:val="clear" w:pos="720"/>
          <w:tab w:val="num" w:pos="426"/>
          <w:tab w:val="left" w:pos="7080"/>
        </w:tabs>
        <w:suppressAutoHyphens w:val="0"/>
        <w:spacing w:after="0"/>
        <w:ind w:left="0" w:firstLine="0"/>
        <w:jc w:val="both"/>
      </w:pPr>
      <w:r w:rsidRPr="00F50C52">
        <w:t>проблема активного включения учащихся в исследовательскую деятельность, в мероприятия, направленные на развитие способностей и интересов;</w:t>
      </w:r>
    </w:p>
    <w:p w:rsidR="0072131C" w:rsidRPr="00F50C52" w:rsidRDefault="0072131C"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проблема развития самостоятельности  учащихся,  формирования у учащихся навыков самоопределения, самообразования и саморазвития;</w:t>
      </w:r>
    </w:p>
    <w:p w:rsidR="0072131C" w:rsidRPr="00F50C52" w:rsidRDefault="0072131C"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проблема внедрения индивидуальных учебных планов, индивидуальных образовательных траекторий учащихся;</w:t>
      </w:r>
    </w:p>
    <w:p w:rsidR="0072131C" w:rsidRPr="00F50C52" w:rsidRDefault="00A64403"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проблема организации в гимназии</w:t>
      </w:r>
      <w:r w:rsidR="0072131C" w:rsidRPr="00F50C52">
        <w:t xml:space="preserve"> медико-коррекционной службы, ориентированной на системную диагностику состояния физического и психического здоровья учащихся, профилактика здоровья учащихся и его коррекция  с учетом возможностей школы; </w:t>
      </w:r>
    </w:p>
    <w:p w:rsidR="0072131C" w:rsidRPr="00F50C52" w:rsidRDefault="0072131C"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пробл</w:t>
      </w:r>
      <w:r w:rsidR="00A64403" w:rsidRPr="00F50C52">
        <w:t>ема создания в гимназии</w:t>
      </w:r>
      <w:r w:rsidRPr="00F50C52">
        <w:t xml:space="preserve"> системы по проверке уровня </w:t>
      </w:r>
      <w:proofErr w:type="spellStart"/>
      <w:r w:rsidRPr="00F50C52">
        <w:t>сформированности</w:t>
      </w:r>
      <w:proofErr w:type="spellEnd"/>
      <w:r w:rsidRPr="00F50C52">
        <w:t xml:space="preserve"> у учащихся </w:t>
      </w:r>
      <w:proofErr w:type="spellStart"/>
      <w:r w:rsidRPr="00F50C52">
        <w:t>общеучебных</w:t>
      </w:r>
      <w:proofErr w:type="spellEnd"/>
      <w:r w:rsidRPr="00F50C52">
        <w:t xml:space="preserve"> умений и навыков, мониторинга качества обучения; </w:t>
      </w:r>
    </w:p>
    <w:p w:rsidR="0072131C" w:rsidRPr="00F50C52" w:rsidRDefault="00A64403"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lastRenderedPageBreak/>
        <w:t>проблема организации в гимназии</w:t>
      </w:r>
      <w:r w:rsidR="0072131C" w:rsidRPr="00F50C52">
        <w:t xml:space="preserve"> системы социально – психологического сопровождения;</w:t>
      </w:r>
    </w:p>
    <w:p w:rsidR="0072131C" w:rsidRPr="00F50C52" w:rsidRDefault="0072131C"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 xml:space="preserve">проблема внутренней дифференциации  учащихся  в процессе организации образовательного процесса, педагогического оценивания, обеспечивающего личностное развитие учащихся; </w:t>
      </w:r>
    </w:p>
    <w:p w:rsidR="0072131C" w:rsidRPr="00F50C52" w:rsidRDefault="0072131C"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 xml:space="preserve">проблема использования новых информационных технологий обучения. </w:t>
      </w:r>
    </w:p>
    <w:p w:rsidR="0072131C" w:rsidRPr="00F50C52" w:rsidRDefault="0072131C"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проблема преемственности  между ступенями образования;</w:t>
      </w:r>
    </w:p>
    <w:p w:rsidR="0072131C" w:rsidRPr="00F50C52" w:rsidRDefault="0072131C" w:rsidP="0072131C">
      <w:pPr>
        <w:numPr>
          <w:ilvl w:val="0"/>
          <w:numId w:val="38"/>
        </w:numPr>
        <w:tabs>
          <w:tab w:val="clear" w:pos="720"/>
          <w:tab w:val="num" w:pos="426"/>
          <w:tab w:val="left" w:pos="7080"/>
        </w:tabs>
        <w:suppressAutoHyphens w:val="0"/>
        <w:spacing w:before="100" w:beforeAutospacing="1" w:after="100" w:afterAutospacing="1"/>
        <w:ind w:left="426" w:hanging="426"/>
        <w:jc w:val="both"/>
      </w:pPr>
      <w:r w:rsidRPr="00F50C52">
        <w:t>проблема построения целостной во</w:t>
      </w:r>
      <w:r w:rsidR="00A64403" w:rsidRPr="00F50C52">
        <w:t>спитывающей деятельности в гимназии</w:t>
      </w:r>
      <w:r w:rsidRPr="00F50C52">
        <w:t xml:space="preserve">, обеспечивающей условия для многогранного развития личности с </w:t>
      </w:r>
      <w:proofErr w:type="spellStart"/>
      <w:proofErr w:type="gramStart"/>
      <w:r w:rsidRPr="00F50C52">
        <w:t>гражданско</w:t>
      </w:r>
      <w:proofErr w:type="spellEnd"/>
      <w:r w:rsidRPr="00F50C52">
        <w:t xml:space="preserve"> – патриотическим</w:t>
      </w:r>
      <w:proofErr w:type="gramEnd"/>
      <w:r w:rsidRPr="00F50C52">
        <w:t xml:space="preserve"> сознанием, сформированным на национально – культурных ценностях; личности, подготовленной к самореализации в жизни, ориентированной на формирования ценностных отношений.</w:t>
      </w:r>
    </w:p>
    <w:p w:rsidR="0072131C" w:rsidRPr="00F50C52" w:rsidRDefault="0072131C" w:rsidP="00F50C52">
      <w:pPr>
        <w:tabs>
          <w:tab w:val="left" w:pos="7080"/>
        </w:tabs>
        <w:suppressAutoHyphens w:val="0"/>
        <w:spacing w:before="100" w:beforeAutospacing="1" w:after="100" w:afterAutospacing="1"/>
        <w:ind w:left="426"/>
        <w:jc w:val="center"/>
        <w:rPr>
          <w:b/>
        </w:rPr>
      </w:pPr>
      <w:r w:rsidRPr="00F50C52">
        <w:rPr>
          <w:b/>
        </w:rPr>
        <w:t>Основные направления деятельности по реализации программы.</w:t>
      </w:r>
    </w:p>
    <w:p w:rsidR="0072131C" w:rsidRPr="00F50C52" w:rsidRDefault="0072131C" w:rsidP="0072131C">
      <w:pPr>
        <w:ind w:firstLine="709"/>
        <w:jc w:val="both"/>
        <w:rPr>
          <w:b/>
        </w:rPr>
      </w:pPr>
      <w:r w:rsidRPr="00F50C52">
        <w:rPr>
          <w:b/>
          <w:bCs/>
        </w:rPr>
        <w:t xml:space="preserve">1. </w:t>
      </w:r>
      <w:r w:rsidRPr="00F50C52">
        <w:rPr>
          <w:b/>
        </w:rPr>
        <w:t>Ключевые приоритеты государственной политики в сфере образования до 2025 года</w:t>
      </w:r>
    </w:p>
    <w:p w:rsidR="0072131C" w:rsidRPr="00F50C52" w:rsidRDefault="0072131C" w:rsidP="0072131C">
      <w:pPr>
        <w:ind w:firstLine="708"/>
        <w:jc w:val="both"/>
        <w:rPr>
          <w:bCs/>
        </w:rPr>
      </w:pPr>
      <w:r w:rsidRPr="00F50C52">
        <w:rPr>
          <w:bCs/>
        </w:rPr>
        <w:t>Ключевые приоритеты государственной политики в сфере общего образования до 2025 года определены в следующих стратегических документах:</w:t>
      </w:r>
    </w:p>
    <w:p w:rsidR="0072131C" w:rsidRPr="00F50C52" w:rsidRDefault="0072131C" w:rsidP="0072131C">
      <w:pPr>
        <w:ind w:firstLine="708"/>
        <w:jc w:val="both"/>
        <w:rPr>
          <w:bCs/>
        </w:rPr>
      </w:pPr>
      <w:r w:rsidRPr="00F50C52">
        <w:rPr>
          <w:bCs/>
        </w:rPr>
        <w:t>- Постановление Правительства РФ от 26 декабря  2017 № 1642</w:t>
      </w:r>
      <w:proofErr w:type="gramStart"/>
      <w:r w:rsidRPr="00F50C52">
        <w:rPr>
          <w:bCs/>
        </w:rPr>
        <w:t xml:space="preserve"> О</w:t>
      </w:r>
      <w:proofErr w:type="gramEnd"/>
      <w:r w:rsidRPr="00F50C52">
        <w:rPr>
          <w:bCs/>
        </w:rPr>
        <w:t xml:space="preserve">б утверждении государственной программы Российской Федерации "Развитие образования" (сроки реализации 2018-2025) </w:t>
      </w:r>
    </w:p>
    <w:p w:rsidR="0072131C" w:rsidRPr="00F50C52" w:rsidRDefault="0072131C" w:rsidP="0072131C">
      <w:pPr>
        <w:ind w:firstLine="708"/>
        <w:jc w:val="both"/>
        <w:rPr>
          <w:bCs/>
        </w:rPr>
      </w:pPr>
      <w:r w:rsidRPr="00F50C52">
        <w:rPr>
          <w:bCs/>
        </w:rPr>
        <w:t>- Указ Президента Российской Федерации от 7 мая 2018 г. № 204 в части решения задач и достижения стратегических целей по направлению «Образование».</w:t>
      </w:r>
    </w:p>
    <w:p w:rsidR="0072131C" w:rsidRPr="00F50C52" w:rsidRDefault="0072131C" w:rsidP="0072131C">
      <w:pPr>
        <w:ind w:firstLine="708"/>
        <w:jc w:val="both"/>
        <w:rPr>
          <w:bCs/>
        </w:rPr>
      </w:pPr>
      <w:r w:rsidRPr="00F50C52">
        <w:rPr>
          <w:bCs/>
        </w:rPr>
        <w:t xml:space="preserve">- Национальный проект «Образование», утвержден президиумом Совета при президенте РФ (протокол от 03.09.2018 №10) </w:t>
      </w:r>
    </w:p>
    <w:p w:rsidR="0072131C" w:rsidRPr="00F50C52" w:rsidRDefault="0072131C" w:rsidP="0072131C">
      <w:pPr>
        <w:ind w:firstLine="708"/>
        <w:jc w:val="both"/>
        <w:rPr>
          <w:bCs/>
        </w:rPr>
      </w:pPr>
      <w:r w:rsidRPr="00F50C52">
        <w:rPr>
          <w:bCs/>
        </w:rPr>
        <w:t>Стратегические цели развития образования до 2025 года сформулированы в Национальном проекте «Образование»:</w:t>
      </w:r>
    </w:p>
    <w:p w:rsidR="0072131C" w:rsidRPr="00F50C52" w:rsidRDefault="0072131C" w:rsidP="0072131C">
      <w:pPr>
        <w:ind w:firstLine="708"/>
        <w:jc w:val="both"/>
        <w:rPr>
          <w:bCs/>
        </w:rPr>
      </w:pPr>
      <w:r w:rsidRPr="00F50C52">
        <w:rPr>
          <w:bCs/>
        </w:rPr>
        <w:t xml:space="preserve">1. Цель: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 </w:t>
      </w:r>
    </w:p>
    <w:p w:rsidR="0072131C" w:rsidRPr="00F50C52" w:rsidRDefault="0072131C" w:rsidP="0072131C">
      <w:pPr>
        <w:ind w:firstLine="708"/>
        <w:jc w:val="both"/>
        <w:rPr>
          <w:bCs/>
        </w:rPr>
      </w:pPr>
      <w:r w:rsidRPr="00F50C52">
        <w:rPr>
          <w:bCs/>
        </w:rPr>
        <w:t>2. Цель: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72131C" w:rsidRPr="00F50C52" w:rsidRDefault="0072131C" w:rsidP="0072131C">
      <w:pPr>
        <w:ind w:firstLine="708"/>
        <w:jc w:val="both"/>
        <w:rPr>
          <w:bCs/>
        </w:rPr>
      </w:pPr>
      <w:r w:rsidRPr="00F50C52">
        <w:rPr>
          <w:bCs/>
        </w:rP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 до 2025 года.</w:t>
      </w:r>
    </w:p>
    <w:p w:rsidR="0072131C" w:rsidRPr="00F50C52" w:rsidRDefault="0072131C" w:rsidP="0072131C">
      <w:pPr>
        <w:ind w:firstLine="708"/>
        <w:jc w:val="both"/>
        <w:rPr>
          <w:bCs/>
        </w:rPr>
      </w:pPr>
      <w:r w:rsidRPr="00F50C52">
        <w:rPr>
          <w:bCs/>
        </w:rPr>
        <w:t xml:space="preserve">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привлечения новых ресурсов, обеспечивающих достижение этого качества образования. </w:t>
      </w:r>
      <w:proofErr w:type="gramStart"/>
      <w:r w:rsidRPr="00F50C52">
        <w:rPr>
          <w:bCs/>
        </w:rPr>
        <w:t xml:space="preserve">Новая модель качества образования является </w:t>
      </w:r>
      <w:proofErr w:type="spellStart"/>
      <w:r w:rsidRPr="00F50C52">
        <w:rPr>
          <w:bCs/>
        </w:rPr>
        <w:t>компетентностной</w:t>
      </w:r>
      <w:proofErr w:type="spellEnd"/>
      <w:r w:rsidRPr="00F50C52">
        <w:rPr>
          <w:bCs/>
        </w:rPr>
        <w:t xml:space="preserve"> характеристикой образовательной деятельности обучающихся, оценивающей способность ребенка к использованию полученных знаний в организации его жизнедеятельности. </w:t>
      </w:r>
      <w:proofErr w:type="gramEnd"/>
    </w:p>
    <w:p w:rsidR="0072131C" w:rsidRPr="00F50C52" w:rsidRDefault="0072131C" w:rsidP="0072131C">
      <w:pPr>
        <w:ind w:firstLine="708"/>
        <w:jc w:val="both"/>
        <w:rPr>
          <w:bCs/>
        </w:rPr>
      </w:pPr>
      <w:r w:rsidRPr="00F50C52">
        <w:rPr>
          <w:bCs/>
        </w:rPr>
        <w:t>К новым ресурсам развития образования относятся:</w:t>
      </w:r>
    </w:p>
    <w:p w:rsidR="0072131C" w:rsidRPr="00F50C52" w:rsidRDefault="0072131C" w:rsidP="0072131C">
      <w:pPr>
        <w:ind w:firstLine="708"/>
        <w:jc w:val="both"/>
        <w:rPr>
          <w:bCs/>
        </w:rPr>
      </w:pPr>
      <w:r w:rsidRPr="00F50C52">
        <w:rPr>
          <w:bCs/>
        </w:rPr>
        <w:t xml:space="preserve">- компетенции самостоятельной образовательной деятельности </w:t>
      </w:r>
      <w:proofErr w:type="gramStart"/>
      <w:r w:rsidRPr="00F50C52">
        <w:rPr>
          <w:bCs/>
        </w:rPr>
        <w:t>обучающихся</w:t>
      </w:r>
      <w:proofErr w:type="gramEnd"/>
      <w:r w:rsidRPr="00F50C52">
        <w:rPr>
          <w:bCs/>
        </w:rPr>
        <w:t xml:space="preserve"> в системе общего и дополнительного образования;</w:t>
      </w:r>
    </w:p>
    <w:p w:rsidR="0072131C" w:rsidRPr="00F50C52" w:rsidRDefault="0072131C" w:rsidP="0072131C">
      <w:pPr>
        <w:ind w:firstLine="708"/>
        <w:jc w:val="both"/>
        <w:rPr>
          <w:bCs/>
        </w:rPr>
      </w:pPr>
      <w:r w:rsidRPr="00F50C52">
        <w:rPr>
          <w:bCs/>
        </w:rPr>
        <w:lastRenderedPageBreak/>
        <w:t xml:space="preserve">- возможности </w:t>
      </w:r>
      <w:proofErr w:type="spellStart"/>
      <w:r w:rsidRPr="00F50C52">
        <w:rPr>
          <w:bCs/>
        </w:rPr>
        <w:t>онлайн-образования</w:t>
      </w:r>
      <w:proofErr w:type="spellEnd"/>
      <w:r w:rsidRPr="00F50C52">
        <w:rPr>
          <w:bCs/>
        </w:rPr>
        <w:t>;</w:t>
      </w:r>
    </w:p>
    <w:p w:rsidR="0072131C" w:rsidRPr="00F50C52" w:rsidRDefault="0072131C" w:rsidP="0072131C">
      <w:pPr>
        <w:ind w:firstLine="708"/>
        <w:jc w:val="both"/>
        <w:rPr>
          <w:bCs/>
        </w:rPr>
      </w:pPr>
      <w:r w:rsidRPr="00F50C52">
        <w:rPr>
          <w:bCs/>
        </w:rPr>
        <w:t>- подготовка родителей как компетентных участников образовательных отношений.</w:t>
      </w:r>
    </w:p>
    <w:p w:rsidR="0072131C" w:rsidRPr="00F50C52" w:rsidRDefault="0072131C" w:rsidP="0072131C">
      <w:pPr>
        <w:ind w:firstLine="708"/>
        <w:jc w:val="both"/>
        <w:rPr>
          <w:bCs/>
        </w:rPr>
      </w:pPr>
      <w:r w:rsidRPr="00F50C52">
        <w:rPr>
          <w:bCs/>
        </w:rPr>
        <w:t xml:space="preserve">Инструментами достижения нового качества образования, актуальными для </w:t>
      </w:r>
      <w:r w:rsidR="006D6AAA" w:rsidRPr="00F50C52">
        <w:rPr>
          <w:bCs/>
        </w:rPr>
        <w:t>МБ</w:t>
      </w:r>
      <w:r w:rsidRPr="00F50C52">
        <w:rPr>
          <w:bCs/>
        </w:rPr>
        <w:t>ОУ «</w:t>
      </w:r>
      <w:proofErr w:type="spellStart"/>
      <w:r w:rsidRPr="00F50C52">
        <w:rPr>
          <w:bCs/>
        </w:rPr>
        <w:t>Мугинская</w:t>
      </w:r>
      <w:proofErr w:type="spellEnd"/>
      <w:r w:rsidRPr="00F50C52">
        <w:rPr>
          <w:bCs/>
        </w:rPr>
        <w:t xml:space="preserve"> гимназия» выступают:</w:t>
      </w:r>
    </w:p>
    <w:p w:rsidR="0072131C" w:rsidRPr="00F50C52" w:rsidRDefault="0072131C" w:rsidP="0072131C">
      <w:pPr>
        <w:ind w:firstLine="708"/>
        <w:jc w:val="both"/>
        <w:rPr>
          <w:bCs/>
        </w:rPr>
      </w:pPr>
      <w:r w:rsidRPr="00F50C52">
        <w:rPr>
          <w:bCs/>
        </w:rPr>
        <w:t xml:space="preserve">- развитие профильного обучения с опорой на раннюю профориентацию </w:t>
      </w:r>
      <w:proofErr w:type="gramStart"/>
      <w:r w:rsidRPr="00F50C52">
        <w:rPr>
          <w:bCs/>
        </w:rPr>
        <w:t>обучающихся</w:t>
      </w:r>
      <w:proofErr w:type="gramEnd"/>
      <w:r w:rsidRPr="00F50C52">
        <w:rPr>
          <w:bCs/>
        </w:rPr>
        <w:t>;</w:t>
      </w:r>
    </w:p>
    <w:p w:rsidR="0072131C" w:rsidRPr="00F50C52" w:rsidRDefault="0072131C" w:rsidP="0072131C">
      <w:pPr>
        <w:ind w:firstLine="708"/>
        <w:jc w:val="both"/>
        <w:rPr>
          <w:bCs/>
        </w:rPr>
      </w:pPr>
      <w:r w:rsidRPr="00F50C52">
        <w:rPr>
          <w:bCs/>
        </w:rPr>
        <w:t>- модернизация содержания предметных областей и программ дополнительного образования с привлечением в образовательный процесс внешних субъектов (родителей, представителей предприятий, социальных институтов, студентов и др.);</w:t>
      </w:r>
    </w:p>
    <w:p w:rsidR="0072131C" w:rsidRPr="00F50C52" w:rsidRDefault="0072131C" w:rsidP="0072131C">
      <w:pPr>
        <w:ind w:firstLine="708"/>
        <w:jc w:val="both"/>
        <w:rPr>
          <w:bCs/>
        </w:rPr>
      </w:pPr>
      <w:r w:rsidRPr="00F50C52">
        <w:rPr>
          <w:bCs/>
        </w:rPr>
        <w:t>- развитие волонтерского движения учащихся с опорой на формирование проектной, экспериментальной и исследовательской компетентности, а также финансовой грамотности обучающихся;</w:t>
      </w:r>
    </w:p>
    <w:p w:rsidR="0072131C" w:rsidRPr="00F50C52" w:rsidRDefault="0072131C" w:rsidP="0072131C">
      <w:pPr>
        <w:ind w:firstLine="708"/>
        <w:jc w:val="both"/>
        <w:rPr>
          <w:bCs/>
        </w:rPr>
      </w:pPr>
      <w:r w:rsidRPr="00F50C52">
        <w:rPr>
          <w:bCs/>
        </w:rPr>
        <w:t>- формирование цифровых компетенций обучающихся для использования возможностей проектирования индивидуальных учебных планов, сетевых форм реализации программ и поддержки одаренных детей;</w:t>
      </w:r>
    </w:p>
    <w:p w:rsidR="0072131C" w:rsidRPr="00F50C52" w:rsidRDefault="0072131C" w:rsidP="0072131C">
      <w:pPr>
        <w:ind w:firstLine="708"/>
        <w:jc w:val="both"/>
        <w:rPr>
          <w:bCs/>
        </w:rPr>
      </w:pPr>
      <w:r w:rsidRPr="00F50C52">
        <w:rPr>
          <w:bCs/>
        </w:rPr>
        <w:t>-психолого-педагогическое консультирование родителей;</w:t>
      </w:r>
    </w:p>
    <w:p w:rsidR="0072131C" w:rsidRPr="00F50C52" w:rsidRDefault="0072131C" w:rsidP="00F50C52">
      <w:pPr>
        <w:ind w:firstLine="708"/>
        <w:jc w:val="both"/>
        <w:rPr>
          <w:bCs/>
        </w:rPr>
      </w:pPr>
      <w:r w:rsidRPr="00F50C52">
        <w:rPr>
          <w:bCs/>
        </w:rPr>
        <w:t>- подготовка педагогов к  участию в национальной системе профессионального роста педагогических работников.</w:t>
      </w:r>
    </w:p>
    <w:p w:rsidR="0072131C" w:rsidRPr="00F50C52" w:rsidRDefault="0072131C" w:rsidP="0072131C">
      <w:pPr>
        <w:tabs>
          <w:tab w:val="left" w:pos="8400"/>
        </w:tabs>
        <w:spacing w:after="0" w:line="100" w:lineRule="atLeast"/>
        <w:jc w:val="center"/>
      </w:pPr>
      <w:r w:rsidRPr="00F50C52">
        <w:rPr>
          <w:b/>
          <w:bCs/>
          <w:i/>
        </w:rPr>
        <w:t xml:space="preserve">2. Концептуальное видение образа будущего состояния </w:t>
      </w:r>
      <w:r w:rsidR="00A64403" w:rsidRPr="00F50C52">
        <w:rPr>
          <w:b/>
          <w:i/>
        </w:rPr>
        <w:t>МБ</w:t>
      </w:r>
      <w:r w:rsidRPr="00F50C52">
        <w:rPr>
          <w:b/>
          <w:i/>
        </w:rPr>
        <w:t>ОУ «</w:t>
      </w:r>
      <w:proofErr w:type="spellStart"/>
      <w:r w:rsidRPr="00F50C52">
        <w:rPr>
          <w:b/>
          <w:i/>
        </w:rPr>
        <w:t>Мугинская</w:t>
      </w:r>
      <w:proofErr w:type="spellEnd"/>
      <w:r w:rsidRPr="00F50C52">
        <w:rPr>
          <w:b/>
          <w:i/>
        </w:rPr>
        <w:t xml:space="preserve"> гимназия»</w:t>
      </w:r>
    </w:p>
    <w:p w:rsidR="0072131C" w:rsidRPr="00F50C52" w:rsidRDefault="0072131C" w:rsidP="0072131C">
      <w:pPr>
        <w:pStyle w:val="17"/>
        <w:tabs>
          <w:tab w:val="left" w:pos="8400"/>
        </w:tabs>
        <w:spacing w:before="0" w:after="0" w:line="240" w:lineRule="auto"/>
        <w:ind w:firstLine="600"/>
        <w:jc w:val="both"/>
      </w:pPr>
      <w:r w:rsidRPr="00F50C52">
        <w:t>В</w:t>
      </w:r>
      <w:r w:rsidRPr="00F50C52">
        <w:rPr>
          <w:rStyle w:val="a3"/>
        </w:rPr>
        <w:t xml:space="preserve"> </w:t>
      </w:r>
      <w:r w:rsidRPr="00F50C52">
        <w:rPr>
          <w:rStyle w:val="a7"/>
          <w:b w:val="0"/>
          <w:bCs w:val="0"/>
        </w:rPr>
        <w:t>национальной образовательной инициативе «Наша новая школа» определяются</w:t>
      </w:r>
      <w:r w:rsidRPr="00F50C52">
        <w:rPr>
          <w:rStyle w:val="a7"/>
          <w:bCs w:val="0"/>
        </w:rPr>
        <w:t xml:space="preserve"> </w:t>
      </w:r>
      <w:r w:rsidRPr="00F50C52">
        <w:rPr>
          <w:rStyle w:val="a7"/>
          <w:b w:val="0"/>
          <w:bCs w:val="0"/>
        </w:rPr>
        <w:t>г</w:t>
      </w:r>
      <w:r w:rsidRPr="00F50C52">
        <w:t xml:space="preserve">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w:t>
      </w:r>
    </w:p>
    <w:p w:rsidR="0072131C" w:rsidRPr="00F50C52" w:rsidRDefault="0072131C" w:rsidP="0072131C">
      <w:pPr>
        <w:pStyle w:val="17"/>
        <w:tabs>
          <w:tab w:val="left" w:pos="8400"/>
        </w:tabs>
        <w:spacing w:before="0" w:after="0"/>
        <w:ind w:firstLine="600"/>
        <w:jc w:val="both"/>
      </w:pPr>
      <w:r w:rsidRPr="00F50C52">
        <w:t>Таким образом, миссия гимназии состоит в том, чтобы способствовать возрождению духовно - нравственных ценностей, формированию мировоззренческой целостности сознания и самосознания учащихся, осознанию гражданской ответственности за судьбу страны, формировать нравственную чистоту, принципиальность в отстаивании своих убеждений, толерантность, уважение к любому человеку, милосердие, культуру общения и поведения.</w:t>
      </w:r>
    </w:p>
    <w:p w:rsidR="0072131C" w:rsidRPr="00F50C52" w:rsidRDefault="0072131C" w:rsidP="0072131C">
      <w:pPr>
        <w:tabs>
          <w:tab w:val="left" w:pos="8400"/>
        </w:tabs>
        <w:spacing w:after="0" w:line="100" w:lineRule="atLeast"/>
        <w:ind w:firstLine="540"/>
        <w:jc w:val="both"/>
      </w:pPr>
      <w:r w:rsidRPr="00F50C52">
        <w:t xml:space="preserve">Осмысливая и оценивая достигнутые школой результаты, ожидаем следующие основные эффекты реализации  Программы развития гимназии на 2020-2025 годы: </w:t>
      </w:r>
    </w:p>
    <w:p w:rsidR="0072131C" w:rsidRPr="00F50C52" w:rsidRDefault="0072131C" w:rsidP="0072131C">
      <w:pPr>
        <w:numPr>
          <w:ilvl w:val="0"/>
          <w:numId w:val="2"/>
        </w:numPr>
        <w:tabs>
          <w:tab w:val="left" w:pos="8400"/>
        </w:tabs>
        <w:spacing w:after="0" w:line="100" w:lineRule="atLeast"/>
        <w:jc w:val="both"/>
      </w:pPr>
      <w:r w:rsidRPr="00F50C52">
        <w:t>Достижение высокого качества образования на всех уровнях образования в результате полного перехода на новые Федеральные государственные образовательные стандарты.</w:t>
      </w:r>
    </w:p>
    <w:p w:rsidR="0072131C" w:rsidRPr="00F50C52" w:rsidRDefault="0072131C" w:rsidP="0072131C">
      <w:pPr>
        <w:numPr>
          <w:ilvl w:val="0"/>
          <w:numId w:val="2"/>
        </w:numPr>
        <w:tabs>
          <w:tab w:val="left" w:pos="8400"/>
        </w:tabs>
        <w:spacing w:after="0" w:line="100" w:lineRule="atLeast"/>
        <w:jc w:val="both"/>
      </w:pPr>
      <w:r w:rsidRPr="00F50C52">
        <w:t>Расширение возможностей  развития материально - технической базы гимназии, стимулирования участников образовательного процесса в результате работы по финансовой самостоятельности.</w:t>
      </w:r>
    </w:p>
    <w:p w:rsidR="0072131C" w:rsidRPr="00F50C52" w:rsidRDefault="0072131C" w:rsidP="0072131C">
      <w:pPr>
        <w:numPr>
          <w:ilvl w:val="0"/>
          <w:numId w:val="2"/>
        </w:numPr>
        <w:tabs>
          <w:tab w:val="left" w:pos="8400"/>
        </w:tabs>
        <w:spacing w:after="0" w:line="100" w:lineRule="atLeast"/>
        <w:jc w:val="both"/>
      </w:pPr>
      <w:r w:rsidRPr="00F50C52">
        <w:t>Формирование различных развивающих пространств в гимназии, эстетически, технически, информационно, содержательно наполненных.</w:t>
      </w:r>
    </w:p>
    <w:p w:rsidR="0072131C" w:rsidRPr="00F50C52" w:rsidRDefault="0072131C" w:rsidP="0072131C">
      <w:pPr>
        <w:numPr>
          <w:ilvl w:val="0"/>
          <w:numId w:val="2"/>
        </w:numPr>
        <w:tabs>
          <w:tab w:val="left" w:pos="8400"/>
        </w:tabs>
        <w:spacing w:after="0" w:line="100" w:lineRule="atLeast"/>
        <w:jc w:val="both"/>
      </w:pPr>
      <w:r w:rsidRPr="00F50C52">
        <w:t>Овладение всеми учителями и педагогическими работниками гимназии новыми компетентностями, позволяющими достигать высокого качества в образовательной деятельности.</w:t>
      </w:r>
    </w:p>
    <w:p w:rsidR="0072131C" w:rsidRPr="00F50C52" w:rsidRDefault="0072131C" w:rsidP="0072131C">
      <w:pPr>
        <w:numPr>
          <w:ilvl w:val="0"/>
          <w:numId w:val="2"/>
        </w:numPr>
        <w:tabs>
          <w:tab w:val="left" w:pos="8400"/>
        </w:tabs>
        <w:spacing w:after="0" w:line="100" w:lineRule="atLeast"/>
        <w:jc w:val="both"/>
      </w:pPr>
      <w:r w:rsidRPr="00F50C52">
        <w:t>Создание условий для выявления, развития, реализации способностей учащихся, осуществление психолого-педагогической поддержки одаренности и расширения возможностей демонстрации успеха через развитие инфраструктуры гимназии, сетевого взаимодействия образовательных учреждений.</w:t>
      </w:r>
    </w:p>
    <w:p w:rsidR="0072131C" w:rsidRPr="00F50C52" w:rsidRDefault="0072131C" w:rsidP="0072131C">
      <w:pPr>
        <w:numPr>
          <w:ilvl w:val="0"/>
          <w:numId w:val="2"/>
        </w:numPr>
        <w:tabs>
          <w:tab w:val="left" w:pos="8400"/>
        </w:tabs>
        <w:spacing w:after="0" w:line="100" w:lineRule="atLeast"/>
        <w:jc w:val="both"/>
      </w:pPr>
      <w:r w:rsidRPr="00F50C52">
        <w:t>Сохранение и улучшение здоровья учащихся благодаря улучшению условий обучения, возможностям занятий физкультурой и спортом, привитию культуры здоровья.</w:t>
      </w:r>
    </w:p>
    <w:p w:rsidR="0072131C" w:rsidRPr="00F50C52" w:rsidRDefault="0072131C" w:rsidP="0072131C">
      <w:pPr>
        <w:tabs>
          <w:tab w:val="left" w:pos="8400"/>
        </w:tabs>
        <w:spacing w:after="0" w:line="100" w:lineRule="atLeast"/>
        <w:ind w:firstLine="540"/>
        <w:jc w:val="both"/>
      </w:pPr>
      <w:r w:rsidRPr="00F50C52">
        <w:rPr>
          <w:b/>
        </w:rPr>
        <w:t>Принципы</w:t>
      </w:r>
      <w:r w:rsidRPr="00F50C52">
        <w:t>, на которых должна строиться наша  гимназия:</w:t>
      </w:r>
    </w:p>
    <w:p w:rsidR="0072131C" w:rsidRPr="00F50C52" w:rsidRDefault="00A64403" w:rsidP="0072131C">
      <w:pPr>
        <w:numPr>
          <w:ilvl w:val="0"/>
          <w:numId w:val="7"/>
        </w:numPr>
        <w:tabs>
          <w:tab w:val="left" w:pos="142"/>
          <w:tab w:val="left" w:pos="3960"/>
          <w:tab w:val="left" w:pos="11640"/>
        </w:tabs>
        <w:spacing w:after="0" w:line="100" w:lineRule="atLeast"/>
        <w:ind w:left="426"/>
        <w:jc w:val="both"/>
      </w:pPr>
      <w:r w:rsidRPr="00F50C52">
        <w:rPr>
          <w:i/>
        </w:rPr>
        <w:lastRenderedPageBreak/>
        <w:t>МБ</w:t>
      </w:r>
      <w:r w:rsidR="0072131C" w:rsidRPr="00F50C52">
        <w:rPr>
          <w:i/>
        </w:rPr>
        <w:t>ОУ «</w:t>
      </w:r>
      <w:proofErr w:type="spellStart"/>
      <w:r w:rsidR="0072131C" w:rsidRPr="00F50C52">
        <w:rPr>
          <w:i/>
        </w:rPr>
        <w:t>Мугинская</w:t>
      </w:r>
      <w:proofErr w:type="spellEnd"/>
      <w:r w:rsidR="0072131C" w:rsidRPr="00F50C52">
        <w:rPr>
          <w:i/>
        </w:rPr>
        <w:t xml:space="preserve"> гимназия» </w:t>
      </w:r>
      <w:r w:rsidR="0072131C" w:rsidRPr="00F50C52">
        <w:t>- самостоятельная организация, открытая социуму. Дети участвуют в социальных проектах совместно с родителями, учителями, объединяясь в разновозрастные отряды;</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образование в гимназии – для  жизни, для успешной социализации в обществе и личностного развития; не усвоение информации, а освоение методов, способов мышления и деятельности, компетенций на основе развития способностей;</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оценивание – для  обеспечения возможности учащемуся самому планировать процесс достижения образовательных результатов и совершенствовать их в результате самооценки, реализация индивидуальных образовательных траекторий;</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информатизация – не цель, а средство повышения качества образования;</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для одаренного ученика – одаренный, увлеченный, профессиональный учитель;</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выявление и развитие задатков, способностей детей; обучение каждого ребенка как одаренного;</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физическая культура в гимназии – средство укрепления здоровья учащихся;</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защита прав и обеспечение безопасности всех участников образовательного процесса;</w:t>
      </w:r>
    </w:p>
    <w:p w:rsidR="0072131C" w:rsidRPr="00F50C52" w:rsidRDefault="0072131C" w:rsidP="0072131C">
      <w:pPr>
        <w:numPr>
          <w:ilvl w:val="0"/>
          <w:numId w:val="7"/>
        </w:numPr>
        <w:tabs>
          <w:tab w:val="left" w:pos="142"/>
          <w:tab w:val="left" w:pos="3960"/>
          <w:tab w:val="left" w:pos="11640"/>
        </w:tabs>
        <w:spacing w:after="0" w:line="100" w:lineRule="atLeast"/>
        <w:ind w:left="426"/>
        <w:jc w:val="both"/>
      </w:pPr>
      <w:r w:rsidRPr="00F50C52">
        <w:t>субъект - субъектные отношения, демократические формы взаимодействия;</w:t>
      </w:r>
    </w:p>
    <w:p w:rsidR="0072131C" w:rsidRPr="00F50C52" w:rsidRDefault="00A64403" w:rsidP="0072131C">
      <w:pPr>
        <w:numPr>
          <w:ilvl w:val="0"/>
          <w:numId w:val="7"/>
        </w:numPr>
        <w:tabs>
          <w:tab w:val="left" w:pos="142"/>
          <w:tab w:val="left" w:pos="3960"/>
          <w:tab w:val="left" w:pos="11640"/>
        </w:tabs>
        <w:spacing w:after="0" w:line="100" w:lineRule="atLeast"/>
        <w:ind w:left="426"/>
        <w:jc w:val="both"/>
      </w:pPr>
      <w:r w:rsidRPr="00F50C52">
        <w:t>каждый учащийся гимназии</w:t>
      </w:r>
      <w:r w:rsidR="0072131C" w:rsidRPr="00F50C52">
        <w:t xml:space="preserve"> в течение года должен быть поощрен;</w:t>
      </w:r>
    </w:p>
    <w:p w:rsidR="0072131C" w:rsidRPr="00F50C52" w:rsidRDefault="0072131C" w:rsidP="0072131C">
      <w:pPr>
        <w:numPr>
          <w:ilvl w:val="0"/>
          <w:numId w:val="7"/>
        </w:numPr>
        <w:tabs>
          <w:tab w:val="left" w:pos="3960"/>
          <w:tab w:val="left" w:pos="11640"/>
        </w:tabs>
        <w:spacing w:after="0" w:line="100" w:lineRule="atLeast"/>
        <w:ind w:left="426" w:hanging="426"/>
        <w:jc w:val="both"/>
      </w:pPr>
      <w:r w:rsidRPr="00F50C52">
        <w:t>матричная система управления, делегирование полномочий, привлечение родительской общественности, представителей социума к управлению ОУ и оценке его деятельности в процессе внутренней и внешней экспертизы;</w:t>
      </w:r>
    </w:p>
    <w:p w:rsidR="0072131C" w:rsidRPr="00F50C52" w:rsidRDefault="0072131C" w:rsidP="0072131C">
      <w:pPr>
        <w:numPr>
          <w:ilvl w:val="0"/>
          <w:numId w:val="7"/>
        </w:numPr>
        <w:tabs>
          <w:tab w:val="left" w:pos="3960"/>
          <w:tab w:val="left" w:pos="11640"/>
        </w:tabs>
        <w:spacing w:after="0" w:line="100" w:lineRule="atLeast"/>
        <w:ind w:left="426" w:hanging="426"/>
        <w:jc w:val="both"/>
      </w:pPr>
      <w:r w:rsidRPr="00F50C52">
        <w:t>система управления качеством образования в гимназии – гарант высокой результативности деятельности гимназии.</w:t>
      </w:r>
    </w:p>
    <w:p w:rsidR="0072131C" w:rsidRPr="00F50C52" w:rsidRDefault="0072131C" w:rsidP="0072131C">
      <w:pPr>
        <w:tabs>
          <w:tab w:val="left" w:pos="3960"/>
          <w:tab w:val="left" w:pos="11640"/>
        </w:tabs>
        <w:spacing w:after="0" w:line="100" w:lineRule="atLeast"/>
        <w:jc w:val="both"/>
      </w:pPr>
    </w:p>
    <w:p w:rsidR="0072131C" w:rsidRPr="00F50C52" w:rsidRDefault="0072131C" w:rsidP="0072131C">
      <w:pPr>
        <w:tabs>
          <w:tab w:val="left" w:pos="3960"/>
          <w:tab w:val="left" w:pos="11640"/>
        </w:tabs>
        <w:spacing w:after="0" w:line="100" w:lineRule="atLeast"/>
        <w:jc w:val="both"/>
      </w:pPr>
    </w:p>
    <w:p w:rsidR="0072131C" w:rsidRPr="00F50C52" w:rsidRDefault="0072131C" w:rsidP="0072131C">
      <w:pPr>
        <w:tabs>
          <w:tab w:val="left" w:pos="8400"/>
        </w:tabs>
        <w:spacing w:after="0" w:line="100" w:lineRule="atLeast"/>
        <w:rPr>
          <w:b/>
        </w:rPr>
      </w:pPr>
      <w:r w:rsidRPr="00F50C52">
        <w:rPr>
          <w:b/>
        </w:rPr>
        <w:t xml:space="preserve">      3.Характеристика управляющей системы  гимназии.</w:t>
      </w:r>
    </w:p>
    <w:p w:rsidR="0072131C" w:rsidRPr="00F50C52" w:rsidRDefault="0072131C" w:rsidP="0072131C">
      <w:pPr>
        <w:tabs>
          <w:tab w:val="left" w:pos="8400"/>
        </w:tabs>
        <w:spacing w:after="0" w:line="100" w:lineRule="atLeast"/>
        <w:jc w:val="both"/>
      </w:pPr>
    </w:p>
    <w:p w:rsidR="0072131C" w:rsidRPr="00F50C52" w:rsidRDefault="0072131C" w:rsidP="0072131C">
      <w:pPr>
        <w:shd w:val="clear" w:color="auto" w:fill="FFFFFF"/>
        <w:tabs>
          <w:tab w:val="left" w:pos="8400"/>
        </w:tabs>
        <w:spacing w:after="0" w:line="100" w:lineRule="atLeast"/>
        <w:ind w:right="97" w:firstLine="709"/>
        <w:jc w:val="both"/>
      </w:pPr>
      <w:r w:rsidRPr="00F50C52">
        <w:t>Концепция системы управления гимназией строится на основе изучения  мнения членов коллектива, а также выводов, сделанных в результате самоанализа, проведенного администрацией. Основные свойства новой системы управления гимназии:</w:t>
      </w:r>
    </w:p>
    <w:p w:rsidR="0072131C" w:rsidRPr="00F50C52" w:rsidRDefault="0072131C" w:rsidP="0072131C">
      <w:pPr>
        <w:widowControl w:val="0"/>
        <w:numPr>
          <w:ilvl w:val="0"/>
          <w:numId w:val="5"/>
        </w:numPr>
        <w:shd w:val="clear" w:color="auto" w:fill="FFFFFF"/>
        <w:tabs>
          <w:tab w:val="left" w:pos="12180"/>
        </w:tabs>
        <w:spacing w:after="0" w:line="100" w:lineRule="atLeast"/>
        <w:ind w:right="58"/>
        <w:jc w:val="both"/>
      </w:pPr>
      <w:r w:rsidRPr="00F50C52">
        <w:t>мотивационно программно-целевое управление (МПЦУ);</w:t>
      </w:r>
    </w:p>
    <w:p w:rsidR="0072131C" w:rsidRPr="00F50C52" w:rsidRDefault="0072131C" w:rsidP="0072131C">
      <w:pPr>
        <w:widowControl w:val="0"/>
        <w:numPr>
          <w:ilvl w:val="0"/>
          <w:numId w:val="5"/>
        </w:numPr>
        <w:shd w:val="clear" w:color="auto" w:fill="FFFFFF"/>
        <w:tabs>
          <w:tab w:val="left" w:pos="12180"/>
        </w:tabs>
        <w:spacing w:after="0" w:line="100" w:lineRule="atLeast"/>
        <w:ind w:right="58"/>
        <w:jc w:val="both"/>
      </w:pPr>
      <w:r w:rsidRPr="00F50C52">
        <w:t>опережающее управление (т.е. разработка конкретных подробных планов действий, учитываются возможные изменения условий и, вследствие этого, допустимые коррективы, практикуется предварительный анализ принимаемых решений;</w:t>
      </w:r>
    </w:p>
    <w:p w:rsidR="0072131C" w:rsidRPr="00F50C52" w:rsidRDefault="0072131C" w:rsidP="0072131C">
      <w:pPr>
        <w:widowControl w:val="0"/>
        <w:numPr>
          <w:ilvl w:val="0"/>
          <w:numId w:val="5"/>
        </w:numPr>
        <w:shd w:val="clear" w:color="auto" w:fill="FFFFFF"/>
        <w:tabs>
          <w:tab w:val="left" w:pos="12180"/>
        </w:tabs>
        <w:spacing w:after="0" w:line="100" w:lineRule="atLeast"/>
        <w:ind w:right="864"/>
        <w:jc w:val="both"/>
      </w:pPr>
      <w:r w:rsidRPr="00F50C52">
        <w:t>гибкость системы управления, ее способность претерпевать необходимые изменения в соответствии с изменением целей и содержания деятельности гимназии.</w:t>
      </w:r>
    </w:p>
    <w:p w:rsidR="0072131C" w:rsidRPr="00F50C52" w:rsidRDefault="0072131C" w:rsidP="0072131C">
      <w:pPr>
        <w:tabs>
          <w:tab w:val="left" w:pos="8400"/>
        </w:tabs>
        <w:spacing w:after="0"/>
        <w:jc w:val="both"/>
      </w:pPr>
    </w:p>
    <w:p w:rsidR="0072131C" w:rsidRPr="00F50C52" w:rsidRDefault="0072131C" w:rsidP="0072131C">
      <w:pPr>
        <w:tabs>
          <w:tab w:val="left" w:pos="8400"/>
        </w:tabs>
        <w:spacing w:after="0"/>
        <w:jc w:val="both"/>
      </w:pPr>
      <w:r w:rsidRPr="00F50C52">
        <w:t xml:space="preserve">            С переходом гимназии в режим развития меняется и механизм управления. Эти изменения планируются нами в каждом из четырех, основных звеньев управленческого цикла.</w:t>
      </w:r>
    </w:p>
    <w:p w:rsidR="0072131C" w:rsidRPr="00F50C52" w:rsidRDefault="0072131C" w:rsidP="0072131C">
      <w:pPr>
        <w:widowControl w:val="0"/>
        <w:numPr>
          <w:ilvl w:val="0"/>
          <w:numId w:val="4"/>
        </w:numPr>
        <w:tabs>
          <w:tab w:val="left" w:pos="8400"/>
        </w:tabs>
        <w:spacing w:after="0" w:line="100" w:lineRule="atLeast"/>
        <w:jc w:val="both"/>
      </w:pPr>
      <w:r w:rsidRPr="00F50C52">
        <w:t>Планирование: в его основу закладывается программа развития, сама структура которой предусматривает новые методы планирования развития образовательной школы (подготовка  информационной справки,  проблемный  анализ состояния гимназии, форм</w:t>
      </w:r>
      <w:r w:rsidR="00F50C52">
        <w:t>ирование концепции и целей гимназии</w:t>
      </w:r>
      <w:r w:rsidRPr="00F50C52">
        <w:t>, определение плана действий, прогнозирование результатов, разработка сетевого графика  (дорожная карта) и т.д.).</w:t>
      </w:r>
    </w:p>
    <w:p w:rsidR="0072131C" w:rsidRPr="00F50C52" w:rsidRDefault="0072131C" w:rsidP="0072131C">
      <w:pPr>
        <w:widowControl w:val="0"/>
        <w:numPr>
          <w:ilvl w:val="0"/>
          <w:numId w:val="4"/>
        </w:numPr>
        <w:tabs>
          <w:tab w:val="left" w:pos="9480"/>
        </w:tabs>
        <w:spacing w:after="0" w:line="100" w:lineRule="atLeast"/>
        <w:ind w:right="63"/>
        <w:jc w:val="both"/>
      </w:pPr>
      <w:r w:rsidRPr="00F50C52">
        <w:t>Развитие различных форм общественного участия в управлении образовательным процессом:</w:t>
      </w:r>
    </w:p>
    <w:p w:rsidR="0072131C" w:rsidRPr="00F50C52" w:rsidRDefault="0072131C" w:rsidP="0072131C">
      <w:pPr>
        <w:widowControl w:val="0"/>
        <w:numPr>
          <w:ilvl w:val="0"/>
          <w:numId w:val="10"/>
        </w:numPr>
        <w:tabs>
          <w:tab w:val="left" w:pos="10560"/>
        </w:tabs>
        <w:spacing w:after="0" w:line="100" w:lineRule="atLeast"/>
        <w:ind w:right="63"/>
        <w:jc w:val="both"/>
      </w:pPr>
      <w:r w:rsidRPr="00F50C52">
        <w:t>совершенствование системы управления на основе эффективного использования информационно-коммуникационных технологий в рамках единого образовательного пространства   (сайт гимназии, Интернет, локальная сеть гимназии);</w:t>
      </w:r>
    </w:p>
    <w:p w:rsidR="0072131C" w:rsidRPr="00F50C52" w:rsidRDefault="0072131C" w:rsidP="0072131C">
      <w:pPr>
        <w:widowControl w:val="0"/>
        <w:numPr>
          <w:ilvl w:val="0"/>
          <w:numId w:val="10"/>
        </w:numPr>
        <w:tabs>
          <w:tab w:val="left" w:pos="10560"/>
        </w:tabs>
        <w:spacing w:after="0" w:line="100" w:lineRule="atLeast"/>
        <w:ind w:right="63"/>
        <w:jc w:val="both"/>
      </w:pPr>
      <w:r w:rsidRPr="00F50C52">
        <w:t xml:space="preserve">совершенствование нормативной базы гимназии по различным формам государственно-общественного управления в целях расширения полномочий на принятие самостоятельных решений отдельными органами </w:t>
      </w:r>
      <w:proofErr w:type="spellStart"/>
      <w:r w:rsidRPr="00F50C52">
        <w:t>соуправления</w:t>
      </w:r>
      <w:proofErr w:type="spellEnd"/>
      <w:r w:rsidRPr="00F50C52">
        <w:t xml:space="preserve"> (рекомендательные решения, консультативно - экспертные решения, право вето и др.)</w:t>
      </w:r>
    </w:p>
    <w:p w:rsidR="0072131C" w:rsidRPr="00F50C52" w:rsidRDefault="0072131C" w:rsidP="0072131C">
      <w:pPr>
        <w:widowControl w:val="0"/>
        <w:numPr>
          <w:ilvl w:val="0"/>
          <w:numId w:val="4"/>
        </w:numPr>
        <w:tabs>
          <w:tab w:val="left" w:pos="8400"/>
        </w:tabs>
        <w:spacing w:after="0" w:line="100" w:lineRule="atLeast"/>
        <w:jc w:val="both"/>
      </w:pPr>
      <w:r w:rsidRPr="00F50C52">
        <w:t>Обновление методов руководства предполагает:</w:t>
      </w:r>
    </w:p>
    <w:p w:rsidR="0072131C" w:rsidRPr="00F50C52" w:rsidRDefault="0072131C" w:rsidP="0072131C">
      <w:pPr>
        <w:widowControl w:val="0"/>
        <w:numPr>
          <w:ilvl w:val="1"/>
          <w:numId w:val="10"/>
        </w:numPr>
        <w:tabs>
          <w:tab w:val="left" w:pos="8400"/>
        </w:tabs>
        <w:spacing w:after="0" w:line="100" w:lineRule="atLeast"/>
        <w:jc w:val="both"/>
      </w:pPr>
      <w:r w:rsidRPr="00F50C52">
        <w:t>создание морально-психологического климата, стимулирующего педагогов на активное участие в реализации программы развития;</w:t>
      </w:r>
    </w:p>
    <w:p w:rsidR="0072131C" w:rsidRPr="00F50C52" w:rsidRDefault="0072131C" w:rsidP="0072131C">
      <w:pPr>
        <w:widowControl w:val="0"/>
        <w:numPr>
          <w:ilvl w:val="1"/>
          <w:numId w:val="10"/>
        </w:numPr>
        <w:tabs>
          <w:tab w:val="left" w:pos="8400"/>
        </w:tabs>
        <w:spacing w:after="0" w:line="100" w:lineRule="atLeast"/>
        <w:jc w:val="both"/>
      </w:pPr>
      <w:r w:rsidRPr="00F50C52">
        <w:lastRenderedPageBreak/>
        <w:t>разработку механизма стимулирования, создание условий для раскрытия творческого потенциала каждого педагога;</w:t>
      </w:r>
    </w:p>
    <w:p w:rsidR="0072131C" w:rsidRPr="00F50C52" w:rsidRDefault="0072131C" w:rsidP="0072131C">
      <w:pPr>
        <w:widowControl w:val="0"/>
        <w:numPr>
          <w:ilvl w:val="1"/>
          <w:numId w:val="10"/>
        </w:numPr>
        <w:tabs>
          <w:tab w:val="left" w:pos="8400"/>
        </w:tabs>
        <w:spacing w:after="0" w:line="100" w:lineRule="atLeast"/>
        <w:jc w:val="both"/>
      </w:pPr>
      <w:r w:rsidRPr="00F50C52">
        <w:t>представление возможностей педагогам для реализации своих профессиональных планов. (Планируем изучение личностных особенностей педагогов, их интересов, запросов, профессиональных планов);</w:t>
      </w:r>
    </w:p>
    <w:p w:rsidR="0072131C" w:rsidRPr="00F50C52" w:rsidRDefault="0072131C" w:rsidP="0072131C">
      <w:pPr>
        <w:widowControl w:val="0"/>
        <w:numPr>
          <w:ilvl w:val="1"/>
          <w:numId w:val="10"/>
        </w:numPr>
        <w:tabs>
          <w:tab w:val="left" w:pos="8400"/>
        </w:tabs>
        <w:spacing w:after="0" w:line="100" w:lineRule="atLeast"/>
        <w:jc w:val="both"/>
      </w:pPr>
      <w:r w:rsidRPr="00F50C52">
        <w:t xml:space="preserve">демократизация управления, проявляется в переходе на более низкие уровни </w:t>
      </w:r>
      <w:proofErr w:type="spellStart"/>
      <w:r w:rsidRPr="00F50C52">
        <w:t>оргструктуры</w:t>
      </w:r>
      <w:proofErr w:type="spellEnd"/>
      <w:r w:rsidRPr="00F50C52">
        <w:t xml:space="preserve"> (уровень учителей, учащихся) при принятии решений. Постоянный отказ от методов административного воздействия на людей и переход на методы, ориентированные на знание мотивов, потребностей, интересов конкретных личностей;</w:t>
      </w:r>
    </w:p>
    <w:p w:rsidR="0072131C" w:rsidRPr="00F50C52" w:rsidRDefault="0072131C" w:rsidP="0072131C">
      <w:pPr>
        <w:widowControl w:val="0"/>
        <w:numPr>
          <w:ilvl w:val="1"/>
          <w:numId w:val="10"/>
        </w:numPr>
        <w:tabs>
          <w:tab w:val="left" w:pos="8400"/>
        </w:tabs>
        <w:spacing w:after="0" w:line="100" w:lineRule="atLeast"/>
        <w:jc w:val="both"/>
      </w:pPr>
      <w:r w:rsidRPr="00F50C52">
        <w:t>освоение демократического стиля управления.</w:t>
      </w:r>
    </w:p>
    <w:p w:rsidR="0072131C" w:rsidRPr="00F50C52" w:rsidRDefault="0072131C" w:rsidP="0072131C">
      <w:pPr>
        <w:widowControl w:val="0"/>
        <w:numPr>
          <w:ilvl w:val="0"/>
          <w:numId w:val="4"/>
        </w:numPr>
        <w:tabs>
          <w:tab w:val="left" w:pos="8400"/>
        </w:tabs>
        <w:spacing w:after="0" w:line="100" w:lineRule="atLeast"/>
        <w:jc w:val="both"/>
      </w:pPr>
      <w:r w:rsidRPr="00F50C52">
        <w:t xml:space="preserve">Обновление стиля управления мы видим в демократизации контроля, в привлечении к нему учителей низовых звеньев </w:t>
      </w:r>
      <w:proofErr w:type="spellStart"/>
      <w:r w:rsidRPr="00F50C52">
        <w:t>оргструктуры</w:t>
      </w:r>
      <w:proofErr w:type="spellEnd"/>
      <w:r w:rsidRPr="00F50C52">
        <w:t xml:space="preserve"> и в переводе наиболее опытных учителей в режим самоконтроля или взаимоконтроля:</w:t>
      </w:r>
    </w:p>
    <w:p w:rsidR="0072131C" w:rsidRPr="00F50C52" w:rsidRDefault="0072131C" w:rsidP="0072131C">
      <w:pPr>
        <w:widowControl w:val="0"/>
        <w:numPr>
          <w:ilvl w:val="0"/>
          <w:numId w:val="24"/>
        </w:numPr>
        <w:tabs>
          <w:tab w:val="left" w:pos="8400"/>
        </w:tabs>
        <w:spacing w:after="0" w:line="100" w:lineRule="atLeast"/>
        <w:jc w:val="both"/>
      </w:pPr>
      <w:r w:rsidRPr="00F50C52">
        <w:t>анализ полученных в ходе контроля результатов с целями;</w:t>
      </w:r>
    </w:p>
    <w:p w:rsidR="0072131C" w:rsidRPr="00F50C52" w:rsidRDefault="0072131C" w:rsidP="0072131C">
      <w:pPr>
        <w:widowControl w:val="0"/>
        <w:numPr>
          <w:ilvl w:val="0"/>
          <w:numId w:val="24"/>
        </w:numPr>
        <w:tabs>
          <w:tab w:val="left" w:pos="8400"/>
        </w:tabs>
        <w:spacing w:after="0" w:line="100" w:lineRule="atLeast"/>
        <w:jc w:val="both"/>
        <w:rPr>
          <w:b/>
        </w:rPr>
      </w:pPr>
      <w:r w:rsidRPr="00F50C52">
        <w:t>применение стимулирующего характера контроля с использования морального и материального поощрения педагогов.</w:t>
      </w:r>
    </w:p>
    <w:p w:rsidR="0072131C" w:rsidRPr="00F50C52" w:rsidRDefault="0072131C" w:rsidP="0072131C">
      <w:pPr>
        <w:tabs>
          <w:tab w:val="left" w:pos="8400"/>
        </w:tabs>
        <w:spacing w:after="0" w:line="100" w:lineRule="atLeast"/>
        <w:ind w:firstLine="709"/>
        <w:jc w:val="both"/>
        <w:rPr>
          <w:b/>
        </w:rPr>
      </w:pPr>
    </w:p>
    <w:p w:rsidR="0072131C" w:rsidRPr="00F50C52" w:rsidRDefault="0072131C" w:rsidP="0072131C">
      <w:pPr>
        <w:tabs>
          <w:tab w:val="left" w:pos="8400"/>
        </w:tabs>
        <w:spacing w:after="0" w:line="100" w:lineRule="atLeast"/>
        <w:rPr>
          <w:b/>
        </w:rPr>
      </w:pPr>
      <w:r w:rsidRPr="00F50C52">
        <w:rPr>
          <w:b/>
        </w:rPr>
        <w:t>Модернизация управляющей системы должна обеспечить:</w:t>
      </w:r>
    </w:p>
    <w:p w:rsidR="0072131C" w:rsidRPr="00F50C52" w:rsidRDefault="0072131C" w:rsidP="0072131C">
      <w:pPr>
        <w:tabs>
          <w:tab w:val="left" w:pos="8400"/>
        </w:tabs>
        <w:spacing w:after="0" w:line="100" w:lineRule="atLeast"/>
        <w:ind w:firstLine="709"/>
        <w:jc w:val="center"/>
      </w:pPr>
    </w:p>
    <w:p w:rsidR="0072131C" w:rsidRPr="00F50C52" w:rsidRDefault="0072131C" w:rsidP="0072131C">
      <w:pPr>
        <w:widowControl w:val="0"/>
        <w:numPr>
          <w:ilvl w:val="0"/>
          <w:numId w:val="20"/>
        </w:numPr>
        <w:tabs>
          <w:tab w:val="left" w:pos="8400"/>
        </w:tabs>
        <w:spacing w:after="0" w:line="100" w:lineRule="atLeast"/>
        <w:jc w:val="both"/>
      </w:pPr>
      <w:r w:rsidRPr="00F50C52">
        <w:t xml:space="preserve">Информационность </w:t>
      </w:r>
      <w:proofErr w:type="spellStart"/>
      <w:r w:rsidRPr="00F50C52">
        <w:t>внутришкольного</w:t>
      </w:r>
      <w:proofErr w:type="spellEnd"/>
      <w:r w:rsidRPr="00F50C52">
        <w:t xml:space="preserve"> управления, формирование аналитической культуры обработки школьной информации.</w:t>
      </w:r>
    </w:p>
    <w:p w:rsidR="0072131C" w:rsidRPr="00F50C52" w:rsidRDefault="0072131C" w:rsidP="0072131C">
      <w:pPr>
        <w:widowControl w:val="0"/>
        <w:numPr>
          <w:ilvl w:val="0"/>
          <w:numId w:val="20"/>
        </w:numPr>
        <w:tabs>
          <w:tab w:val="left" w:pos="8400"/>
        </w:tabs>
        <w:spacing w:after="0" w:line="100" w:lineRule="atLeast"/>
        <w:jc w:val="both"/>
      </w:pPr>
      <w:r w:rsidRPr="00F50C52">
        <w:t>Формирование мотивации деятельности педагогического коллектива и творческих групп</w:t>
      </w:r>
    </w:p>
    <w:p w:rsidR="0072131C" w:rsidRPr="00F50C52" w:rsidRDefault="0072131C" w:rsidP="0072131C">
      <w:pPr>
        <w:widowControl w:val="0"/>
        <w:numPr>
          <w:ilvl w:val="0"/>
          <w:numId w:val="23"/>
        </w:numPr>
        <w:tabs>
          <w:tab w:val="left" w:pos="8400"/>
        </w:tabs>
        <w:spacing w:after="0" w:line="100" w:lineRule="atLeast"/>
        <w:jc w:val="both"/>
      </w:pPr>
      <w:r w:rsidRPr="00F50C52">
        <w:t>формирование реалистической самооценки деятельности;</w:t>
      </w:r>
    </w:p>
    <w:p w:rsidR="0072131C" w:rsidRPr="00F50C52" w:rsidRDefault="0072131C" w:rsidP="0072131C">
      <w:pPr>
        <w:widowControl w:val="0"/>
        <w:numPr>
          <w:ilvl w:val="0"/>
          <w:numId w:val="23"/>
        </w:numPr>
        <w:tabs>
          <w:tab w:val="left" w:pos="8400"/>
        </w:tabs>
        <w:spacing w:after="0" w:line="100" w:lineRule="atLeast"/>
        <w:jc w:val="both"/>
      </w:pPr>
      <w:r w:rsidRPr="00F50C52">
        <w:t>стимулирование новаторства, дальнейшую разработку системы поощрения в соответствии с результативностью работы;</w:t>
      </w:r>
    </w:p>
    <w:p w:rsidR="0072131C" w:rsidRPr="00F50C52" w:rsidRDefault="0072131C" w:rsidP="0072131C">
      <w:pPr>
        <w:widowControl w:val="0"/>
        <w:numPr>
          <w:ilvl w:val="0"/>
          <w:numId w:val="23"/>
        </w:numPr>
        <w:tabs>
          <w:tab w:val="left" w:pos="8400"/>
        </w:tabs>
        <w:spacing w:after="0" w:line="100" w:lineRule="atLeast"/>
        <w:jc w:val="both"/>
      </w:pPr>
      <w:r w:rsidRPr="00F50C52">
        <w:t>применение стимулирующего характера контроля;</w:t>
      </w:r>
    </w:p>
    <w:p w:rsidR="0072131C" w:rsidRPr="00F50C52" w:rsidRDefault="0072131C" w:rsidP="0072131C">
      <w:pPr>
        <w:widowControl w:val="0"/>
        <w:numPr>
          <w:ilvl w:val="0"/>
          <w:numId w:val="23"/>
        </w:numPr>
        <w:tabs>
          <w:tab w:val="left" w:pos="8400"/>
        </w:tabs>
        <w:spacing w:after="0" w:line="100" w:lineRule="atLeast"/>
        <w:jc w:val="both"/>
      </w:pPr>
      <w:r w:rsidRPr="00F50C52">
        <w:t>усиление значения психологической контактности учителей и творческих групп.</w:t>
      </w:r>
    </w:p>
    <w:p w:rsidR="0072131C" w:rsidRPr="00F50C52" w:rsidRDefault="0072131C" w:rsidP="0072131C">
      <w:pPr>
        <w:widowControl w:val="0"/>
        <w:numPr>
          <w:ilvl w:val="0"/>
          <w:numId w:val="20"/>
        </w:numPr>
        <w:tabs>
          <w:tab w:val="left" w:pos="8400"/>
        </w:tabs>
        <w:spacing w:after="0" w:line="100" w:lineRule="atLeast"/>
        <w:jc w:val="both"/>
      </w:pPr>
      <w:r w:rsidRPr="00F50C52">
        <w:t xml:space="preserve">Формирование планово-прогностической деятельности </w:t>
      </w:r>
      <w:proofErr w:type="gramStart"/>
      <w:r w:rsidRPr="00F50C52">
        <w:t>через</w:t>
      </w:r>
      <w:proofErr w:type="gramEnd"/>
      <w:r w:rsidRPr="00F50C52">
        <w:t>:</w:t>
      </w:r>
    </w:p>
    <w:p w:rsidR="0072131C" w:rsidRPr="00F50C52" w:rsidRDefault="0072131C" w:rsidP="0072131C">
      <w:pPr>
        <w:widowControl w:val="0"/>
        <w:numPr>
          <w:ilvl w:val="0"/>
          <w:numId w:val="14"/>
        </w:numPr>
        <w:tabs>
          <w:tab w:val="left" w:pos="8400"/>
        </w:tabs>
        <w:spacing w:after="0" w:line="100" w:lineRule="atLeast"/>
        <w:jc w:val="both"/>
      </w:pPr>
      <w:r w:rsidRPr="00F50C52">
        <w:t>построение работы школы на перспективной, прогнозируемой концептуальной основе по программе развития;</w:t>
      </w:r>
    </w:p>
    <w:p w:rsidR="0072131C" w:rsidRPr="00F50C52" w:rsidRDefault="0072131C" w:rsidP="0072131C">
      <w:pPr>
        <w:widowControl w:val="0"/>
        <w:numPr>
          <w:ilvl w:val="0"/>
          <w:numId w:val="14"/>
        </w:numPr>
        <w:tabs>
          <w:tab w:val="left" w:pos="8400"/>
        </w:tabs>
        <w:spacing w:after="0" w:line="100" w:lineRule="atLeast"/>
        <w:jc w:val="both"/>
      </w:pPr>
      <w:r w:rsidRPr="00F50C52">
        <w:t>определение этапов работы и создание прогнозов и планов каждого этапа, через регулирование отношений планов и целей;</w:t>
      </w:r>
    </w:p>
    <w:p w:rsidR="0072131C" w:rsidRPr="00F50C52" w:rsidRDefault="0072131C" w:rsidP="0072131C">
      <w:pPr>
        <w:widowControl w:val="0"/>
        <w:numPr>
          <w:ilvl w:val="0"/>
          <w:numId w:val="14"/>
        </w:numPr>
        <w:tabs>
          <w:tab w:val="left" w:pos="8400"/>
        </w:tabs>
        <w:spacing w:after="0" w:line="100" w:lineRule="atLeast"/>
        <w:jc w:val="both"/>
      </w:pPr>
      <w:r w:rsidRPr="00F50C52">
        <w:t>использование каждым субъектом управления циклограмм работы, увязывающих функционал в конкретные сроки его реализации.</w:t>
      </w:r>
    </w:p>
    <w:p w:rsidR="0072131C" w:rsidRPr="00F50C52" w:rsidRDefault="0072131C" w:rsidP="0072131C">
      <w:pPr>
        <w:widowControl w:val="0"/>
        <w:numPr>
          <w:ilvl w:val="0"/>
          <w:numId w:val="20"/>
        </w:numPr>
        <w:tabs>
          <w:tab w:val="left" w:pos="8400"/>
        </w:tabs>
        <w:spacing w:after="0" w:line="100" w:lineRule="atLeast"/>
        <w:jc w:val="both"/>
      </w:pPr>
      <w:r w:rsidRPr="00F50C52">
        <w:t>Формирование организационной деятельности на основе алгоритма организации, включающего в себя:</w:t>
      </w:r>
    </w:p>
    <w:p w:rsidR="0072131C" w:rsidRPr="00F50C52" w:rsidRDefault="0072131C" w:rsidP="0072131C">
      <w:pPr>
        <w:widowControl w:val="0"/>
        <w:numPr>
          <w:ilvl w:val="0"/>
          <w:numId w:val="25"/>
        </w:numPr>
        <w:tabs>
          <w:tab w:val="left" w:pos="8400"/>
        </w:tabs>
        <w:spacing w:after="0" w:line="100" w:lineRule="atLeast"/>
        <w:jc w:val="both"/>
      </w:pPr>
      <w:r w:rsidRPr="00F50C52">
        <w:t>изучение состояния вопроса;</w:t>
      </w:r>
    </w:p>
    <w:p w:rsidR="0072131C" w:rsidRPr="00F50C52" w:rsidRDefault="0072131C" w:rsidP="0072131C">
      <w:pPr>
        <w:widowControl w:val="0"/>
        <w:numPr>
          <w:ilvl w:val="0"/>
          <w:numId w:val="25"/>
        </w:numPr>
        <w:tabs>
          <w:tab w:val="left" w:pos="8400"/>
        </w:tabs>
        <w:spacing w:after="0" w:line="100" w:lineRule="atLeast"/>
        <w:jc w:val="both"/>
      </w:pPr>
      <w:r w:rsidRPr="00F50C52">
        <w:t>постановку рабочих целей</w:t>
      </w:r>
    </w:p>
    <w:p w:rsidR="0072131C" w:rsidRPr="00F50C52" w:rsidRDefault="0072131C" w:rsidP="0072131C">
      <w:pPr>
        <w:widowControl w:val="0"/>
        <w:numPr>
          <w:ilvl w:val="0"/>
          <w:numId w:val="25"/>
        </w:numPr>
        <w:tabs>
          <w:tab w:val="left" w:pos="8400"/>
        </w:tabs>
        <w:spacing w:after="0" w:line="100" w:lineRule="atLeast"/>
        <w:jc w:val="both"/>
      </w:pPr>
      <w:r w:rsidRPr="00F50C52">
        <w:t>предварительное планирование подготовки проведения дела;</w:t>
      </w:r>
    </w:p>
    <w:p w:rsidR="0072131C" w:rsidRPr="00F50C52" w:rsidRDefault="0072131C" w:rsidP="0072131C">
      <w:pPr>
        <w:widowControl w:val="0"/>
        <w:numPr>
          <w:ilvl w:val="0"/>
          <w:numId w:val="25"/>
        </w:numPr>
        <w:tabs>
          <w:tab w:val="left" w:pos="8400"/>
        </w:tabs>
        <w:spacing w:after="0" w:line="100" w:lineRule="atLeast"/>
        <w:jc w:val="both"/>
      </w:pPr>
      <w:r w:rsidRPr="00F50C52">
        <w:t>разработку и отбор оптимального содержания, методов и форм предстоящей деятельности;</w:t>
      </w:r>
    </w:p>
    <w:p w:rsidR="0072131C" w:rsidRPr="00F50C52" w:rsidRDefault="0072131C" w:rsidP="0072131C">
      <w:pPr>
        <w:widowControl w:val="0"/>
        <w:numPr>
          <w:ilvl w:val="0"/>
          <w:numId w:val="25"/>
        </w:numPr>
        <w:tabs>
          <w:tab w:val="left" w:pos="8400"/>
        </w:tabs>
        <w:spacing w:after="0" w:line="100" w:lineRule="atLeast"/>
        <w:jc w:val="both"/>
      </w:pPr>
      <w:r w:rsidRPr="00F50C52">
        <w:t>обеспечение условий предстоящей работы;</w:t>
      </w:r>
    </w:p>
    <w:p w:rsidR="0072131C" w:rsidRPr="00F50C52" w:rsidRDefault="0072131C" w:rsidP="0072131C">
      <w:pPr>
        <w:widowControl w:val="0"/>
        <w:numPr>
          <w:ilvl w:val="0"/>
          <w:numId w:val="25"/>
        </w:numPr>
        <w:tabs>
          <w:tab w:val="left" w:pos="8400"/>
        </w:tabs>
        <w:spacing w:after="0" w:line="100" w:lineRule="atLeast"/>
        <w:jc w:val="both"/>
      </w:pPr>
      <w:r w:rsidRPr="00F50C52">
        <w:t>расстановку педагогов и работников по конкретным участкам;</w:t>
      </w:r>
    </w:p>
    <w:p w:rsidR="0072131C" w:rsidRPr="00F50C52" w:rsidRDefault="0072131C" w:rsidP="0072131C">
      <w:pPr>
        <w:widowControl w:val="0"/>
        <w:numPr>
          <w:ilvl w:val="0"/>
          <w:numId w:val="25"/>
        </w:numPr>
        <w:tabs>
          <w:tab w:val="left" w:pos="8400"/>
        </w:tabs>
        <w:spacing w:after="0" w:line="100" w:lineRule="atLeast"/>
        <w:jc w:val="both"/>
      </w:pPr>
      <w:r w:rsidRPr="00F50C52">
        <w:t>непосредственная помощь педагогам в процессе реализации программы развития;</w:t>
      </w:r>
    </w:p>
    <w:p w:rsidR="0072131C" w:rsidRPr="00F50C52" w:rsidRDefault="0072131C" w:rsidP="0072131C">
      <w:pPr>
        <w:widowControl w:val="0"/>
        <w:numPr>
          <w:ilvl w:val="0"/>
          <w:numId w:val="25"/>
        </w:numPr>
        <w:tabs>
          <w:tab w:val="left" w:pos="8400"/>
        </w:tabs>
        <w:spacing w:after="0" w:line="100" w:lineRule="atLeast"/>
        <w:jc w:val="both"/>
      </w:pPr>
      <w:r w:rsidRPr="00F50C52">
        <w:t>анализ хода и результатов конкретного дела, подведение итогов.</w:t>
      </w:r>
      <w:r w:rsidRPr="00F50C52">
        <w:rPr>
          <w:b/>
          <w:bCs/>
          <w:i/>
        </w:rPr>
        <w:t xml:space="preserve"> </w:t>
      </w:r>
    </w:p>
    <w:p w:rsidR="0072131C" w:rsidRPr="00F50C52" w:rsidRDefault="0072131C" w:rsidP="0072131C">
      <w:pPr>
        <w:widowControl w:val="0"/>
        <w:tabs>
          <w:tab w:val="left" w:pos="8400"/>
        </w:tabs>
        <w:spacing w:after="0" w:line="100" w:lineRule="atLeast"/>
        <w:ind w:left="1620"/>
        <w:jc w:val="both"/>
        <w:rPr>
          <w:b/>
          <w:bCs/>
          <w:i/>
        </w:rPr>
      </w:pPr>
      <w:r w:rsidRPr="00F50C52">
        <w:rPr>
          <w:b/>
          <w:bCs/>
          <w:i/>
        </w:rPr>
        <w:t xml:space="preserve">              </w:t>
      </w:r>
    </w:p>
    <w:p w:rsidR="0072131C" w:rsidRPr="00F50C52" w:rsidRDefault="0072131C" w:rsidP="0072131C">
      <w:pPr>
        <w:widowControl w:val="0"/>
        <w:tabs>
          <w:tab w:val="left" w:pos="8400"/>
        </w:tabs>
        <w:spacing w:after="0" w:line="100" w:lineRule="atLeast"/>
        <w:ind w:left="1620"/>
        <w:jc w:val="both"/>
      </w:pPr>
    </w:p>
    <w:p w:rsidR="0072131C" w:rsidRPr="00F50C52" w:rsidRDefault="0072131C" w:rsidP="0072131C">
      <w:pPr>
        <w:ind w:firstLine="708"/>
        <w:jc w:val="both"/>
        <w:rPr>
          <w:bCs/>
          <w:i/>
        </w:rPr>
      </w:pPr>
    </w:p>
    <w:p w:rsidR="0072131C" w:rsidRDefault="0072131C" w:rsidP="0072131C">
      <w:pPr>
        <w:ind w:firstLine="708"/>
        <w:jc w:val="both"/>
        <w:rPr>
          <w:bCs/>
        </w:rPr>
      </w:pPr>
    </w:p>
    <w:p w:rsidR="00F50C52" w:rsidRDefault="00F50C52" w:rsidP="0072131C">
      <w:pPr>
        <w:ind w:firstLine="708"/>
        <w:jc w:val="both"/>
        <w:rPr>
          <w:bCs/>
        </w:rPr>
      </w:pPr>
    </w:p>
    <w:p w:rsidR="00F50C52" w:rsidRPr="00F50C52" w:rsidRDefault="00F50C52" w:rsidP="0072131C">
      <w:pPr>
        <w:ind w:firstLine="708"/>
        <w:jc w:val="both"/>
        <w:rPr>
          <w:bCs/>
        </w:rPr>
      </w:pPr>
    </w:p>
    <w:p w:rsidR="0072131C" w:rsidRPr="00F50C52" w:rsidRDefault="0072131C" w:rsidP="0072131C">
      <w:pPr>
        <w:ind w:firstLine="709"/>
        <w:jc w:val="both"/>
        <w:rPr>
          <w:b/>
        </w:rPr>
      </w:pPr>
      <w:r w:rsidRPr="00F50C52">
        <w:rPr>
          <w:b/>
        </w:rPr>
        <w:lastRenderedPageBreak/>
        <w:t>4. Цели и задачи развития Гимназии до 2025 года</w:t>
      </w:r>
    </w:p>
    <w:p w:rsidR="0072131C" w:rsidRPr="00F50C52" w:rsidRDefault="0072131C" w:rsidP="0072131C">
      <w:pPr>
        <w:ind w:firstLine="709"/>
        <w:jc w:val="both"/>
        <w:rPr>
          <w:b/>
        </w:rPr>
      </w:pPr>
      <w:r w:rsidRPr="00F50C52">
        <w:rPr>
          <w:b/>
        </w:rPr>
        <w:t>Целями развития Гимназии до 2025 года выступают:</w:t>
      </w:r>
    </w:p>
    <w:p w:rsidR="0072131C" w:rsidRPr="00F50C52" w:rsidRDefault="0072131C" w:rsidP="0072131C">
      <w:pPr>
        <w:jc w:val="both"/>
        <w:rPr>
          <w:spacing w:val="-10"/>
        </w:rPr>
      </w:pPr>
      <w:r w:rsidRPr="00F50C52">
        <w:rPr>
          <w:spacing w:val="-10"/>
        </w:rPr>
        <w:t>1. Цель: создание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72131C" w:rsidRPr="00F50C52" w:rsidRDefault="0072131C" w:rsidP="0072131C">
      <w:pPr>
        <w:spacing w:after="0"/>
        <w:jc w:val="both"/>
      </w:pPr>
      <w:r w:rsidRPr="00F50C52">
        <w:rPr>
          <w:spacing w:val="-10"/>
        </w:rPr>
        <w:t>2. Цель: создание системы интерактивного взаимодействия социума и образовательного пространства гимназии как инструмента воспитания гармонично развитой и социально ответственной личности.</w:t>
      </w:r>
    </w:p>
    <w:p w:rsidR="0072131C" w:rsidRPr="00F50C52" w:rsidRDefault="0072131C" w:rsidP="0072131C">
      <w:pPr>
        <w:spacing w:after="0"/>
        <w:jc w:val="both"/>
      </w:pPr>
      <w:r w:rsidRPr="00F50C52">
        <w:t xml:space="preserve">3. Цель: содействие </w:t>
      </w:r>
      <w:r w:rsidRPr="00F50C52">
        <w:rPr>
          <w:spacing w:val="-1"/>
        </w:rPr>
        <w:t xml:space="preserve">формированию физически здоровой личности, </w:t>
      </w:r>
      <w:r w:rsidRPr="00F50C52">
        <w:t xml:space="preserve">способной адаптироваться к меняющимся социально-экономическим </w:t>
      </w:r>
      <w:r w:rsidRPr="00F50C52">
        <w:rPr>
          <w:spacing w:val="-1"/>
        </w:rPr>
        <w:t>отношениям, обладающей прочными знаниями, стремящейся к самооп</w:t>
      </w:r>
      <w:r w:rsidRPr="00F50C52">
        <w:rPr>
          <w:spacing w:val="-1"/>
        </w:rPr>
        <w:softHyphen/>
      </w:r>
      <w:r w:rsidRPr="00F50C52">
        <w:t>ределению и самореализации.</w:t>
      </w:r>
    </w:p>
    <w:p w:rsidR="0072131C" w:rsidRPr="00F50C52" w:rsidRDefault="0072131C" w:rsidP="0072131C">
      <w:pPr>
        <w:spacing w:after="0"/>
        <w:jc w:val="both"/>
      </w:pPr>
      <w:r w:rsidRPr="00F50C52">
        <w:t xml:space="preserve">4. Цель: расширение спектра предоставляемых образовательных услуг во внеурочное время. </w:t>
      </w:r>
    </w:p>
    <w:p w:rsidR="0072131C" w:rsidRPr="00F50C52" w:rsidRDefault="0072131C" w:rsidP="0072131C">
      <w:pPr>
        <w:spacing w:after="0"/>
        <w:jc w:val="both"/>
      </w:pPr>
      <w:r w:rsidRPr="00F50C52">
        <w:t xml:space="preserve">5.  Цель: обеспечение комплексной безопасности </w:t>
      </w:r>
      <w:proofErr w:type="gramStart"/>
      <w:r w:rsidRPr="00F50C52">
        <w:t>обучающихся</w:t>
      </w:r>
      <w:proofErr w:type="gramEnd"/>
      <w:r w:rsidRPr="00F50C52">
        <w:t>.</w:t>
      </w:r>
    </w:p>
    <w:p w:rsidR="0072131C" w:rsidRPr="00F50C52" w:rsidRDefault="0072131C" w:rsidP="0072131C">
      <w:pPr>
        <w:ind w:firstLine="709"/>
        <w:jc w:val="both"/>
        <w:rPr>
          <w:b/>
        </w:rPr>
      </w:pPr>
      <w:r w:rsidRPr="00F50C52">
        <w:rPr>
          <w:b/>
        </w:rPr>
        <w:t>Задачи реализации поставленных целей Программы:</w:t>
      </w:r>
    </w:p>
    <w:p w:rsidR="0072131C" w:rsidRPr="00F50C52" w:rsidRDefault="0072131C" w:rsidP="0072131C">
      <w:pPr>
        <w:ind w:firstLine="709"/>
        <w:jc w:val="both"/>
      </w:pPr>
      <w:r w:rsidRPr="00F50C52">
        <w:t xml:space="preserve">1. 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Гимназии, а также за счет обновления материально-технической базы Гимназии; </w:t>
      </w:r>
    </w:p>
    <w:p w:rsidR="0072131C" w:rsidRPr="00F50C52" w:rsidRDefault="0072131C" w:rsidP="0072131C">
      <w:pPr>
        <w:ind w:firstLine="709"/>
        <w:jc w:val="both"/>
      </w:pPr>
      <w:r w:rsidRPr="00F50C52">
        <w:t xml:space="preserve">2. 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w:t>
      </w:r>
      <w:proofErr w:type="spellStart"/>
      <w:r w:rsidRPr="00F50C52">
        <w:t>здоровьесберегающей</w:t>
      </w:r>
      <w:proofErr w:type="spellEnd"/>
      <w:r w:rsidRPr="00F50C52">
        <w:t xml:space="preserve"> индивидуализации образования, поддержки одаренных детей и детей с ОВЗ, модернизации инфраструктуры отделения дополнительного образования детей; </w:t>
      </w:r>
    </w:p>
    <w:p w:rsidR="0072131C" w:rsidRPr="00F50C52" w:rsidRDefault="0072131C" w:rsidP="0072131C">
      <w:pPr>
        <w:ind w:firstLine="709"/>
        <w:jc w:val="both"/>
      </w:pPr>
      <w:r w:rsidRPr="00F50C52">
        <w:t xml:space="preserve">3. Обновление информационно-коммуникационной инфраструктуры Школы путем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 </w:t>
      </w:r>
    </w:p>
    <w:p w:rsidR="0072131C" w:rsidRPr="00F50C52" w:rsidRDefault="0072131C" w:rsidP="0072131C">
      <w:pPr>
        <w:ind w:firstLine="709"/>
        <w:jc w:val="both"/>
      </w:pPr>
      <w:r w:rsidRPr="00F50C52">
        <w:t>4. Обеспечение непрерывного характера профессионально-личностного развития педагогических кадров путем внедрения национальной системы профессионального роста педагогических работников;</w:t>
      </w:r>
    </w:p>
    <w:p w:rsidR="0072131C" w:rsidRPr="00F50C52" w:rsidRDefault="0072131C" w:rsidP="0072131C">
      <w:pPr>
        <w:ind w:firstLine="709"/>
        <w:jc w:val="both"/>
      </w:pPr>
      <w:r w:rsidRPr="00F50C52">
        <w:t>5. Создание условий для повышения компетентности родителей обучающихся в вопросах образования и воспитания будущих граждан Российской Федерации;</w:t>
      </w:r>
    </w:p>
    <w:p w:rsidR="0072131C" w:rsidRPr="00F50C52" w:rsidRDefault="0072131C" w:rsidP="0072131C">
      <w:pPr>
        <w:ind w:firstLine="709"/>
        <w:jc w:val="both"/>
      </w:pPr>
      <w:r w:rsidRPr="00F50C52">
        <w:t>6. Создание условий для воспитания гармонично развитой и социально ответственной личности путем развития добровольчества (</w:t>
      </w:r>
      <w:proofErr w:type="spellStart"/>
      <w:r w:rsidRPr="00F50C52">
        <w:t>волонтерства</w:t>
      </w:r>
      <w:proofErr w:type="spellEnd"/>
      <w:r w:rsidRPr="00F50C52">
        <w:t>), реализации талантов и способностей учащихся в формате общественных инициатив и проектов.</w:t>
      </w:r>
    </w:p>
    <w:p w:rsidR="0072131C" w:rsidRPr="00F50C52" w:rsidRDefault="0072131C" w:rsidP="0072131C">
      <w:pPr>
        <w:ind w:firstLine="709"/>
        <w:jc w:val="both"/>
      </w:pPr>
    </w:p>
    <w:p w:rsidR="00F50C52" w:rsidRDefault="00F50C52" w:rsidP="0072131C">
      <w:pPr>
        <w:ind w:firstLine="709"/>
        <w:jc w:val="both"/>
        <w:rPr>
          <w:b/>
        </w:rPr>
      </w:pPr>
    </w:p>
    <w:p w:rsidR="00F50C52" w:rsidRDefault="00F50C52" w:rsidP="0072131C">
      <w:pPr>
        <w:ind w:firstLine="709"/>
        <w:jc w:val="both"/>
        <w:rPr>
          <w:b/>
        </w:rPr>
      </w:pPr>
    </w:p>
    <w:p w:rsidR="00F50C52" w:rsidRDefault="00F50C52" w:rsidP="0072131C">
      <w:pPr>
        <w:ind w:firstLine="709"/>
        <w:jc w:val="both"/>
        <w:rPr>
          <w:b/>
        </w:rPr>
      </w:pPr>
    </w:p>
    <w:p w:rsidR="00F50C52" w:rsidRDefault="00F50C52" w:rsidP="0072131C">
      <w:pPr>
        <w:ind w:firstLine="709"/>
        <w:jc w:val="both"/>
        <w:rPr>
          <w:b/>
        </w:rPr>
      </w:pPr>
    </w:p>
    <w:p w:rsidR="0072131C" w:rsidRPr="00F50C52" w:rsidRDefault="0072131C" w:rsidP="0072131C">
      <w:pPr>
        <w:ind w:firstLine="709"/>
        <w:jc w:val="both"/>
        <w:rPr>
          <w:b/>
        </w:rPr>
      </w:pPr>
      <w:r w:rsidRPr="00F50C52">
        <w:rPr>
          <w:b/>
        </w:rPr>
        <w:lastRenderedPageBreak/>
        <w:t>5. Целевые показатели развития Гимназии по годам, соответствующие целевым показателям государственных документов по стратегии образования до 2025 года</w:t>
      </w:r>
    </w:p>
    <w:tbl>
      <w:tblPr>
        <w:tblW w:w="497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4166"/>
        <w:gridCol w:w="953"/>
        <w:gridCol w:w="855"/>
        <w:gridCol w:w="659"/>
        <w:gridCol w:w="660"/>
        <w:gridCol w:w="659"/>
        <w:gridCol w:w="660"/>
        <w:gridCol w:w="659"/>
        <w:gridCol w:w="660"/>
      </w:tblGrid>
      <w:tr w:rsidR="0072131C" w:rsidRPr="00F50C52" w:rsidTr="00CC44A3">
        <w:trPr>
          <w:tblHeader/>
        </w:trPr>
        <w:tc>
          <w:tcPr>
            <w:tcW w:w="688" w:type="dxa"/>
            <w:vMerge w:val="restart"/>
            <w:shd w:val="clear" w:color="auto" w:fill="auto"/>
            <w:vAlign w:val="center"/>
          </w:tcPr>
          <w:p w:rsidR="0072131C" w:rsidRPr="00F50C52" w:rsidRDefault="0072131C" w:rsidP="00CC44A3">
            <w:pPr>
              <w:spacing w:line="240" w:lineRule="atLeast"/>
              <w:ind w:left="-57" w:right="-57"/>
              <w:jc w:val="center"/>
            </w:pPr>
            <w:r w:rsidRPr="00F50C52">
              <w:t xml:space="preserve">№ </w:t>
            </w:r>
            <w:r w:rsidRPr="00F50C52">
              <w:br/>
            </w:r>
            <w:proofErr w:type="spellStart"/>
            <w:proofErr w:type="gramStart"/>
            <w:r w:rsidRPr="00F50C52">
              <w:t>п</w:t>
            </w:r>
            <w:proofErr w:type="spellEnd"/>
            <w:proofErr w:type="gramEnd"/>
            <w:r w:rsidRPr="00F50C52">
              <w:t>/</w:t>
            </w:r>
            <w:proofErr w:type="spellStart"/>
            <w:r w:rsidRPr="00F50C52">
              <w:t>п</w:t>
            </w:r>
            <w:proofErr w:type="spellEnd"/>
          </w:p>
        </w:tc>
        <w:tc>
          <w:tcPr>
            <w:tcW w:w="5940" w:type="dxa"/>
            <w:vMerge w:val="restart"/>
            <w:shd w:val="clear" w:color="auto" w:fill="auto"/>
            <w:vAlign w:val="center"/>
          </w:tcPr>
          <w:p w:rsidR="0072131C" w:rsidRPr="00F50C52" w:rsidRDefault="0072131C" w:rsidP="00CC44A3">
            <w:pPr>
              <w:spacing w:line="240" w:lineRule="atLeast"/>
              <w:ind w:left="-57" w:right="-57"/>
              <w:jc w:val="center"/>
            </w:pPr>
            <w:r w:rsidRPr="00F50C52">
              <w:t>Наименование показателя</w:t>
            </w:r>
          </w:p>
        </w:tc>
        <w:tc>
          <w:tcPr>
            <w:tcW w:w="1276" w:type="dxa"/>
            <w:vMerge w:val="restart"/>
            <w:shd w:val="clear" w:color="auto" w:fill="auto"/>
            <w:vAlign w:val="center"/>
          </w:tcPr>
          <w:p w:rsidR="0072131C" w:rsidRPr="00F50C52" w:rsidRDefault="0072131C" w:rsidP="00CC44A3">
            <w:pPr>
              <w:spacing w:line="240" w:lineRule="atLeast"/>
              <w:ind w:left="-57" w:right="-57"/>
              <w:jc w:val="center"/>
            </w:pPr>
            <w:r w:rsidRPr="00F50C52">
              <w:t>Тип показателя</w:t>
            </w:r>
          </w:p>
        </w:tc>
        <w:tc>
          <w:tcPr>
            <w:tcW w:w="1984" w:type="dxa"/>
            <w:gridSpan w:val="2"/>
            <w:shd w:val="clear" w:color="auto" w:fill="auto"/>
            <w:vAlign w:val="center"/>
          </w:tcPr>
          <w:p w:rsidR="0072131C" w:rsidRPr="00F50C52" w:rsidRDefault="0072131C" w:rsidP="00CC44A3">
            <w:pPr>
              <w:spacing w:line="240" w:lineRule="atLeast"/>
              <w:ind w:left="-57" w:right="-57"/>
              <w:jc w:val="center"/>
            </w:pPr>
            <w:r w:rsidRPr="00F50C52">
              <w:t>Базовое значение</w:t>
            </w:r>
          </w:p>
        </w:tc>
        <w:tc>
          <w:tcPr>
            <w:tcW w:w="4253" w:type="dxa"/>
            <w:gridSpan w:val="5"/>
            <w:shd w:val="clear" w:color="auto" w:fill="auto"/>
            <w:vAlign w:val="center"/>
          </w:tcPr>
          <w:p w:rsidR="0072131C" w:rsidRPr="00F50C52" w:rsidRDefault="0072131C" w:rsidP="00CC44A3">
            <w:pPr>
              <w:spacing w:line="240" w:lineRule="atLeast"/>
              <w:ind w:left="-57" w:right="-57"/>
              <w:jc w:val="center"/>
            </w:pPr>
            <w:r w:rsidRPr="00F50C52">
              <w:t>Период, год</w:t>
            </w:r>
          </w:p>
        </w:tc>
      </w:tr>
      <w:tr w:rsidR="0072131C" w:rsidRPr="00F50C52" w:rsidTr="00CC44A3">
        <w:trPr>
          <w:tblHeader/>
        </w:trPr>
        <w:tc>
          <w:tcPr>
            <w:tcW w:w="688" w:type="dxa"/>
            <w:vMerge/>
            <w:shd w:val="clear" w:color="auto" w:fill="auto"/>
            <w:vAlign w:val="center"/>
          </w:tcPr>
          <w:p w:rsidR="0072131C" w:rsidRPr="00F50C52" w:rsidRDefault="0072131C" w:rsidP="00CC44A3">
            <w:pPr>
              <w:spacing w:line="240" w:lineRule="atLeast"/>
              <w:ind w:left="-57" w:right="-57"/>
              <w:jc w:val="center"/>
            </w:pPr>
          </w:p>
        </w:tc>
        <w:tc>
          <w:tcPr>
            <w:tcW w:w="5940" w:type="dxa"/>
            <w:vMerge/>
            <w:shd w:val="clear" w:color="auto" w:fill="auto"/>
            <w:vAlign w:val="center"/>
          </w:tcPr>
          <w:p w:rsidR="0072131C" w:rsidRPr="00F50C52" w:rsidRDefault="0072131C" w:rsidP="00CC44A3">
            <w:pPr>
              <w:spacing w:line="240" w:lineRule="atLeast"/>
              <w:ind w:left="-57" w:right="-57"/>
              <w:jc w:val="center"/>
            </w:pPr>
          </w:p>
        </w:tc>
        <w:tc>
          <w:tcPr>
            <w:tcW w:w="1276" w:type="dxa"/>
            <w:vMerge/>
            <w:shd w:val="clear" w:color="auto" w:fill="auto"/>
            <w:vAlign w:val="center"/>
          </w:tcPr>
          <w:p w:rsidR="0072131C" w:rsidRPr="00F50C52" w:rsidRDefault="0072131C" w:rsidP="00CC44A3">
            <w:pPr>
              <w:spacing w:line="240" w:lineRule="atLeast"/>
              <w:ind w:left="-57" w:right="-57"/>
              <w:jc w:val="center"/>
            </w:pPr>
          </w:p>
        </w:tc>
        <w:tc>
          <w:tcPr>
            <w:tcW w:w="1134" w:type="dxa"/>
            <w:shd w:val="clear" w:color="auto" w:fill="auto"/>
            <w:vAlign w:val="center"/>
          </w:tcPr>
          <w:p w:rsidR="0072131C" w:rsidRPr="00F50C52" w:rsidRDefault="0072131C" w:rsidP="00CC44A3">
            <w:pPr>
              <w:spacing w:line="240" w:lineRule="atLeast"/>
              <w:ind w:left="-57" w:right="-57"/>
              <w:jc w:val="center"/>
            </w:pPr>
            <w:r w:rsidRPr="00F50C52">
              <w:t>значение</w:t>
            </w:r>
          </w:p>
        </w:tc>
        <w:tc>
          <w:tcPr>
            <w:tcW w:w="850" w:type="dxa"/>
            <w:shd w:val="clear" w:color="auto" w:fill="auto"/>
            <w:vAlign w:val="center"/>
          </w:tcPr>
          <w:p w:rsidR="0072131C" w:rsidRPr="00F50C52" w:rsidRDefault="0072131C" w:rsidP="00CC44A3">
            <w:pPr>
              <w:spacing w:line="240" w:lineRule="atLeast"/>
              <w:ind w:left="-57" w:right="-57"/>
              <w:jc w:val="center"/>
            </w:pPr>
            <w:r w:rsidRPr="00F50C52">
              <w:t>дата</w:t>
            </w:r>
          </w:p>
        </w:tc>
        <w:tc>
          <w:tcPr>
            <w:tcW w:w="851" w:type="dxa"/>
            <w:shd w:val="clear" w:color="auto" w:fill="auto"/>
            <w:vAlign w:val="center"/>
          </w:tcPr>
          <w:p w:rsidR="0072131C" w:rsidRPr="00F50C52" w:rsidRDefault="0072131C" w:rsidP="00CC44A3">
            <w:pPr>
              <w:spacing w:line="240" w:lineRule="atLeast"/>
              <w:ind w:left="-57" w:right="-57"/>
              <w:jc w:val="center"/>
            </w:pPr>
            <w:r w:rsidRPr="00F50C52">
              <w:t>2020</w:t>
            </w:r>
          </w:p>
        </w:tc>
        <w:tc>
          <w:tcPr>
            <w:tcW w:w="850" w:type="dxa"/>
            <w:shd w:val="clear" w:color="auto" w:fill="auto"/>
            <w:vAlign w:val="center"/>
          </w:tcPr>
          <w:p w:rsidR="0072131C" w:rsidRPr="00F50C52" w:rsidRDefault="0072131C" w:rsidP="00CC44A3">
            <w:pPr>
              <w:spacing w:line="240" w:lineRule="atLeast"/>
              <w:ind w:left="-57" w:right="-57"/>
              <w:jc w:val="center"/>
            </w:pPr>
            <w:r w:rsidRPr="00F50C52">
              <w:t>2021</w:t>
            </w:r>
          </w:p>
        </w:tc>
        <w:tc>
          <w:tcPr>
            <w:tcW w:w="851" w:type="dxa"/>
            <w:shd w:val="clear" w:color="auto" w:fill="auto"/>
            <w:vAlign w:val="center"/>
          </w:tcPr>
          <w:p w:rsidR="0072131C" w:rsidRPr="00F50C52" w:rsidRDefault="0072131C" w:rsidP="00CC44A3">
            <w:pPr>
              <w:spacing w:line="240" w:lineRule="atLeast"/>
              <w:ind w:left="-57" w:right="-57"/>
              <w:jc w:val="center"/>
            </w:pPr>
            <w:r w:rsidRPr="00F50C52">
              <w:t>2022</w:t>
            </w:r>
          </w:p>
        </w:tc>
        <w:tc>
          <w:tcPr>
            <w:tcW w:w="850" w:type="dxa"/>
            <w:shd w:val="clear" w:color="auto" w:fill="auto"/>
            <w:vAlign w:val="center"/>
          </w:tcPr>
          <w:p w:rsidR="0072131C" w:rsidRPr="00F50C52" w:rsidRDefault="0072131C" w:rsidP="00CC44A3">
            <w:pPr>
              <w:spacing w:line="240" w:lineRule="atLeast"/>
              <w:ind w:left="-57" w:right="-57"/>
              <w:jc w:val="center"/>
            </w:pPr>
            <w:r w:rsidRPr="00F50C52">
              <w:t>2023</w:t>
            </w:r>
          </w:p>
        </w:tc>
        <w:tc>
          <w:tcPr>
            <w:tcW w:w="851" w:type="dxa"/>
            <w:shd w:val="clear" w:color="auto" w:fill="auto"/>
            <w:vAlign w:val="center"/>
          </w:tcPr>
          <w:p w:rsidR="0072131C" w:rsidRPr="00F50C52" w:rsidRDefault="0072131C" w:rsidP="00CC44A3">
            <w:pPr>
              <w:spacing w:line="240" w:lineRule="atLeast"/>
              <w:ind w:left="-57" w:right="-57"/>
              <w:jc w:val="center"/>
            </w:pPr>
            <w:r w:rsidRPr="00F50C52">
              <w:t>2024</w:t>
            </w:r>
          </w:p>
        </w:tc>
      </w:tr>
      <w:tr w:rsidR="0072131C" w:rsidRPr="00F50C52" w:rsidTr="00CC44A3">
        <w:trPr>
          <w:tblHeader/>
        </w:trPr>
        <w:tc>
          <w:tcPr>
            <w:tcW w:w="14141" w:type="dxa"/>
            <w:gridSpan w:val="10"/>
            <w:shd w:val="clear" w:color="auto" w:fill="auto"/>
          </w:tcPr>
          <w:p w:rsidR="0072131C" w:rsidRPr="00F50C52" w:rsidRDefault="0072131C" w:rsidP="00CC44A3">
            <w:pPr>
              <w:spacing w:line="240" w:lineRule="atLeast"/>
              <w:jc w:val="center"/>
            </w:pPr>
            <w:r w:rsidRPr="00F50C52">
              <w:t>«Современная школа»</w:t>
            </w:r>
          </w:p>
        </w:tc>
      </w:tr>
      <w:tr w:rsidR="0072131C" w:rsidRPr="00F50C52" w:rsidTr="00CC44A3">
        <w:tc>
          <w:tcPr>
            <w:tcW w:w="688" w:type="dxa"/>
            <w:shd w:val="clear" w:color="auto" w:fill="auto"/>
          </w:tcPr>
          <w:p w:rsidR="0072131C" w:rsidRPr="00F50C52" w:rsidRDefault="0072131C" w:rsidP="00CC44A3">
            <w:pPr>
              <w:numPr>
                <w:ilvl w:val="0"/>
                <w:numId w:val="45"/>
              </w:numPr>
              <w:suppressAutoHyphens w:val="0"/>
              <w:spacing w:after="0" w:line="240" w:lineRule="atLeast"/>
              <w:jc w:val="center"/>
            </w:pPr>
          </w:p>
        </w:tc>
        <w:tc>
          <w:tcPr>
            <w:tcW w:w="5940" w:type="dxa"/>
            <w:shd w:val="clear" w:color="auto" w:fill="auto"/>
          </w:tcPr>
          <w:p w:rsidR="0072131C" w:rsidRPr="00F50C52" w:rsidRDefault="0072131C" w:rsidP="00CC44A3">
            <w:pPr>
              <w:spacing w:line="240" w:lineRule="atLeast"/>
            </w:pPr>
            <w:r w:rsidRPr="00F50C52">
              <w:t>Доля обучающихся, охваченных основными и дополнительными общеобразовательными программами цифрового, естественнонаучного и гуманитарного профилей %</w:t>
            </w:r>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rPr>
                <w:vertAlign w:val="superscript"/>
                <w:lang w:val="en-US"/>
              </w:rPr>
            </w:pPr>
            <w:r w:rsidRPr="00F50C52">
              <w:t>34</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40</w:t>
            </w:r>
          </w:p>
        </w:tc>
        <w:tc>
          <w:tcPr>
            <w:tcW w:w="850" w:type="dxa"/>
            <w:shd w:val="clear" w:color="auto" w:fill="auto"/>
          </w:tcPr>
          <w:p w:rsidR="0072131C" w:rsidRPr="00F50C52" w:rsidRDefault="0072131C" w:rsidP="00CC44A3">
            <w:pPr>
              <w:spacing w:line="240" w:lineRule="atLeast"/>
              <w:jc w:val="center"/>
            </w:pPr>
            <w:r w:rsidRPr="00F50C52">
              <w:t>42</w:t>
            </w:r>
          </w:p>
        </w:tc>
        <w:tc>
          <w:tcPr>
            <w:tcW w:w="851" w:type="dxa"/>
            <w:shd w:val="clear" w:color="auto" w:fill="auto"/>
          </w:tcPr>
          <w:p w:rsidR="0072131C" w:rsidRPr="00F50C52" w:rsidRDefault="0072131C" w:rsidP="00CC44A3">
            <w:pPr>
              <w:spacing w:line="240" w:lineRule="atLeast"/>
              <w:jc w:val="center"/>
            </w:pPr>
            <w:r w:rsidRPr="00F50C52">
              <w:t>54</w:t>
            </w:r>
          </w:p>
        </w:tc>
        <w:tc>
          <w:tcPr>
            <w:tcW w:w="850" w:type="dxa"/>
            <w:shd w:val="clear" w:color="auto" w:fill="auto"/>
          </w:tcPr>
          <w:p w:rsidR="0072131C" w:rsidRPr="00F50C52" w:rsidRDefault="0072131C" w:rsidP="00CC44A3">
            <w:pPr>
              <w:spacing w:line="240" w:lineRule="atLeast"/>
              <w:jc w:val="center"/>
            </w:pPr>
            <w:r w:rsidRPr="00F50C52">
              <w:t>60</w:t>
            </w:r>
          </w:p>
        </w:tc>
        <w:tc>
          <w:tcPr>
            <w:tcW w:w="851" w:type="dxa"/>
            <w:shd w:val="clear" w:color="auto" w:fill="auto"/>
          </w:tcPr>
          <w:p w:rsidR="0072131C" w:rsidRPr="00F50C52" w:rsidRDefault="0072131C" w:rsidP="00CC44A3">
            <w:pPr>
              <w:spacing w:line="240" w:lineRule="atLeast"/>
              <w:jc w:val="center"/>
            </w:pPr>
            <w:r w:rsidRPr="00F50C52">
              <w:t>64</w:t>
            </w:r>
          </w:p>
        </w:tc>
      </w:tr>
      <w:tr w:rsidR="0072131C" w:rsidRPr="00F50C52" w:rsidTr="00CC44A3">
        <w:tc>
          <w:tcPr>
            <w:tcW w:w="688" w:type="dxa"/>
            <w:shd w:val="clear" w:color="auto" w:fill="auto"/>
          </w:tcPr>
          <w:p w:rsidR="0072131C" w:rsidRPr="00F50C52" w:rsidRDefault="0072131C" w:rsidP="00CC44A3">
            <w:pPr>
              <w:numPr>
                <w:ilvl w:val="0"/>
                <w:numId w:val="45"/>
              </w:numPr>
              <w:suppressAutoHyphens w:val="0"/>
              <w:spacing w:after="0" w:line="240" w:lineRule="atLeast"/>
              <w:jc w:val="center"/>
            </w:pPr>
          </w:p>
        </w:tc>
        <w:tc>
          <w:tcPr>
            <w:tcW w:w="5940" w:type="dxa"/>
            <w:shd w:val="clear" w:color="auto" w:fill="auto"/>
          </w:tcPr>
          <w:p w:rsidR="0072131C" w:rsidRPr="00F50C52" w:rsidRDefault="0072131C" w:rsidP="00CC44A3">
            <w:pPr>
              <w:spacing w:line="240" w:lineRule="atLeast"/>
            </w:pPr>
            <w:r w:rsidRPr="00F50C52">
              <w:t>Доля обновления содержания и методов обучения предметной области «Технология» и других предметных областей %</w:t>
            </w:r>
          </w:p>
        </w:tc>
        <w:tc>
          <w:tcPr>
            <w:tcW w:w="1276" w:type="dxa"/>
            <w:shd w:val="clear" w:color="auto" w:fill="auto"/>
          </w:tcPr>
          <w:p w:rsidR="0072131C" w:rsidRPr="00F50C52" w:rsidRDefault="0072131C" w:rsidP="00CC44A3">
            <w:pPr>
              <w:spacing w:line="240" w:lineRule="atLeast"/>
            </w:pPr>
            <w:r w:rsidRPr="00F50C52">
              <w:t xml:space="preserve">Дополнительный </w:t>
            </w:r>
          </w:p>
        </w:tc>
        <w:tc>
          <w:tcPr>
            <w:tcW w:w="1134" w:type="dxa"/>
            <w:shd w:val="clear" w:color="auto" w:fill="auto"/>
          </w:tcPr>
          <w:p w:rsidR="0072131C" w:rsidRPr="00F50C52" w:rsidRDefault="0072131C" w:rsidP="00CC44A3">
            <w:pPr>
              <w:spacing w:line="240" w:lineRule="atLeast"/>
              <w:jc w:val="center"/>
            </w:pPr>
            <w:r w:rsidRPr="00F50C52">
              <w:t>30</w:t>
            </w:r>
          </w:p>
        </w:tc>
        <w:tc>
          <w:tcPr>
            <w:tcW w:w="850" w:type="dxa"/>
            <w:shd w:val="clear" w:color="auto" w:fill="auto"/>
          </w:tcPr>
          <w:p w:rsidR="0072131C" w:rsidRPr="00F50C52" w:rsidRDefault="0072131C" w:rsidP="00CC44A3">
            <w:pPr>
              <w:spacing w:line="240" w:lineRule="atLeast"/>
              <w:jc w:val="center"/>
            </w:pPr>
            <w:r w:rsidRPr="00F50C52">
              <w:t>01.06.</w:t>
            </w:r>
          </w:p>
          <w:p w:rsidR="0072131C" w:rsidRPr="00F50C52" w:rsidRDefault="0072131C" w:rsidP="00CC44A3">
            <w:pPr>
              <w:spacing w:line="240" w:lineRule="atLeast"/>
              <w:jc w:val="center"/>
            </w:pPr>
            <w:r w:rsidRPr="00F50C52">
              <w:t>2019</w:t>
            </w:r>
          </w:p>
        </w:tc>
        <w:tc>
          <w:tcPr>
            <w:tcW w:w="851" w:type="dxa"/>
            <w:shd w:val="clear" w:color="auto" w:fill="auto"/>
          </w:tcPr>
          <w:p w:rsidR="0072131C" w:rsidRPr="00F50C52" w:rsidRDefault="0072131C" w:rsidP="00CC44A3">
            <w:pPr>
              <w:spacing w:line="240" w:lineRule="atLeast"/>
              <w:jc w:val="center"/>
            </w:pPr>
            <w:r w:rsidRPr="00F50C52">
              <w:t>50</w:t>
            </w:r>
          </w:p>
        </w:tc>
        <w:tc>
          <w:tcPr>
            <w:tcW w:w="850" w:type="dxa"/>
            <w:shd w:val="clear" w:color="auto" w:fill="auto"/>
          </w:tcPr>
          <w:p w:rsidR="0072131C" w:rsidRPr="00F50C52" w:rsidRDefault="0072131C" w:rsidP="00CC44A3">
            <w:pPr>
              <w:spacing w:line="240" w:lineRule="atLeast"/>
              <w:jc w:val="center"/>
            </w:pPr>
            <w:r w:rsidRPr="00F50C52">
              <w:t>70</w:t>
            </w:r>
          </w:p>
        </w:tc>
        <w:tc>
          <w:tcPr>
            <w:tcW w:w="851" w:type="dxa"/>
            <w:shd w:val="clear" w:color="auto" w:fill="auto"/>
          </w:tcPr>
          <w:p w:rsidR="0072131C" w:rsidRPr="00F50C52" w:rsidRDefault="0072131C" w:rsidP="00CC44A3">
            <w:pPr>
              <w:spacing w:line="240" w:lineRule="atLeast"/>
              <w:jc w:val="center"/>
            </w:pPr>
            <w:r w:rsidRPr="00F50C52">
              <w:t>80</w:t>
            </w:r>
          </w:p>
        </w:tc>
        <w:tc>
          <w:tcPr>
            <w:tcW w:w="850" w:type="dxa"/>
            <w:shd w:val="clear" w:color="auto" w:fill="auto"/>
          </w:tcPr>
          <w:p w:rsidR="0072131C" w:rsidRPr="00F50C52" w:rsidRDefault="0072131C" w:rsidP="00CC44A3">
            <w:pPr>
              <w:spacing w:line="240" w:lineRule="atLeast"/>
              <w:jc w:val="center"/>
            </w:pPr>
            <w:r w:rsidRPr="00F50C52">
              <w:t>90</w:t>
            </w:r>
          </w:p>
        </w:tc>
        <w:tc>
          <w:tcPr>
            <w:tcW w:w="851" w:type="dxa"/>
            <w:shd w:val="clear" w:color="auto" w:fill="auto"/>
          </w:tcPr>
          <w:p w:rsidR="0072131C" w:rsidRPr="00F50C52" w:rsidRDefault="0072131C" w:rsidP="00CC44A3">
            <w:pPr>
              <w:spacing w:line="240" w:lineRule="atLeast"/>
              <w:jc w:val="center"/>
            </w:pPr>
            <w:r w:rsidRPr="00F50C52">
              <w:t>100</w:t>
            </w:r>
          </w:p>
        </w:tc>
      </w:tr>
      <w:tr w:rsidR="0072131C" w:rsidRPr="00F50C52" w:rsidTr="00CC44A3">
        <w:tc>
          <w:tcPr>
            <w:tcW w:w="14141" w:type="dxa"/>
            <w:gridSpan w:val="10"/>
            <w:shd w:val="clear" w:color="auto" w:fill="auto"/>
          </w:tcPr>
          <w:p w:rsidR="0072131C" w:rsidRPr="00F50C52" w:rsidRDefault="0072131C" w:rsidP="00CC44A3">
            <w:pPr>
              <w:spacing w:line="240" w:lineRule="atLeast"/>
              <w:jc w:val="center"/>
            </w:pPr>
            <w:r w:rsidRPr="00F50C52">
              <w:t>«Успех каждого ребенка»</w:t>
            </w:r>
          </w:p>
        </w:tc>
      </w:tr>
      <w:tr w:rsidR="0072131C" w:rsidRPr="00F50C52" w:rsidTr="00CC44A3">
        <w:tc>
          <w:tcPr>
            <w:tcW w:w="688" w:type="dxa"/>
            <w:shd w:val="clear" w:color="auto" w:fill="auto"/>
          </w:tcPr>
          <w:p w:rsidR="0072131C" w:rsidRPr="00F50C52" w:rsidRDefault="0072131C" w:rsidP="00CC44A3">
            <w:pPr>
              <w:spacing w:line="240" w:lineRule="atLeast"/>
              <w:jc w:val="center"/>
            </w:pPr>
            <w:r w:rsidRPr="00F50C52">
              <w:t>1.</w:t>
            </w:r>
          </w:p>
        </w:tc>
        <w:tc>
          <w:tcPr>
            <w:tcW w:w="5940" w:type="dxa"/>
            <w:shd w:val="clear" w:color="auto" w:fill="auto"/>
          </w:tcPr>
          <w:p w:rsidR="0072131C" w:rsidRPr="00F50C52" w:rsidRDefault="0072131C" w:rsidP="00CC44A3">
            <w:r w:rsidRPr="00F50C52">
              <w:t>Доля детей в возрасте от 5 до 18 лет, охваченных дополнительным образованием, %</w:t>
            </w:r>
          </w:p>
        </w:tc>
        <w:tc>
          <w:tcPr>
            <w:tcW w:w="1276" w:type="dxa"/>
            <w:shd w:val="clear" w:color="auto" w:fill="auto"/>
          </w:tcPr>
          <w:p w:rsidR="0072131C" w:rsidRPr="00F50C52" w:rsidRDefault="0072131C" w:rsidP="00CC44A3">
            <w:r w:rsidRPr="00F50C52">
              <w:t>Основной</w:t>
            </w:r>
          </w:p>
        </w:tc>
        <w:tc>
          <w:tcPr>
            <w:tcW w:w="1134" w:type="dxa"/>
            <w:shd w:val="clear" w:color="auto" w:fill="auto"/>
          </w:tcPr>
          <w:p w:rsidR="0072131C" w:rsidRPr="00F50C52" w:rsidRDefault="0072131C" w:rsidP="00CC44A3">
            <w:pPr>
              <w:spacing w:line="240" w:lineRule="atLeast"/>
              <w:jc w:val="center"/>
            </w:pPr>
            <w:r w:rsidRPr="00F50C52">
              <w:t>63</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65</w:t>
            </w:r>
          </w:p>
        </w:tc>
        <w:tc>
          <w:tcPr>
            <w:tcW w:w="850" w:type="dxa"/>
            <w:shd w:val="clear" w:color="auto" w:fill="auto"/>
          </w:tcPr>
          <w:p w:rsidR="0072131C" w:rsidRPr="00F50C52" w:rsidRDefault="0072131C" w:rsidP="00CC44A3">
            <w:pPr>
              <w:spacing w:line="240" w:lineRule="atLeast"/>
              <w:jc w:val="center"/>
            </w:pPr>
            <w:r w:rsidRPr="00F50C52">
              <w:t>70</w:t>
            </w:r>
          </w:p>
        </w:tc>
        <w:tc>
          <w:tcPr>
            <w:tcW w:w="851" w:type="dxa"/>
            <w:shd w:val="clear" w:color="auto" w:fill="auto"/>
          </w:tcPr>
          <w:p w:rsidR="0072131C" w:rsidRPr="00F50C52" w:rsidRDefault="0072131C" w:rsidP="00CC44A3">
            <w:pPr>
              <w:spacing w:line="240" w:lineRule="atLeast"/>
              <w:jc w:val="center"/>
            </w:pPr>
            <w:r w:rsidRPr="00F50C52">
              <w:t>73</w:t>
            </w:r>
          </w:p>
        </w:tc>
        <w:tc>
          <w:tcPr>
            <w:tcW w:w="850" w:type="dxa"/>
            <w:shd w:val="clear" w:color="auto" w:fill="auto"/>
          </w:tcPr>
          <w:p w:rsidR="0072131C" w:rsidRPr="00F50C52" w:rsidRDefault="0072131C" w:rsidP="00CC44A3">
            <w:pPr>
              <w:spacing w:line="240" w:lineRule="atLeast"/>
              <w:jc w:val="center"/>
            </w:pPr>
            <w:r w:rsidRPr="00F50C52">
              <w:t>75</w:t>
            </w:r>
          </w:p>
        </w:tc>
        <w:tc>
          <w:tcPr>
            <w:tcW w:w="851" w:type="dxa"/>
            <w:shd w:val="clear" w:color="auto" w:fill="auto"/>
          </w:tcPr>
          <w:p w:rsidR="0072131C" w:rsidRPr="00F50C52" w:rsidRDefault="0072131C" w:rsidP="00CC44A3">
            <w:pPr>
              <w:spacing w:line="240" w:lineRule="atLeast"/>
              <w:jc w:val="center"/>
            </w:pPr>
            <w:r w:rsidRPr="00F50C52">
              <w:t>80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 xml:space="preserve">2. </w:t>
            </w:r>
          </w:p>
        </w:tc>
        <w:tc>
          <w:tcPr>
            <w:tcW w:w="5940" w:type="dxa"/>
            <w:shd w:val="clear" w:color="auto" w:fill="auto"/>
          </w:tcPr>
          <w:p w:rsidR="0072131C" w:rsidRPr="00F50C52" w:rsidRDefault="0072131C" w:rsidP="00CC44A3">
            <w:pPr>
              <w:spacing w:line="240" w:lineRule="atLeast"/>
            </w:pPr>
            <w:r w:rsidRPr="00F50C52">
              <w:t>Доля детей, охваченных деятельностью детских технопарков "</w:t>
            </w:r>
            <w:proofErr w:type="spellStart"/>
            <w:r w:rsidRPr="00F50C52">
              <w:t>Кванториум</w:t>
            </w:r>
            <w:proofErr w:type="spellEnd"/>
            <w:r w:rsidRPr="00F50C52">
              <w:t>" (мобильных технопарков "</w:t>
            </w:r>
            <w:proofErr w:type="spellStart"/>
            <w:r w:rsidRPr="00F50C52">
              <w:t>Кванториум</w:t>
            </w:r>
            <w:proofErr w:type="spellEnd"/>
            <w:r w:rsidRPr="00F50C52">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12</w:t>
            </w:r>
          </w:p>
        </w:tc>
        <w:tc>
          <w:tcPr>
            <w:tcW w:w="850" w:type="dxa"/>
            <w:shd w:val="clear" w:color="auto" w:fill="auto"/>
          </w:tcPr>
          <w:p w:rsidR="0072131C" w:rsidRPr="00F50C52" w:rsidRDefault="0072131C" w:rsidP="00CC44A3">
            <w:pPr>
              <w:spacing w:line="240" w:lineRule="atLeast"/>
              <w:jc w:val="center"/>
            </w:pPr>
            <w:r w:rsidRPr="00F50C52">
              <w:t>18</w:t>
            </w:r>
          </w:p>
        </w:tc>
        <w:tc>
          <w:tcPr>
            <w:tcW w:w="851" w:type="dxa"/>
            <w:shd w:val="clear" w:color="auto" w:fill="auto"/>
          </w:tcPr>
          <w:p w:rsidR="0072131C" w:rsidRPr="00F50C52" w:rsidRDefault="0072131C" w:rsidP="00CC44A3">
            <w:pPr>
              <w:spacing w:line="240" w:lineRule="atLeast"/>
              <w:jc w:val="center"/>
            </w:pPr>
            <w:r w:rsidRPr="00F50C52">
              <w:t>20</w:t>
            </w:r>
          </w:p>
        </w:tc>
        <w:tc>
          <w:tcPr>
            <w:tcW w:w="850" w:type="dxa"/>
            <w:shd w:val="clear" w:color="auto" w:fill="auto"/>
          </w:tcPr>
          <w:p w:rsidR="0072131C" w:rsidRPr="00F50C52" w:rsidRDefault="0072131C" w:rsidP="00CC44A3">
            <w:pPr>
              <w:spacing w:line="240" w:lineRule="atLeast"/>
              <w:jc w:val="center"/>
            </w:pPr>
            <w:r w:rsidRPr="00F50C52">
              <w:t>30</w:t>
            </w:r>
          </w:p>
        </w:tc>
        <w:tc>
          <w:tcPr>
            <w:tcW w:w="851" w:type="dxa"/>
            <w:shd w:val="clear" w:color="auto" w:fill="auto"/>
          </w:tcPr>
          <w:p w:rsidR="0072131C" w:rsidRPr="00F50C52" w:rsidRDefault="0072131C" w:rsidP="00CC44A3">
            <w:pPr>
              <w:spacing w:line="240" w:lineRule="atLeast"/>
              <w:jc w:val="center"/>
            </w:pPr>
            <w:r w:rsidRPr="00F50C52">
              <w:t>40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3.</w:t>
            </w:r>
          </w:p>
        </w:tc>
        <w:tc>
          <w:tcPr>
            <w:tcW w:w="5940" w:type="dxa"/>
            <w:shd w:val="clear" w:color="auto" w:fill="auto"/>
          </w:tcPr>
          <w:p w:rsidR="0072131C" w:rsidRPr="00F50C52" w:rsidRDefault="0072131C" w:rsidP="00CC44A3">
            <w:r w:rsidRPr="00F50C52">
              <w:t xml:space="preserve">Доля участников открытых </w:t>
            </w:r>
            <w:proofErr w:type="spellStart"/>
            <w:r w:rsidRPr="00F50C52">
              <w:t>онлайн-уроков</w:t>
            </w:r>
            <w:proofErr w:type="spellEnd"/>
            <w:r w:rsidRPr="00F50C52">
              <w:t>, реализуемых с учетом опыта цикла открытых уроков "</w:t>
            </w:r>
            <w:proofErr w:type="spellStart"/>
            <w:r w:rsidRPr="00F50C52">
              <w:t>Проектория</w:t>
            </w:r>
            <w:proofErr w:type="spellEnd"/>
            <w:r w:rsidRPr="00F50C52">
              <w:t>", "Уроки настоящего" или иных аналогичных по возможностям, функциям и результатам проектов, направленных на раннюю профориентацию, тыс. человек</w:t>
            </w:r>
          </w:p>
        </w:tc>
        <w:tc>
          <w:tcPr>
            <w:tcW w:w="1276" w:type="dxa"/>
            <w:shd w:val="clear" w:color="auto" w:fill="auto"/>
          </w:tcPr>
          <w:p w:rsidR="0072131C" w:rsidRPr="00F50C52" w:rsidRDefault="0072131C" w:rsidP="00CC44A3">
            <w:r w:rsidRPr="00F50C52">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8</w:t>
            </w:r>
          </w:p>
        </w:tc>
        <w:tc>
          <w:tcPr>
            <w:tcW w:w="850" w:type="dxa"/>
            <w:shd w:val="clear" w:color="auto" w:fill="auto"/>
          </w:tcPr>
          <w:p w:rsidR="0072131C" w:rsidRPr="00F50C52" w:rsidRDefault="0072131C" w:rsidP="00CC44A3">
            <w:pPr>
              <w:spacing w:line="240" w:lineRule="atLeast"/>
              <w:jc w:val="center"/>
            </w:pPr>
            <w:r w:rsidRPr="00F50C52">
              <w:t>24</w:t>
            </w:r>
          </w:p>
        </w:tc>
        <w:tc>
          <w:tcPr>
            <w:tcW w:w="851" w:type="dxa"/>
            <w:shd w:val="clear" w:color="auto" w:fill="auto"/>
          </w:tcPr>
          <w:p w:rsidR="0072131C" w:rsidRPr="00F50C52" w:rsidRDefault="0072131C" w:rsidP="00CC44A3">
            <w:pPr>
              <w:spacing w:line="240" w:lineRule="atLeast"/>
              <w:jc w:val="center"/>
            </w:pPr>
            <w:r w:rsidRPr="00F50C52">
              <w:t>40</w:t>
            </w:r>
          </w:p>
        </w:tc>
        <w:tc>
          <w:tcPr>
            <w:tcW w:w="850" w:type="dxa"/>
            <w:shd w:val="clear" w:color="auto" w:fill="auto"/>
          </w:tcPr>
          <w:p w:rsidR="0072131C" w:rsidRPr="00F50C52" w:rsidRDefault="0072131C" w:rsidP="00CC44A3">
            <w:pPr>
              <w:spacing w:line="240" w:lineRule="atLeast"/>
              <w:jc w:val="center"/>
            </w:pPr>
            <w:r w:rsidRPr="00F50C52">
              <w:t>60</w:t>
            </w:r>
          </w:p>
        </w:tc>
        <w:tc>
          <w:tcPr>
            <w:tcW w:w="851" w:type="dxa"/>
            <w:shd w:val="clear" w:color="auto" w:fill="auto"/>
          </w:tcPr>
          <w:p w:rsidR="0072131C" w:rsidRPr="00F50C52" w:rsidRDefault="0072131C" w:rsidP="00CC44A3">
            <w:pPr>
              <w:spacing w:line="240" w:lineRule="atLeast"/>
              <w:jc w:val="center"/>
            </w:pPr>
            <w:r w:rsidRPr="00F50C52">
              <w:t>80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4.</w:t>
            </w:r>
          </w:p>
        </w:tc>
        <w:tc>
          <w:tcPr>
            <w:tcW w:w="5940" w:type="dxa"/>
            <w:shd w:val="clear" w:color="auto" w:fill="auto"/>
          </w:tcPr>
          <w:p w:rsidR="0072131C" w:rsidRPr="00F50C52" w:rsidRDefault="0072131C" w:rsidP="00CC44A3">
            <w:r w:rsidRPr="00F50C52">
              <w:t xml:space="preserve">Доля детей, получивших рекомендации по построению </w:t>
            </w:r>
            <w:r w:rsidRPr="00F50C52">
              <w:lastRenderedPageBreak/>
              <w:t>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 %</w:t>
            </w:r>
          </w:p>
        </w:tc>
        <w:tc>
          <w:tcPr>
            <w:tcW w:w="1276" w:type="dxa"/>
            <w:shd w:val="clear" w:color="auto" w:fill="auto"/>
          </w:tcPr>
          <w:p w:rsidR="0072131C" w:rsidRPr="00F50C52" w:rsidRDefault="0072131C" w:rsidP="00CC44A3">
            <w:r w:rsidRPr="00F50C52">
              <w:lastRenderedPageBreak/>
              <w:t>Основ</w:t>
            </w:r>
            <w:r w:rsidRPr="00F50C52">
              <w:lastRenderedPageBreak/>
              <w:t>ной</w:t>
            </w:r>
          </w:p>
        </w:tc>
        <w:tc>
          <w:tcPr>
            <w:tcW w:w="1134" w:type="dxa"/>
            <w:shd w:val="clear" w:color="auto" w:fill="auto"/>
          </w:tcPr>
          <w:p w:rsidR="0072131C" w:rsidRPr="00F50C52" w:rsidRDefault="0072131C" w:rsidP="00CC44A3">
            <w:pPr>
              <w:spacing w:line="240" w:lineRule="atLeast"/>
              <w:jc w:val="center"/>
            </w:pPr>
            <w:r w:rsidRPr="00F50C52">
              <w:lastRenderedPageBreak/>
              <w:t>0</w:t>
            </w:r>
          </w:p>
        </w:tc>
        <w:tc>
          <w:tcPr>
            <w:tcW w:w="850" w:type="dxa"/>
            <w:shd w:val="clear" w:color="auto" w:fill="auto"/>
          </w:tcPr>
          <w:p w:rsidR="0072131C" w:rsidRPr="00F50C52" w:rsidRDefault="0072131C" w:rsidP="00CC44A3">
            <w:pPr>
              <w:spacing w:line="240" w:lineRule="atLeast"/>
              <w:jc w:val="center"/>
            </w:pPr>
            <w:r w:rsidRPr="00F50C52">
              <w:t>01.0</w:t>
            </w:r>
            <w:r w:rsidRPr="00F50C52">
              <w:lastRenderedPageBreak/>
              <w:t>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lastRenderedPageBreak/>
              <w:t>6</w:t>
            </w:r>
          </w:p>
        </w:tc>
        <w:tc>
          <w:tcPr>
            <w:tcW w:w="850" w:type="dxa"/>
            <w:shd w:val="clear" w:color="auto" w:fill="auto"/>
          </w:tcPr>
          <w:p w:rsidR="0072131C" w:rsidRPr="00F50C52" w:rsidRDefault="0072131C" w:rsidP="00CC44A3">
            <w:pPr>
              <w:spacing w:line="240" w:lineRule="atLeast"/>
              <w:jc w:val="center"/>
            </w:pPr>
            <w:r w:rsidRPr="00F50C52">
              <w:t>12</w:t>
            </w:r>
          </w:p>
        </w:tc>
        <w:tc>
          <w:tcPr>
            <w:tcW w:w="851" w:type="dxa"/>
            <w:shd w:val="clear" w:color="auto" w:fill="auto"/>
          </w:tcPr>
          <w:p w:rsidR="0072131C" w:rsidRPr="00F50C52" w:rsidRDefault="0072131C" w:rsidP="00CC44A3">
            <w:pPr>
              <w:spacing w:line="240" w:lineRule="atLeast"/>
              <w:jc w:val="center"/>
            </w:pPr>
            <w:r w:rsidRPr="00F50C52">
              <w:t>18</w:t>
            </w:r>
          </w:p>
        </w:tc>
        <w:tc>
          <w:tcPr>
            <w:tcW w:w="850" w:type="dxa"/>
            <w:shd w:val="clear" w:color="auto" w:fill="auto"/>
          </w:tcPr>
          <w:p w:rsidR="0072131C" w:rsidRPr="00F50C52" w:rsidRDefault="0072131C" w:rsidP="00CC44A3">
            <w:pPr>
              <w:spacing w:line="240" w:lineRule="atLeast"/>
              <w:jc w:val="center"/>
            </w:pPr>
            <w:r w:rsidRPr="00F50C52">
              <w:t>20</w:t>
            </w:r>
          </w:p>
        </w:tc>
        <w:tc>
          <w:tcPr>
            <w:tcW w:w="851" w:type="dxa"/>
            <w:shd w:val="clear" w:color="auto" w:fill="auto"/>
          </w:tcPr>
          <w:p w:rsidR="0072131C" w:rsidRPr="00F50C52" w:rsidRDefault="0072131C" w:rsidP="00CC44A3">
            <w:pPr>
              <w:spacing w:line="240" w:lineRule="atLeast"/>
              <w:jc w:val="center"/>
            </w:pPr>
            <w:r w:rsidRPr="00F50C52">
              <w:t>22</w:t>
            </w:r>
          </w:p>
        </w:tc>
      </w:tr>
      <w:tr w:rsidR="0072131C" w:rsidRPr="00F50C52" w:rsidTr="00CC44A3">
        <w:tc>
          <w:tcPr>
            <w:tcW w:w="688" w:type="dxa"/>
            <w:shd w:val="clear" w:color="auto" w:fill="auto"/>
          </w:tcPr>
          <w:p w:rsidR="0072131C" w:rsidRPr="00F50C52" w:rsidRDefault="0072131C" w:rsidP="00CC44A3">
            <w:pPr>
              <w:spacing w:line="240" w:lineRule="atLeast"/>
            </w:pPr>
            <w:r w:rsidRPr="00F50C52">
              <w:lastRenderedPageBreak/>
              <w:t>5.</w:t>
            </w:r>
          </w:p>
        </w:tc>
        <w:tc>
          <w:tcPr>
            <w:tcW w:w="5940" w:type="dxa"/>
            <w:shd w:val="clear" w:color="auto" w:fill="auto"/>
          </w:tcPr>
          <w:p w:rsidR="0072131C" w:rsidRPr="00F50C52" w:rsidRDefault="0072131C" w:rsidP="00CC44A3">
            <w:pPr>
              <w:spacing w:after="120" w:line="240" w:lineRule="atLeast"/>
              <w:rPr>
                <w:bCs/>
              </w:rPr>
            </w:pPr>
            <w:r w:rsidRPr="00F50C52">
              <w:t xml:space="preserve">Доля обучающихся по образовательным программам районного </w:t>
            </w:r>
            <w:r w:rsidRPr="00F50C52">
              <w:rPr>
                <w:i/>
              </w:rPr>
              <w:t>центра выявления, поддержки и развития способностей и талантов у детей и молодежи, с учетом опыта Образовательного фонда "Талант и успех"</w:t>
            </w:r>
            <w:r w:rsidRPr="00F50C52">
              <w:t>, %</w:t>
            </w:r>
          </w:p>
        </w:tc>
        <w:tc>
          <w:tcPr>
            <w:tcW w:w="1276" w:type="dxa"/>
            <w:shd w:val="clear" w:color="auto" w:fill="auto"/>
          </w:tcPr>
          <w:p w:rsidR="0072131C" w:rsidRPr="00F50C52" w:rsidRDefault="0072131C" w:rsidP="00CC44A3">
            <w:pPr>
              <w:spacing w:after="120" w:line="240" w:lineRule="atLeast"/>
              <w:jc w:val="center"/>
              <w:rPr>
                <w:i/>
              </w:rPr>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0,1%</w:t>
            </w:r>
          </w:p>
        </w:tc>
        <w:tc>
          <w:tcPr>
            <w:tcW w:w="850" w:type="dxa"/>
            <w:shd w:val="clear" w:color="auto" w:fill="auto"/>
          </w:tcPr>
          <w:p w:rsidR="0072131C" w:rsidRPr="00F50C52" w:rsidRDefault="0072131C" w:rsidP="00CC44A3">
            <w:pPr>
              <w:spacing w:line="240" w:lineRule="atLeast"/>
              <w:jc w:val="center"/>
            </w:pPr>
            <w:r w:rsidRPr="00F50C52">
              <w:t>1</w:t>
            </w:r>
          </w:p>
        </w:tc>
        <w:tc>
          <w:tcPr>
            <w:tcW w:w="851" w:type="dxa"/>
            <w:shd w:val="clear" w:color="auto" w:fill="auto"/>
          </w:tcPr>
          <w:p w:rsidR="0072131C" w:rsidRPr="00F50C52" w:rsidRDefault="0072131C" w:rsidP="00CC44A3">
            <w:pPr>
              <w:spacing w:line="240" w:lineRule="atLeast"/>
              <w:jc w:val="center"/>
            </w:pPr>
            <w:r w:rsidRPr="00F50C52">
              <w:t>2</w:t>
            </w:r>
          </w:p>
        </w:tc>
        <w:tc>
          <w:tcPr>
            <w:tcW w:w="850" w:type="dxa"/>
            <w:shd w:val="clear" w:color="auto" w:fill="auto"/>
          </w:tcPr>
          <w:p w:rsidR="0072131C" w:rsidRPr="00F50C52" w:rsidRDefault="0072131C" w:rsidP="00CC44A3">
            <w:pPr>
              <w:spacing w:line="240" w:lineRule="atLeast"/>
              <w:jc w:val="center"/>
            </w:pPr>
            <w:r w:rsidRPr="00F50C52">
              <w:t>3</w:t>
            </w:r>
          </w:p>
        </w:tc>
        <w:tc>
          <w:tcPr>
            <w:tcW w:w="851" w:type="dxa"/>
            <w:shd w:val="clear" w:color="auto" w:fill="auto"/>
          </w:tcPr>
          <w:p w:rsidR="0072131C" w:rsidRPr="00F50C52" w:rsidRDefault="0072131C" w:rsidP="00CC44A3">
            <w:pPr>
              <w:spacing w:line="240" w:lineRule="atLeast"/>
              <w:jc w:val="center"/>
            </w:pPr>
            <w:r w:rsidRPr="00F50C52">
              <w:t>5</w:t>
            </w:r>
          </w:p>
        </w:tc>
      </w:tr>
      <w:tr w:rsidR="0072131C" w:rsidRPr="00F50C52" w:rsidTr="00CC44A3">
        <w:tc>
          <w:tcPr>
            <w:tcW w:w="14141" w:type="dxa"/>
            <w:gridSpan w:val="10"/>
            <w:shd w:val="clear" w:color="auto" w:fill="auto"/>
          </w:tcPr>
          <w:p w:rsidR="0072131C" w:rsidRPr="00F50C52" w:rsidRDefault="0072131C" w:rsidP="00CC44A3">
            <w:pPr>
              <w:spacing w:line="240" w:lineRule="atLeast"/>
              <w:jc w:val="center"/>
            </w:pPr>
            <w:r w:rsidRPr="00F50C52">
              <w:t>«Цифровая образовательная среда»</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1.</w:t>
            </w:r>
          </w:p>
        </w:tc>
        <w:tc>
          <w:tcPr>
            <w:tcW w:w="5940" w:type="dxa"/>
            <w:shd w:val="clear" w:color="auto" w:fill="auto"/>
          </w:tcPr>
          <w:p w:rsidR="0072131C" w:rsidRPr="00F50C52" w:rsidRDefault="0072131C" w:rsidP="00CC44A3">
            <w:pPr>
              <w:spacing w:line="240" w:lineRule="atLeast"/>
            </w:pPr>
            <w:r w:rsidRPr="00F50C52">
              <w:t xml:space="preserve">Внедрение </w:t>
            </w:r>
            <w:r w:rsidRPr="00F50C52">
              <w:rPr>
                <w:i/>
              </w:rPr>
              <w:t>целевой модели цифровой образовательной среды</w:t>
            </w:r>
            <w:r w:rsidRPr="00F50C52">
              <w:t xml:space="preserve"> в образовательной организации % </w:t>
            </w:r>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4</w:t>
            </w:r>
          </w:p>
        </w:tc>
        <w:tc>
          <w:tcPr>
            <w:tcW w:w="850" w:type="dxa"/>
            <w:shd w:val="clear" w:color="auto" w:fill="auto"/>
          </w:tcPr>
          <w:p w:rsidR="0072131C" w:rsidRPr="00F50C52" w:rsidRDefault="0072131C" w:rsidP="00CC44A3">
            <w:pPr>
              <w:spacing w:line="240" w:lineRule="atLeast"/>
              <w:jc w:val="center"/>
            </w:pPr>
            <w:r w:rsidRPr="00F50C52">
              <w:t>20</w:t>
            </w:r>
          </w:p>
        </w:tc>
        <w:tc>
          <w:tcPr>
            <w:tcW w:w="851" w:type="dxa"/>
            <w:shd w:val="clear" w:color="auto" w:fill="auto"/>
          </w:tcPr>
          <w:p w:rsidR="0072131C" w:rsidRPr="00F50C52" w:rsidRDefault="0072131C" w:rsidP="00CC44A3">
            <w:pPr>
              <w:spacing w:line="240" w:lineRule="atLeast"/>
              <w:jc w:val="center"/>
            </w:pPr>
            <w:r w:rsidRPr="00F50C52">
              <w:t>40</w:t>
            </w:r>
          </w:p>
        </w:tc>
        <w:tc>
          <w:tcPr>
            <w:tcW w:w="850" w:type="dxa"/>
            <w:shd w:val="clear" w:color="auto" w:fill="auto"/>
          </w:tcPr>
          <w:p w:rsidR="0072131C" w:rsidRPr="00F50C52" w:rsidRDefault="0072131C" w:rsidP="00CC44A3">
            <w:pPr>
              <w:spacing w:line="240" w:lineRule="atLeast"/>
              <w:jc w:val="center"/>
            </w:pPr>
            <w:r w:rsidRPr="00F50C52">
              <w:t>80</w:t>
            </w:r>
          </w:p>
        </w:tc>
        <w:tc>
          <w:tcPr>
            <w:tcW w:w="851" w:type="dxa"/>
            <w:shd w:val="clear" w:color="auto" w:fill="auto"/>
          </w:tcPr>
          <w:p w:rsidR="0072131C" w:rsidRPr="00F50C52" w:rsidRDefault="0072131C" w:rsidP="00CC44A3">
            <w:pPr>
              <w:spacing w:line="240" w:lineRule="atLeast"/>
              <w:jc w:val="center"/>
            </w:pPr>
            <w:r w:rsidRPr="00F50C52">
              <w:t>100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2.</w:t>
            </w:r>
          </w:p>
        </w:tc>
        <w:tc>
          <w:tcPr>
            <w:tcW w:w="5940" w:type="dxa"/>
            <w:shd w:val="clear" w:color="auto" w:fill="auto"/>
          </w:tcPr>
          <w:p w:rsidR="0072131C" w:rsidRPr="00F50C52" w:rsidRDefault="0072131C" w:rsidP="00CC44A3">
            <w:pPr>
              <w:spacing w:line="240" w:lineRule="atLeast"/>
            </w:pPr>
            <w:proofErr w:type="gramStart"/>
            <w:r w:rsidRPr="00F50C52">
              <w:t xml:space="preserve">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w:t>
            </w:r>
            <w:r w:rsidRPr="00F50C52">
              <w:rPr>
                <w:i/>
              </w:rPr>
              <w:t>федеральной информационно-сервисной платформы цифровой образовательной среды</w:t>
            </w:r>
            <w:r w:rsidRPr="00F50C52">
              <w:t>, в общем числе обучающихся по указанным программам, %</w:t>
            </w:r>
            <w:proofErr w:type="gramEnd"/>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2</w:t>
            </w:r>
          </w:p>
        </w:tc>
        <w:tc>
          <w:tcPr>
            <w:tcW w:w="850" w:type="dxa"/>
            <w:shd w:val="clear" w:color="auto" w:fill="auto"/>
          </w:tcPr>
          <w:p w:rsidR="0072131C" w:rsidRPr="00F50C52" w:rsidRDefault="0072131C" w:rsidP="00CC44A3">
            <w:pPr>
              <w:spacing w:line="240" w:lineRule="atLeast"/>
              <w:jc w:val="center"/>
            </w:pPr>
            <w:r w:rsidRPr="00F50C52">
              <w:t>12</w:t>
            </w:r>
          </w:p>
        </w:tc>
        <w:tc>
          <w:tcPr>
            <w:tcW w:w="851" w:type="dxa"/>
            <w:shd w:val="clear" w:color="auto" w:fill="auto"/>
          </w:tcPr>
          <w:p w:rsidR="0072131C" w:rsidRPr="00F50C52" w:rsidRDefault="0072131C" w:rsidP="00CC44A3">
            <w:pPr>
              <w:spacing w:line="240" w:lineRule="atLeast"/>
              <w:jc w:val="center"/>
            </w:pPr>
            <w:r w:rsidRPr="00F50C52">
              <w:t>30</w:t>
            </w:r>
          </w:p>
        </w:tc>
        <w:tc>
          <w:tcPr>
            <w:tcW w:w="850" w:type="dxa"/>
            <w:shd w:val="clear" w:color="auto" w:fill="auto"/>
          </w:tcPr>
          <w:p w:rsidR="0072131C" w:rsidRPr="00F50C52" w:rsidRDefault="0072131C" w:rsidP="00CC44A3">
            <w:pPr>
              <w:spacing w:line="240" w:lineRule="atLeast"/>
              <w:jc w:val="center"/>
            </w:pPr>
            <w:r w:rsidRPr="00F50C52">
              <w:t>70</w:t>
            </w:r>
          </w:p>
        </w:tc>
        <w:tc>
          <w:tcPr>
            <w:tcW w:w="851" w:type="dxa"/>
            <w:shd w:val="clear" w:color="auto" w:fill="auto"/>
          </w:tcPr>
          <w:p w:rsidR="0072131C" w:rsidRPr="00F50C52" w:rsidRDefault="0072131C" w:rsidP="00CC44A3">
            <w:pPr>
              <w:spacing w:line="240" w:lineRule="atLeast"/>
              <w:jc w:val="center"/>
            </w:pPr>
            <w:r w:rsidRPr="00F50C52">
              <w:t>90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3.</w:t>
            </w:r>
          </w:p>
        </w:tc>
        <w:tc>
          <w:tcPr>
            <w:tcW w:w="5940" w:type="dxa"/>
            <w:shd w:val="clear" w:color="auto" w:fill="auto"/>
          </w:tcPr>
          <w:p w:rsidR="0072131C" w:rsidRPr="00F50C52" w:rsidRDefault="0072131C" w:rsidP="00CC44A3">
            <w:pPr>
              <w:spacing w:line="240" w:lineRule="atLeast"/>
            </w:pPr>
            <w:proofErr w:type="gramStart"/>
            <w:r w:rsidRPr="00F50C52">
              <w:t xml:space="preserve">Доля обучающихся, по программам общего образования, для которых на Едином портале государственных услуг (ЕПГУ) доступен личный кабинет "Образование", обеспечивающий фиксацию образовательных результатов, просмотр индивидуального плана обучения, доступ к цифровому образовательному профилю, включающий в себя сервисы по получению образовательных услуг и государственных услуг в сфере </w:t>
            </w:r>
            <w:r w:rsidRPr="00F50C52">
              <w:lastRenderedPageBreak/>
              <w:t xml:space="preserve">образования в электронной форме, в общем числе обучающихся по указанным программам, процент </w:t>
            </w:r>
            <w:proofErr w:type="gramEnd"/>
          </w:p>
        </w:tc>
        <w:tc>
          <w:tcPr>
            <w:tcW w:w="1276" w:type="dxa"/>
            <w:shd w:val="clear" w:color="auto" w:fill="auto"/>
          </w:tcPr>
          <w:p w:rsidR="0072131C" w:rsidRPr="00F50C52" w:rsidRDefault="0072131C" w:rsidP="00CC44A3">
            <w:pPr>
              <w:spacing w:line="240" w:lineRule="atLeast"/>
            </w:pPr>
            <w:r w:rsidRPr="00F50C52">
              <w:lastRenderedPageBreak/>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2</w:t>
            </w:r>
          </w:p>
        </w:tc>
        <w:tc>
          <w:tcPr>
            <w:tcW w:w="850" w:type="dxa"/>
            <w:shd w:val="clear" w:color="auto" w:fill="auto"/>
          </w:tcPr>
          <w:p w:rsidR="0072131C" w:rsidRPr="00F50C52" w:rsidRDefault="0072131C" w:rsidP="00CC44A3">
            <w:pPr>
              <w:spacing w:line="240" w:lineRule="atLeast"/>
              <w:jc w:val="center"/>
            </w:pPr>
            <w:r w:rsidRPr="00F50C52">
              <w:t>8</w:t>
            </w:r>
          </w:p>
        </w:tc>
        <w:tc>
          <w:tcPr>
            <w:tcW w:w="851" w:type="dxa"/>
            <w:shd w:val="clear" w:color="auto" w:fill="auto"/>
          </w:tcPr>
          <w:p w:rsidR="0072131C" w:rsidRPr="00F50C52" w:rsidRDefault="0072131C" w:rsidP="00CC44A3">
            <w:pPr>
              <w:spacing w:line="240" w:lineRule="atLeast"/>
              <w:jc w:val="center"/>
            </w:pPr>
            <w:r w:rsidRPr="00F50C52">
              <w:t>34</w:t>
            </w:r>
          </w:p>
        </w:tc>
        <w:tc>
          <w:tcPr>
            <w:tcW w:w="850" w:type="dxa"/>
            <w:shd w:val="clear" w:color="auto" w:fill="auto"/>
          </w:tcPr>
          <w:p w:rsidR="0072131C" w:rsidRPr="00F50C52" w:rsidRDefault="0072131C" w:rsidP="00CC44A3">
            <w:pPr>
              <w:spacing w:line="240" w:lineRule="atLeast"/>
              <w:jc w:val="center"/>
            </w:pPr>
            <w:r w:rsidRPr="00F50C52">
              <w:t>50</w:t>
            </w:r>
          </w:p>
        </w:tc>
        <w:tc>
          <w:tcPr>
            <w:tcW w:w="851" w:type="dxa"/>
            <w:shd w:val="clear" w:color="auto" w:fill="auto"/>
          </w:tcPr>
          <w:p w:rsidR="0072131C" w:rsidRPr="00F50C52" w:rsidRDefault="0072131C" w:rsidP="00CC44A3">
            <w:pPr>
              <w:spacing w:line="240" w:lineRule="atLeast"/>
              <w:jc w:val="center"/>
            </w:pPr>
            <w:r w:rsidRPr="00F50C52">
              <w:t>70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lastRenderedPageBreak/>
              <w:t>4.</w:t>
            </w:r>
          </w:p>
        </w:tc>
        <w:tc>
          <w:tcPr>
            <w:tcW w:w="5940" w:type="dxa"/>
            <w:shd w:val="clear" w:color="auto" w:fill="auto"/>
          </w:tcPr>
          <w:p w:rsidR="0072131C" w:rsidRPr="00F50C52" w:rsidRDefault="0072131C" w:rsidP="00CC44A3">
            <w:pPr>
              <w:spacing w:line="240" w:lineRule="atLeast"/>
            </w:pPr>
            <w:r w:rsidRPr="00F50C52">
              <w:t>Доля программ общего и дополнительного образования детей, реализуемых с использованием федеральной информационно-сервисной платформы цифровой образовательной среды, %</w:t>
            </w:r>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16</w:t>
            </w:r>
          </w:p>
        </w:tc>
        <w:tc>
          <w:tcPr>
            <w:tcW w:w="850" w:type="dxa"/>
            <w:shd w:val="clear" w:color="auto" w:fill="auto"/>
          </w:tcPr>
          <w:p w:rsidR="0072131C" w:rsidRPr="00F50C52" w:rsidRDefault="0072131C" w:rsidP="00CC44A3">
            <w:pPr>
              <w:spacing w:line="240" w:lineRule="atLeast"/>
              <w:jc w:val="center"/>
            </w:pPr>
            <w:r w:rsidRPr="00F50C52">
              <w:t>32</w:t>
            </w:r>
          </w:p>
        </w:tc>
        <w:tc>
          <w:tcPr>
            <w:tcW w:w="851" w:type="dxa"/>
            <w:shd w:val="clear" w:color="auto" w:fill="auto"/>
          </w:tcPr>
          <w:p w:rsidR="0072131C" w:rsidRPr="00F50C52" w:rsidRDefault="0072131C" w:rsidP="00CC44A3">
            <w:pPr>
              <w:spacing w:line="240" w:lineRule="atLeast"/>
              <w:jc w:val="center"/>
            </w:pPr>
            <w:r w:rsidRPr="00F50C52">
              <w:t>46</w:t>
            </w:r>
          </w:p>
        </w:tc>
        <w:tc>
          <w:tcPr>
            <w:tcW w:w="850" w:type="dxa"/>
            <w:shd w:val="clear" w:color="auto" w:fill="auto"/>
          </w:tcPr>
          <w:p w:rsidR="0072131C" w:rsidRPr="00F50C52" w:rsidRDefault="0072131C" w:rsidP="00CC44A3">
            <w:pPr>
              <w:spacing w:line="240" w:lineRule="atLeast"/>
              <w:jc w:val="center"/>
            </w:pPr>
            <w:r w:rsidRPr="00F50C52">
              <w:t>70</w:t>
            </w:r>
          </w:p>
        </w:tc>
        <w:tc>
          <w:tcPr>
            <w:tcW w:w="851" w:type="dxa"/>
            <w:shd w:val="clear" w:color="auto" w:fill="auto"/>
          </w:tcPr>
          <w:p w:rsidR="0072131C" w:rsidRPr="00F50C52" w:rsidRDefault="0072131C" w:rsidP="00CC44A3">
            <w:pPr>
              <w:spacing w:line="240" w:lineRule="atLeast"/>
              <w:jc w:val="center"/>
            </w:pPr>
            <w:r w:rsidRPr="00F50C52">
              <w:t>95</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5</w:t>
            </w:r>
          </w:p>
        </w:tc>
        <w:tc>
          <w:tcPr>
            <w:tcW w:w="5940" w:type="dxa"/>
            <w:shd w:val="clear" w:color="auto" w:fill="auto"/>
          </w:tcPr>
          <w:p w:rsidR="0072131C" w:rsidRPr="00F50C52" w:rsidRDefault="0072131C" w:rsidP="00CC44A3">
            <w:pPr>
              <w:spacing w:line="240" w:lineRule="atLeast"/>
            </w:pPr>
            <w:r w:rsidRPr="00F50C52">
              <w:t>Доля документов ведомственной и статистической отчетности, утвержденной нормативными правовыми актами, формирующаяся на основании однократно введенных первичных данных</w:t>
            </w:r>
            <w:proofErr w:type="gramStart"/>
            <w:r w:rsidRPr="00F50C52">
              <w:rPr>
                <w:vertAlign w:val="superscript"/>
              </w:rPr>
              <w:t>1</w:t>
            </w:r>
            <w:proofErr w:type="gramEnd"/>
            <w:r w:rsidRPr="00F50C52">
              <w:t>, %</w:t>
            </w:r>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32</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40</w:t>
            </w:r>
          </w:p>
        </w:tc>
        <w:tc>
          <w:tcPr>
            <w:tcW w:w="850" w:type="dxa"/>
            <w:shd w:val="clear" w:color="auto" w:fill="auto"/>
          </w:tcPr>
          <w:p w:rsidR="0072131C" w:rsidRPr="00F50C52" w:rsidRDefault="0072131C" w:rsidP="00CC44A3">
            <w:pPr>
              <w:spacing w:line="240" w:lineRule="atLeast"/>
              <w:jc w:val="center"/>
            </w:pPr>
            <w:r w:rsidRPr="00F50C52">
              <w:t>50</w:t>
            </w:r>
          </w:p>
        </w:tc>
        <w:tc>
          <w:tcPr>
            <w:tcW w:w="851" w:type="dxa"/>
            <w:shd w:val="clear" w:color="auto" w:fill="auto"/>
          </w:tcPr>
          <w:p w:rsidR="0072131C" w:rsidRPr="00F50C52" w:rsidRDefault="0072131C" w:rsidP="00CC44A3">
            <w:pPr>
              <w:spacing w:line="240" w:lineRule="atLeast"/>
              <w:jc w:val="center"/>
            </w:pPr>
            <w:r w:rsidRPr="00F50C52">
              <w:t>60</w:t>
            </w:r>
          </w:p>
        </w:tc>
        <w:tc>
          <w:tcPr>
            <w:tcW w:w="850" w:type="dxa"/>
            <w:shd w:val="clear" w:color="auto" w:fill="auto"/>
          </w:tcPr>
          <w:p w:rsidR="0072131C" w:rsidRPr="00F50C52" w:rsidRDefault="0072131C" w:rsidP="00CC44A3">
            <w:pPr>
              <w:spacing w:line="240" w:lineRule="atLeast"/>
              <w:jc w:val="center"/>
            </w:pPr>
            <w:r w:rsidRPr="00F50C52">
              <w:t>70</w:t>
            </w:r>
          </w:p>
        </w:tc>
        <w:tc>
          <w:tcPr>
            <w:tcW w:w="851" w:type="dxa"/>
            <w:shd w:val="clear" w:color="auto" w:fill="auto"/>
          </w:tcPr>
          <w:p w:rsidR="0072131C" w:rsidRPr="00F50C52" w:rsidRDefault="0072131C" w:rsidP="00CC44A3">
            <w:pPr>
              <w:spacing w:line="240" w:lineRule="atLeast"/>
              <w:jc w:val="center"/>
            </w:pPr>
            <w:r w:rsidRPr="00F50C52">
              <w:t>90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6.</w:t>
            </w:r>
          </w:p>
        </w:tc>
        <w:tc>
          <w:tcPr>
            <w:tcW w:w="5940" w:type="dxa"/>
            <w:shd w:val="clear" w:color="auto" w:fill="auto"/>
          </w:tcPr>
          <w:p w:rsidR="0072131C" w:rsidRPr="00F50C52" w:rsidRDefault="0072131C" w:rsidP="00CC44A3">
            <w:pPr>
              <w:spacing w:line="240" w:lineRule="atLeast"/>
            </w:pPr>
            <w:r w:rsidRPr="00F50C52">
              <w:t xml:space="preserve">Доля </w:t>
            </w:r>
            <w:proofErr w:type="gramStart"/>
            <w:r w:rsidRPr="00F50C52">
              <w:t>обучающихся</w:t>
            </w:r>
            <w:proofErr w:type="gramEnd"/>
            <w:r w:rsidRPr="00F50C52">
              <w:t xml:space="preserve">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w:t>
            </w:r>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2</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6</w:t>
            </w:r>
          </w:p>
        </w:tc>
        <w:tc>
          <w:tcPr>
            <w:tcW w:w="850" w:type="dxa"/>
            <w:shd w:val="clear" w:color="auto" w:fill="auto"/>
          </w:tcPr>
          <w:p w:rsidR="0072131C" w:rsidRPr="00F50C52" w:rsidRDefault="0072131C" w:rsidP="00CC44A3">
            <w:pPr>
              <w:spacing w:line="240" w:lineRule="atLeast"/>
              <w:jc w:val="center"/>
            </w:pPr>
            <w:r w:rsidRPr="00F50C52">
              <w:t>8</w:t>
            </w:r>
          </w:p>
        </w:tc>
        <w:tc>
          <w:tcPr>
            <w:tcW w:w="851" w:type="dxa"/>
            <w:shd w:val="clear" w:color="auto" w:fill="auto"/>
          </w:tcPr>
          <w:p w:rsidR="0072131C" w:rsidRPr="00F50C52" w:rsidRDefault="0072131C" w:rsidP="00CC44A3">
            <w:pPr>
              <w:spacing w:line="240" w:lineRule="atLeast"/>
              <w:jc w:val="center"/>
            </w:pPr>
            <w:r w:rsidRPr="00F50C52">
              <w:t>12</w:t>
            </w:r>
          </w:p>
        </w:tc>
        <w:tc>
          <w:tcPr>
            <w:tcW w:w="850" w:type="dxa"/>
            <w:shd w:val="clear" w:color="auto" w:fill="auto"/>
          </w:tcPr>
          <w:p w:rsidR="0072131C" w:rsidRPr="00F50C52" w:rsidRDefault="0072131C" w:rsidP="00CC44A3">
            <w:pPr>
              <w:spacing w:line="240" w:lineRule="atLeast"/>
              <w:jc w:val="center"/>
            </w:pPr>
            <w:r w:rsidRPr="00F50C52">
              <w:t>18</w:t>
            </w:r>
          </w:p>
        </w:tc>
        <w:tc>
          <w:tcPr>
            <w:tcW w:w="851" w:type="dxa"/>
            <w:shd w:val="clear" w:color="auto" w:fill="auto"/>
          </w:tcPr>
          <w:p w:rsidR="0072131C" w:rsidRPr="00F50C52" w:rsidRDefault="0072131C" w:rsidP="00CC44A3">
            <w:pPr>
              <w:spacing w:line="240" w:lineRule="atLeast"/>
              <w:jc w:val="center"/>
            </w:pPr>
            <w:r w:rsidRPr="00F50C52">
              <w:t>20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7.</w:t>
            </w:r>
          </w:p>
        </w:tc>
        <w:tc>
          <w:tcPr>
            <w:tcW w:w="5940" w:type="dxa"/>
            <w:shd w:val="clear" w:color="auto" w:fill="auto"/>
          </w:tcPr>
          <w:p w:rsidR="0072131C" w:rsidRPr="00F50C52" w:rsidRDefault="0072131C" w:rsidP="00CC44A3">
            <w:pPr>
              <w:spacing w:line="240" w:lineRule="atLeast"/>
            </w:pPr>
            <w:r w:rsidRPr="00F50C52">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w:t>
            </w:r>
          </w:p>
        </w:tc>
        <w:tc>
          <w:tcPr>
            <w:tcW w:w="1276" w:type="dxa"/>
            <w:shd w:val="clear" w:color="auto" w:fill="auto"/>
          </w:tcPr>
          <w:p w:rsidR="0072131C" w:rsidRPr="00F50C52" w:rsidRDefault="0072131C" w:rsidP="00CC44A3">
            <w:pPr>
              <w:spacing w:line="240" w:lineRule="atLeast"/>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8</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20</w:t>
            </w:r>
          </w:p>
        </w:tc>
        <w:tc>
          <w:tcPr>
            <w:tcW w:w="850" w:type="dxa"/>
            <w:shd w:val="clear" w:color="auto" w:fill="auto"/>
          </w:tcPr>
          <w:p w:rsidR="0072131C" w:rsidRPr="00F50C52" w:rsidRDefault="0072131C" w:rsidP="00CC44A3">
            <w:pPr>
              <w:spacing w:line="240" w:lineRule="atLeast"/>
              <w:jc w:val="center"/>
            </w:pPr>
            <w:r w:rsidRPr="00F50C52">
              <w:t>30</w:t>
            </w:r>
          </w:p>
        </w:tc>
        <w:tc>
          <w:tcPr>
            <w:tcW w:w="851" w:type="dxa"/>
            <w:shd w:val="clear" w:color="auto" w:fill="auto"/>
          </w:tcPr>
          <w:p w:rsidR="0072131C" w:rsidRPr="00F50C52" w:rsidRDefault="0072131C" w:rsidP="00CC44A3">
            <w:pPr>
              <w:spacing w:line="240" w:lineRule="atLeast"/>
              <w:jc w:val="center"/>
            </w:pPr>
            <w:r w:rsidRPr="00F50C52">
              <w:t>35</w:t>
            </w:r>
          </w:p>
        </w:tc>
        <w:tc>
          <w:tcPr>
            <w:tcW w:w="850" w:type="dxa"/>
            <w:shd w:val="clear" w:color="auto" w:fill="auto"/>
          </w:tcPr>
          <w:p w:rsidR="0072131C" w:rsidRPr="00F50C52" w:rsidRDefault="0072131C" w:rsidP="00CC44A3">
            <w:pPr>
              <w:spacing w:line="240" w:lineRule="atLeast"/>
              <w:jc w:val="center"/>
            </w:pPr>
            <w:r w:rsidRPr="00F50C52">
              <w:t>40</w:t>
            </w:r>
          </w:p>
        </w:tc>
        <w:tc>
          <w:tcPr>
            <w:tcW w:w="851" w:type="dxa"/>
            <w:shd w:val="clear" w:color="auto" w:fill="auto"/>
          </w:tcPr>
          <w:p w:rsidR="0072131C" w:rsidRPr="00F50C52" w:rsidRDefault="0072131C" w:rsidP="00CC44A3">
            <w:pPr>
              <w:spacing w:line="240" w:lineRule="atLeast"/>
              <w:jc w:val="center"/>
            </w:pPr>
            <w:r w:rsidRPr="00F50C52">
              <w:t>50</w:t>
            </w:r>
          </w:p>
        </w:tc>
      </w:tr>
      <w:tr w:rsidR="0072131C" w:rsidRPr="00F50C52" w:rsidTr="00CC44A3">
        <w:tc>
          <w:tcPr>
            <w:tcW w:w="14141" w:type="dxa"/>
            <w:gridSpan w:val="10"/>
            <w:shd w:val="clear" w:color="auto" w:fill="auto"/>
          </w:tcPr>
          <w:p w:rsidR="0072131C" w:rsidRPr="00F50C52" w:rsidRDefault="0072131C" w:rsidP="00CC44A3">
            <w:pPr>
              <w:spacing w:line="240" w:lineRule="atLeast"/>
              <w:jc w:val="center"/>
            </w:pPr>
            <w:r w:rsidRPr="00F50C52">
              <w:t>«Учитель будущего»</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1.</w:t>
            </w:r>
          </w:p>
        </w:tc>
        <w:tc>
          <w:tcPr>
            <w:tcW w:w="5940" w:type="dxa"/>
            <w:shd w:val="clear" w:color="auto" w:fill="auto"/>
            <w:vAlign w:val="center"/>
          </w:tcPr>
          <w:p w:rsidR="0072131C" w:rsidRPr="00F50C52" w:rsidRDefault="0072131C" w:rsidP="00CC44A3">
            <w:pPr>
              <w:spacing w:line="240" w:lineRule="atLeast"/>
            </w:pPr>
            <w:r w:rsidRPr="00F50C52">
              <w:t xml:space="preserve">Доля учителей общеобразовательных организаций, вовлеченных в </w:t>
            </w:r>
            <w:r w:rsidRPr="00F50C52">
              <w:rPr>
                <w:i/>
              </w:rPr>
              <w:t>национальную систему профессионального роста педагогических работников</w:t>
            </w:r>
            <w:r w:rsidRPr="00F50C52">
              <w:t xml:space="preserve">, % </w:t>
            </w:r>
          </w:p>
        </w:tc>
        <w:tc>
          <w:tcPr>
            <w:tcW w:w="1276" w:type="dxa"/>
            <w:shd w:val="clear" w:color="auto" w:fill="auto"/>
          </w:tcPr>
          <w:p w:rsidR="0072131C" w:rsidRPr="00F50C52" w:rsidRDefault="0072131C" w:rsidP="00CC44A3">
            <w:pPr>
              <w:spacing w:line="240" w:lineRule="atLeast"/>
              <w:jc w:val="center"/>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12</w:t>
            </w:r>
          </w:p>
        </w:tc>
        <w:tc>
          <w:tcPr>
            <w:tcW w:w="850" w:type="dxa"/>
            <w:shd w:val="clear" w:color="auto" w:fill="auto"/>
          </w:tcPr>
          <w:p w:rsidR="0072131C" w:rsidRPr="00F50C52" w:rsidRDefault="0072131C" w:rsidP="00CC44A3">
            <w:pPr>
              <w:spacing w:line="240" w:lineRule="atLeast"/>
              <w:jc w:val="center"/>
            </w:pPr>
            <w:r w:rsidRPr="00F50C52">
              <w:t>30</w:t>
            </w:r>
          </w:p>
        </w:tc>
        <w:tc>
          <w:tcPr>
            <w:tcW w:w="851" w:type="dxa"/>
            <w:shd w:val="clear" w:color="auto" w:fill="auto"/>
          </w:tcPr>
          <w:p w:rsidR="0072131C" w:rsidRPr="00F50C52" w:rsidRDefault="0072131C" w:rsidP="00CC44A3">
            <w:pPr>
              <w:spacing w:line="240" w:lineRule="atLeast"/>
              <w:jc w:val="center"/>
            </w:pPr>
            <w:r w:rsidRPr="00F50C52">
              <w:t>40</w:t>
            </w:r>
          </w:p>
        </w:tc>
        <w:tc>
          <w:tcPr>
            <w:tcW w:w="850" w:type="dxa"/>
            <w:shd w:val="clear" w:color="auto" w:fill="auto"/>
          </w:tcPr>
          <w:p w:rsidR="0072131C" w:rsidRPr="00F50C52" w:rsidRDefault="0072131C" w:rsidP="00CC44A3">
            <w:pPr>
              <w:spacing w:line="240" w:lineRule="atLeast"/>
              <w:jc w:val="center"/>
            </w:pPr>
            <w:r w:rsidRPr="00F50C52">
              <w:t>44</w:t>
            </w:r>
          </w:p>
        </w:tc>
        <w:tc>
          <w:tcPr>
            <w:tcW w:w="851" w:type="dxa"/>
            <w:shd w:val="clear" w:color="auto" w:fill="auto"/>
          </w:tcPr>
          <w:p w:rsidR="0072131C" w:rsidRPr="00F50C52" w:rsidRDefault="0072131C" w:rsidP="00CC44A3">
            <w:pPr>
              <w:spacing w:line="240" w:lineRule="atLeast"/>
              <w:jc w:val="center"/>
            </w:pPr>
            <w:r w:rsidRPr="00F50C52">
              <w:t>50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3.</w:t>
            </w:r>
          </w:p>
        </w:tc>
        <w:tc>
          <w:tcPr>
            <w:tcW w:w="5940" w:type="dxa"/>
            <w:shd w:val="clear" w:color="auto" w:fill="auto"/>
            <w:vAlign w:val="center"/>
          </w:tcPr>
          <w:p w:rsidR="0072131C" w:rsidRPr="00F50C52" w:rsidRDefault="0072131C" w:rsidP="00CC44A3">
            <w:pPr>
              <w:spacing w:line="240" w:lineRule="atLeast"/>
            </w:pPr>
            <w:r w:rsidRPr="00F50C52">
              <w:t xml:space="preserve">Доля педагогических работников, прошедших добровольную независимую оценку квалификации, </w:t>
            </w:r>
            <w:r w:rsidRPr="00F50C52">
              <w:lastRenderedPageBreak/>
              <w:t>процент</w:t>
            </w:r>
          </w:p>
        </w:tc>
        <w:tc>
          <w:tcPr>
            <w:tcW w:w="1276" w:type="dxa"/>
            <w:shd w:val="clear" w:color="auto" w:fill="auto"/>
          </w:tcPr>
          <w:p w:rsidR="0072131C" w:rsidRPr="00F50C52" w:rsidRDefault="0072131C" w:rsidP="00CC44A3">
            <w:pPr>
              <w:spacing w:line="240" w:lineRule="atLeast"/>
              <w:jc w:val="center"/>
            </w:pPr>
            <w:r w:rsidRPr="00F50C52">
              <w:lastRenderedPageBreak/>
              <w:t>Дополнитель</w:t>
            </w:r>
            <w:r w:rsidRPr="00F50C52">
              <w:lastRenderedPageBreak/>
              <w:t>ный</w:t>
            </w:r>
          </w:p>
        </w:tc>
        <w:tc>
          <w:tcPr>
            <w:tcW w:w="1134" w:type="dxa"/>
            <w:shd w:val="clear" w:color="auto" w:fill="auto"/>
          </w:tcPr>
          <w:p w:rsidR="0072131C" w:rsidRPr="00F50C52" w:rsidRDefault="0072131C" w:rsidP="00CC44A3">
            <w:pPr>
              <w:spacing w:line="240" w:lineRule="atLeast"/>
              <w:jc w:val="center"/>
            </w:pPr>
            <w:r w:rsidRPr="00F50C52">
              <w:lastRenderedPageBreak/>
              <w:t>0</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lastRenderedPageBreak/>
              <w:t>2019г</w:t>
            </w:r>
          </w:p>
        </w:tc>
        <w:tc>
          <w:tcPr>
            <w:tcW w:w="851" w:type="dxa"/>
            <w:shd w:val="clear" w:color="auto" w:fill="auto"/>
          </w:tcPr>
          <w:p w:rsidR="0072131C" w:rsidRPr="00F50C52" w:rsidRDefault="0072131C" w:rsidP="00CC44A3">
            <w:pPr>
              <w:spacing w:line="240" w:lineRule="atLeast"/>
              <w:jc w:val="center"/>
            </w:pPr>
            <w:r w:rsidRPr="00F50C52">
              <w:lastRenderedPageBreak/>
              <w:t>1</w:t>
            </w:r>
          </w:p>
        </w:tc>
        <w:tc>
          <w:tcPr>
            <w:tcW w:w="850" w:type="dxa"/>
            <w:shd w:val="clear" w:color="auto" w:fill="auto"/>
          </w:tcPr>
          <w:p w:rsidR="0072131C" w:rsidRPr="00F50C52" w:rsidRDefault="0072131C" w:rsidP="00CC44A3">
            <w:pPr>
              <w:spacing w:line="240" w:lineRule="atLeast"/>
              <w:jc w:val="center"/>
            </w:pPr>
            <w:r w:rsidRPr="00F50C52">
              <w:t>2</w:t>
            </w:r>
          </w:p>
        </w:tc>
        <w:tc>
          <w:tcPr>
            <w:tcW w:w="851" w:type="dxa"/>
            <w:shd w:val="clear" w:color="auto" w:fill="auto"/>
          </w:tcPr>
          <w:p w:rsidR="0072131C" w:rsidRPr="00F50C52" w:rsidRDefault="0072131C" w:rsidP="00CC44A3">
            <w:pPr>
              <w:spacing w:line="240" w:lineRule="atLeast"/>
              <w:jc w:val="center"/>
            </w:pPr>
            <w:r w:rsidRPr="00F50C52">
              <w:t>5</w:t>
            </w:r>
          </w:p>
        </w:tc>
        <w:tc>
          <w:tcPr>
            <w:tcW w:w="850" w:type="dxa"/>
            <w:shd w:val="clear" w:color="auto" w:fill="auto"/>
          </w:tcPr>
          <w:p w:rsidR="0072131C" w:rsidRPr="00F50C52" w:rsidRDefault="0072131C" w:rsidP="00CC44A3">
            <w:pPr>
              <w:spacing w:line="240" w:lineRule="atLeast"/>
              <w:jc w:val="center"/>
            </w:pPr>
            <w:r w:rsidRPr="00F50C52">
              <w:t>7</w:t>
            </w:r>
          </w:p>
        </w:tc>
        <w:tc>
          <w:tcPr>
            <w:tcW w:w="851" w:type="dxa"/>
            <w:shd w:val="clear" w:color="auto" w:fill="auto"/>
          </w:tcPr>
          <w:p w:rsidR="0072131C" w:rsidRPr="00F50C52" w:rsidRDefault="0072131C" w:rsidP="00CC44A3">
            <w:pPr>
              <w:spacing w:line="240" w:lineRule="atLeast"/>
              <w:jc w:val="center"/>
            </w:pPr>
            <w:r w:rsidRPr="00F50C52">
              <w:t>10</w:t>
            </w:r>
          </w:p>
        </w:tc>
      </w:tr>
      <w:tr w:rsidR="0072131C" w:rsidRPr="00F50C52" w:rsidTr="00CC44A3">
        <w:tc>
          <w:tcPr>
            <w:tcW w:w="14141" w:type="dxa"/>
            <w:gridSpan w:val="10"/>
            <w:shd w:val="clear" w:color="auto" w:fill="auto"/>
          </w:tcPr>
          <w:p w:rsidR="0072131C" w:rsidRPr="00F50C52" w:rsidRDefault="0072131C" w:rsidP="00CC44A3">
            <w:pPr>
              <w:spacing w:line="240" w:lineRule="atLeast"/>
              <w:jc w:val="center"/>
            </w:pPr>
            <w:r w:rsidRPr="00F50C52">
              <w:lastRenderedPageBreak/>
              <w:t>«Поддержка семей, имеющих детей»</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1.</w:t>
            </w:r>
          </w:p>
        </w:tc>
        <w:tc>
          <w:tcPr>
            <w:tcW w:w="5940" w:type="dxa"/>
            <w:shd w:val="clear" w:color="auto" w:fill="auto"/>
          </w:tcPr>
          <w:p w:rsidR="0072131C" w:rsidRPr="00F50C52" w:rsidRDefault="0072131C" w:rsidP="00CC44A3">
            <w:pPr>
              <w:spacing w:after="120" w:line="240" w:lineRule="atLeast"/>
            </w:pPr>
            <w:r w:rsidRPr="00F50C52">
              <w:t xml:space="preserve">Количество услуг </w:t>
            </w:r>
            <w:r w:rsidRPr="00F50C52">
              <w:rPr>
                <w:bCs/>
              </w:rPr>
              <w:t>психолого-педагогической, методической и консультативной помощи родителям (законным представителям) детей, а также гражданам</w:t>
            </w:r>
            <w:r w:rsidRPr="00F50C52">
              <w:t xml:space="preserve">, желающим принять на воспитание в свои семьи детей, оставшихся без попечения родителей, в том числе с привлечением некоммерческих организаций (далее - НКО), единиц </w:t>
            </w:r>
          </w:p>
        </w:tc>
        <w:tc>
          <w:tcPr>
            <w:tcW w:w="1276" w:type="dxa"/>
            <w:shd w:val="clear" w:color="auto" w:fill="auto"/>
          </w:tcPr>
          <w:p w:rsidR="0072131C" w:rsidRPr="00F50C52" w:rsidRDefault="0072131C" w:rsidP="00CC44A3">
            <w:pPr>
              <w:spacing w:after="120" w:line="240" w:lineRule="atLeast"/>
              <w:jc w:val="center"/>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1</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2</w:t>
            </w:r>
          </w:p>
        </w:tc>
        <w:tc>
          <w:tcPr>
            <w:tcW w:w="850" w:type="dxa"/>
            <w:shd w:val="clear" w:color="auto" w:fill="auto"/>
          </w:tcPr>
          <w:p w:rsidR="0072131C" w:rsidRPr="00F50C52" w:rsidRDefault="0072131C" w:rsidP="00CC44A3">
            <w:pPr>
              <w:spacing w:line="240" w:lineRule="atLeast"/>
              <w:jc w:val="center"/>
            </w:pPr>
            <w:r w:rsidRPr="00F50C52">
              <w:t>3</w:t>
            </w:r>
          </w:p>
        </w:tc>
        <w:tc>
          <w:tcPr>
            <w:tcW w:w="851" w:type="dxa"/>
            <w:shd w:val="clear" w:color="auto" w:fill="auto"/>
          </w:tcPr>
          <w:p w:rsidR="0072131C" w:rsidRPr="00F50C52" w:rsidRDefault="0072131C" w:rsidP="00CC44A3">
            <w:pPr>
              <w:spacing w:line="240" w:lineRule="atLeast"/>
              <w:jc w:val="center"/>
            </w:pPr>
            <w:r w:rsidRPr="00F50C52">
              <w:t>4</w:t>
            </w:r>
          </w:p>
        </w:tc>
        <w:tc>
          <w:tcPr>
            <w:tcW w:w="850" w:type="dxa"/>
            <w:shd w:val="clear" w:color="auto" w:fill="auto"/>
          </w:tcPr>
          <w:p w:rsidR="0072131C" w:rsidRPr="00F50C52" w:rsidRDefault="0072131C" w:rsidP="00CC44A3">
            <w:pPr>
              <w:spacing w:line="240" w:lineRule="atLeast"/>
              <w:jc w:val="center"/>
            </w:pPr>
            <w:r w:rsidRPr="00F50C52">
              <w:t>5</w:t>
            </w:r>
          </w:p>
        </w:tc>
        <w:tc>
          <w:tcPr>
            <w:tcW w:w="851" w:type="dxa"/>
            <w:shd w:val="clear" w:color="auto" w:fill="auto"/>
          </w:tcPr>
          <w:p w:rsidR="0072131C" w:rsidRPr="00F50C52" w:rsidRDefault="0072131C" w:rsidP="00CC44A3">
            <w:pPr>
              <w:spacing w:line="240" w:lineRule="atLeast"/>
              <w:jc w:val="center"/>
            </w:pPr>
            <w:r w:rsidRPr="00F50C52">
              <w:t>12</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2.</w:t>
            </w:r>
          </w:p>
        </w:tc>
        <w:tc>
          <w:tcPr>
            <w:tcW w:w="5940" w:type="dxa"/>
            <w:shd w:val="clear" w:color="auto" w:fill="auto"/>
          </w:tcPr>
          <w:p w:rsidR="0072131C" w:rsidRPr="00F50C52" w:rsidRDefault="0072131C" w:rsidP="00CC44A3">
            <w:pPr>
              <w:spacing w:after="120" w:line="240" w:lineRule="atLeast"/>
            </w:pPr>
            <w:r w:rsidRPr="00F50C52">
              <w:t xml:space="preserve">Доля граждан, положительно оценивших качество услуг </w:t>
            </w:r>
            <w:r w:rsidRPr="00F50C52">
              <w:rPr>
                <w:bCs/>
              </w:rPr>
              <w:t>психолого-педагогической, методической и консультативной помощи,  от общего числа обратившихся за получением услуги, %</w:t>
            </w:r>
          </w:p>
        </w:tc>
        <w:tc>
          <w:tcPr>
            <w:tcW w:w="1276" w:type="dxa"/>
            <w:shd w:val="clear" w:color="auto" w:fill="auto"/>
          </w:tcPr>
          <w:p w:rsidR="0072131C" w:rsidRPr="00F50C52" w:rsidRDefault="0072131C" w:rsidP="00CC44A3">
            <w:pPr>
              <w:spacing w:after="120" w:line="240" w:lineRule="atLeast"/>
              <w:jc w:val="center"/>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77</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78</w:t>
            </w:r>
          </w:p>
        </w:tc>
        <w:tc>
          <w:tcPr>
            <w:tcW w:w="850" w:type="dxa"/>
            <w:shd w:val="clear" w:color="auto" w:fill="auto"/>
          </w:tcPr>
          <w:p w:rsidR="0072131C" w:rsidRPr="00F50C52" w:rsidRDefault="0072131C" w:rsidP="00CC44A3">
            <w:pPr>
              <w:spacing w:line="240" w:lineRule="atLeast"/>
              <w:jc w:val="center"/>
            </w:pPr>
            <w:r w:rsidRPr="00F50C52">
              <w:t>80</w:t>
            </w:r>
          </w:p>
        </w:tc>
        <w:tc>
          <w:tcPr>
            <w:tcW w:w="851" w:type="dxa"/>
            <w:shd w:val="clear" w:color="auto" w:fill="auto"/>
          </w:tcPr>
          <w:p w:rsidR="0072131C" w:rsidRPr="00F50C52" w:rsidRDefault="0072131C" w:rsidP="00CC44A3">
            <w:pPr>
              <w:spacing w:line="240" w:lineRule="atLeast"/>
              <w:jc w:val="center"/>
            </w:pPr>
            <w:r w:rsidRPr="00F50C52">
              <w:t>80</w:t>
            </w:r>
          </w:p>
        </w:tc>
        <w:tc>
          <w:tcPr>
            <w:tcW w:w="850" w:type="dxa"/>
            <w:shd w:val="clear" w:color="auto" w:fill="auto"/>
          </w:tcPr>
          <w:p w:rsidR="0072131C" w:rsidRPr="00F50C52" w:rsidRDefault="0072131C" w:rsidP="00CC44A3">
            <w:pPr>
              <w:spacing w:line="240" w:lineRule="atLeast"/>
              <w:jc w:val="center"/>
            </w:pPr>
            <w:r w:rsidRPr="00F50C52">
              <w:t>83</w:t>
            </w:r>
          </w:p>
        </w:tc>
        <w:tc>
          <w:tcPr>
            <w:tcW w:w="851" w:type="dxa"/>
            <w:shd w:val="clear" w:color="auto" w:fill="auto"/>
          </w:tcPr>
          <w:p w:rsidR="0072131C" w:rsidRPr="00F50C52" w:rsidRDefault="0072131C" w:rsidP="00CC44A3">
            <w:pPr>
              <w:spacing w:line="240" w:lineRule="atLeast"/>
              <w:jc w:val="center"/>
            </w:pPr>
            <w:r w:rsidRPr="00F50C52">
              <w:t>85</w:t>
            </w:r>
          </w:p>
        </w:tc>
      </w:tr>
      <w:tr w:rsidR="0072131C" w:rsidRPr="00F50C52" w:rsidTr="00CC44A3">
        <w:tc>
          <w:tcPr>
            <w:tcW w:w="14141" w:type="dxa"/>
            <w:gridSpan w:val="10"/>
            <w:shd w:val="clear" w:color="auto" w:fill="auto"/>
          </w:tcPr>
          <w:p w:rsidR="0072131C" w:rsidRPr="00F50C52" w:rsidRDefault="0072131C" w:rsidP="00CC44A3">
            <w:pPr>
              <w:spacing w:line="240" w:lineRule="atLeast"/>
              <w:jc w:val="center"/>
            </w:pPr>
            <w:r w:rsidRPr="00F50C52">
              <w:t>«Социальная активность»</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1.</w:t>
            </w:r>
          </w:p>
        </w:tc>
        <w:tc>
          <w:tcPr>
            <w:tcW w:w="5940" w:type="dxa"/>
            <w:shd w:val="clear" w:color="auto" w:fill="auto"/>
          </w:tcPr>
          <w:p w:rsidR="0072131C" w:rsidRPr="00F50C52" w:rsidRDefault="0072131C" w:rsidP="00CC44A3">
            <w:pPr>
              <w:spacing w:line="240" w:lineRule="atLeast"/>
            </w:pPr>
            <w:r w:rsidRPr="00F50C52">
              <w:rPr>
                <w:bCs/>
              </w:rPr>
              <w:t>Доля обучающихся, вовлеченных в деятельность общественных объединений на базе школы, %</w:t>
            </w:r>
          </w:p>
        </w:tc>
        <w:tc>
          <w:tcPr>
            <w:tcW w:w="1276" w:type="dxa"/>
            <w:shd w:val="clear" w:color="auto" w:fill="auto"/>
          </w:tcPr>
          <w:p w:rsidR="0072131C" w:rsidRPr="00F50C52" w:rsidRDefault="0072131C" w:rsidP="00CC44A3">
            <w:pPr>
              <w:spacing w:line="240" w:lineRule="atLeast"/>
              <w:jc w:val="center"/>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24</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28</w:t>
            </w:r>
          </w:p>
        </w:tc>
        <w:tc>
          <w:tcPr>
            <w:tcW w:w="850" w:type="dxa"/>
            <w:shd w:val="clear" w:color="auto" w:fill="auto"/>
          </w:tcPr>
          <w:p w:rsidR="0072131C" w:rsidRPr="00F50C52" w:rsidRDefault="0072131C" w:rsidP="00CC44A3">
            <w:pPr>
              <w:spacing w:line="240" w:lineRule="atLeast"/>
              <w:jc w:val="center"/>
            </w:pPr>
            <w:r w:rsidRPr="00F50C52">
              <w:t>32</w:t>
            </w:r>
          </w:p>
        </w:tc>
        <w:tc>
          <w:tcPr>
            <w:tcW w:w="851" w:type="dxa"/>
            <w:shd w:val="clear" w:color="auto" w:fill="auto"/>
          </w:tcPr>
          <w:p w:rsidR="0072131C" w:rsidRPr="00F50C52" w:rsidRDefault="0072131C" w:rsidP="00CC44A3">
            <w:pPr>
              <w:spacing w:line="240" w:lineRule="atLeast"/>
              <w:jc w:val="center"/>
            </w:pPr>
            <w:r w:rsidRPr="00F50C52">
              <w:t>34</w:t>
            </w:r>
          </w:p>
        </w:tc>
        <w:tc>
          <w:tcPr>
            <w:tcW w:w="850" w:type="dxa"/>
            <w:shd w:val="clear" w:color="auto" w:fill="auto"/>
          </w:tcPr>
          <w:p w:rsidR="0072131C" w:rsidRPr="00F50C52" w:rsidRDefault="0072131C" w:rsidP="00CC44A3">
            <w:pPr>
              <w:spacing w:line="240" w:lineRule="atLeast"/>
              <w:jc w:val="center"/>
            </w:pPr>
            <w:r w:rsidRPr="00F50C52">
              <w:t>40</w:t>
            </w:r>
          </w:p>
        </w:tc>
        <w:tc>
          <w:tcPr>
            <w:tcW w:w="851" w:type="dxa"/>
            <w:shd w:val="clear" w:color="auto" w:fill="auto"/>
          </w:tcPr>
          <w:p w:rsidR="0072131C" w:rsidRPr="00F50C52" w:rsidRDefault="0072131C" w:rsidP="00CC44A3">
            <w:pPr>
              <w:spacing w:line="240" w:lineRule="atLeast"/>
              <w:jc w:val="center"/>
            </w:pPr>
            <w:r w:rsidRPr="00F50C52">
              <w:t>42</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 xml:space="preserve">2. </w:t>
            </w:r>
          </w:p>
        </w:tc>
        <w:tc>
          <w:tcPr>
            <w:tcW w:w="5940" w:type="dxa"/>
            <w:shd w:val="clear" w:color="auto" w:fill="auto"/>
          </w:tcPr>
          <w:p w:rsidR="0072131C" w:rsidRPr="00F50C52" w:rsidRDefault="0072131C" w:rsidP="00CC44A3">
            <w:pPr>
              <w:spacing w:line="240" w:lineRule="atLeast"/>
            </w:pPr>
            <w:r w:rsidRPr="00F50C52">
              <w:t xml:space="preserve">Доля </w:t>
            </w:r>
            <w:r w:rsidRPr="00F50C52">
              <w:rPr>
                <w:bCs/>
              </w:rPr>
              <w:t>обучающихся</w:t>
            </w:r>
            <w:r w:rsidRPr="00F50C52">
              <w:t xml:space="preserve"> и граждан, вовлеченных в добровольческую деятельность, % </w:t>
            </w:r>
          </w:p>
        </w:tc>
        <w:tc>
          <w:tcPr>
            <w:tcW w:w="1276" w:type="dxa"/>
            <w:shd w:val="clear" w:color="auto" w:fill="auto"/>
          </w:tcPr>
          <w:p w:rsidR="0072131C" w:rsidRPr="00F50C52" w:rsidRDefault="0072131C" w:rsidP="00CC44A3">
            <w:pPr>
              <w:spacing w:line="240" w:lineRule="atLeast"/>
              <w:jc w:val="center"/>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2</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4</w:t>
            </w:r>
          </w:p>
        </w:tc>
        <w:tc>
          <w:tcPr>
            <w:tcW w:w="850" w:type="dxa"/>
            <w:shd w:val="clear" w:color="auto" w:fill="auto"/>
          </w:tcPr>
          <w:p w:rsidR="0072131C" w:rsidRPr="00F50C52" w:rsidRDefault="0072131C" w:rsidP="00CC44A3">
            <w:pPr>
              <w:spacing w:line="240" w:lineRule="atLeast"/>
              <w:jc w:val="center"/>
            </w:pPr>
            <w:r w:rsidRPr="00F50C52">
              <w:t>6</w:t>
            </w:r>
          </w:p>
        </w:tc>
        <w:tc>
          <w:tcPr>
            <w:tcW w:w="851" w:type="dxa"/>
            <w:shd w:val="clear" w:color="auto" w:fill="auto"/>
          </w:tcPr>
          <w:p w:rsidR="0072131C" w:rsidRPr="00F50C52" w:rsidRDefault="0072131C" w:rsidP="00CC44A3">
            <w:pPr>
              <w:spacing w:line="240" w:lineRule="atLeast"/>
              <w:jc w:val="center"/>
            </w:pPr>
            <w:r w:rsidRPr="00F50C52">
              <w:t>8</w:t>
            </w:r>
          </w:p>
        </w:tc>
        <w:tc>
          <w:tcPr>
            <w:tcW w:w="850" w:type="dxa"/>
            <w:shd w:val="clear" w:color="auto" w:fill="auto"/>
          </w:tcPr>
          <w:p w:rsidR="0072131C" w:rsidRPr="00F50C52" w:rsidRDefault="0072131C" w:rsidP="00CC44A3">
            <w:pPr>
              <w:spacing w:line="240" w:lineRule="atLeast"/>
              <w:jc w:val="center"/>
            </w:pPr>
            <w:r w:rsidRPr="00F50C52">
              <w:t>16</w:t>
            </w:r>
          </w:p>
        </w:tc>
        <w:tc>
          <w:tcPr>
            <w:tcW w:w="851" w:type="dxa"/>
            <w:shd w:val="clear" w:color="auto" w:fill="auto"/>
          </w:tcPr>
          <w:p w:rsidR="0072131C" w:rsidRPr="00F50C52" w:rsidRDefault="0072131C" w:rsidP="00CC44A3">
            <w:pPr>
              <w:spacing w:line="240" w:lineRule="atLeast"/>
              <w:jc w:val="center"/>
            </w:pPr>
            <w:r w:rsidRPr="00F50C52">
              <w:t>20</w:t>
            </w:r>
          </w:p>
        </w:tc>
      </w:tr>
      <w:tr w:rsidR="0072131C" w:rsidRPr="00F50C52" w:rsidTr="00CC44A3">
        <w:tc>
          <w:tcPr>
            <w:tcW w:w="688" w:type="dxa"/>
            <w:shd w:val="clear" w:color="auto" w:fill="auto"/>
          </w:tcPr>
          <w:p w:rsidR="0072131C" w:rsidRPr="00F50C52" w:rsidRDefault="0072131C" w:rsidP="00CC44A3">
            <w:pPr>
              <w:spacing w:line="240" w:lineRule="atLeast"/>
            </w:pPr>
            <w:r w:rsidRPr="00F50C52">
              <w:t>3.</w:t>
            </w:r>
          </w:p>
        </w:tc>
        <w:tc>
          <w:tcPr>
            <w:tcW w:w="5940" w:type="dxa"/>
            <w:shd w:val="clear" w:color="auto" w:fill="auto"/>
          </w:tcPr>
          <w:p w:rsidR="0072131C" w:rsidRPr="00F50C52" w:rsidRDefault="0072131C" w:rsidP="00CC44A3">
            <w:pPr>
              <w:spacing w:line="240" w:lineRule="atLeast"/>
            </w:pPr>
            <w:r w:rsidRPr="00F50C52">
              <w:t>Доля молодежи, задействованной в мероприятиях по вовлечению в творческую деятельность, %</w:t>
            </w:r>
          </w:p>
        </w:tc>
        <w:tc>
          <w:tcPr>
            <w:tcW w:w="1276" w:type="dxa"/>
            <w:shd w:val="clear" w:color="auto" w:fill="auto"/>
          </w:tcPr>
          <w:p w:rsidR="0072131C" w:rsidRPr="00F50C52" w:rsidRDefault="0072131C" w:rsidP="00CC44A3">
            <w:pPr>
              <w:spacing w:line="240" w:lineRule="atLeast"/>
              <w:jc w:val="center"/>
            </w:pPr>
            <w:r w:rsidRPr="00F50C52">
              <w:t>Основной</w:t>
            </w:r>
          </w:p>
        </w:tc>
        <w:tc>
          <w:tcPr>
            <w:tcW w:w="1134" w:type="dxa"/>
            <w:shd w:val="clear" w:color="auto" w:fill="auto"/>
          </w:tcPr>
          <w:p w:rsidR="0072131C" w:rsidRPr="00F50C52" w:rsidRDefault="0072131C" w:rsidP="00CC44A3">
            <w:pPr>
              <w:spacing w:line="240" w:lineRule="atLeast"/>
              <w:jc w:val="center"/>
            </w:pPr>
            <w:r w:rsidRPr="00F50C52">
              <w:t>2</w:t>
            </w:r>
          </w:p>
        </w:tc>
        <w:tc>
          <w:tcPr>
            <w:tcW w:w="850" w:type="dxa"/>
            <w:shd w:val="clear" w:color="auto" w:fill="auto"/>
          </w:tcPr>
          <w:p w:rsidR="0072131C" w:rsidRPr="00F50C52" w:rsidRDefault="0072131C" w:rsidP="00CC44A3">
            <w:pPr>
              <w:spacing w:line="240" w:lineRule="atLeast"/>
              <w:jc w:val="center"/>
            </w:pPr>
            <w:r w:rsidRPr="00F50C52">
              <w:t>01.09.</w:t>
            </w:r>
          </w:p>
          <w:p w:rsidR="0072131C" w:rsidRPr="00F50C52" w:rsidRDefault="0072131C" w:rsidP="00CC44A3">
            <w:pPr>
              <w:spacing w:line="240" w:lineRule="atLeast"/>
              <w:jc w:val="center"/>
            </w:pPr>
            <w:r w:rsidRPr="00F50C52">
              <w:t>2019г</w:t>
            </w:r>
          </w:p>
        </w:tc>
        <w:tc>
          <w:tcPr>
            <w:tcW w:w="851" w:type="dxa"/>
            <w:shd w:val="clear" w:color="auto" w:fill="auto"/>
          </w:tcPr>
          <w:p w:rsidR="0072131C" w:rsidRPr="00F50C52" w:rsidRDefault="0072131C" w:rsidP="00CC44A3">
            <w:pPr>
              <w:spacing w:line="240" w:lineRule="atLeast"/>
              <w:jc w:val="center"/>
            </w:pPr>
            <w:r w:rsidRPr="00F50C52">
              <w:t>8</w:t>
            </w:r>
          </w:p>
        </w:tc>
        <w:tc>
          <w:tcPr>
            <w:tcW w:w="850" w:type="dxa"/>
            <w:shd w:val="clear" w:color="auto" w:fill="auto"/>
          </w:tcPr>
          <w:p w:rsidR="0072131C" w:rsidRPr="00F50C52" w:rsidRDefault="0072131C" w:rsidP="00CC44A3">
            <w:pPr>
              <w:spacing w:line="240" w:lineRule="atLeast"/>
              <w:jc w:val="center"/>
            </w:pPr>
            <w:r w:rsidRPr="00F50C52">
              <w:t>16</w:t>
            </w:r>
          </w:p>
        </w:tc>
        <w:tc>
          <w:tcPr>
            <w:tcW w:w="851" w:type="dxa"/>
            <w:shd w:val="clear" w:color="auto" w:fill="auto"/>
          </w:tcPr>
          <w:p w:rsidR="0072131C" w:rsidRPr="00F50C52" w:rsidRDefault="0072131C" w:rsidP="00CC44A3">
            <w:pPr>
              <w:spacing w:line="240" w:lineRule="atLeast"/>
              <w:jc w:val="center"/>
            </w:pPr>
            <w:r w:rsidRPr="00F50C52">
              <w:t>20</w:t>
            </w:r>
          </w:p>
        </w:tc>
        <w:tc>
          <w:tcPr>
            <w:tcW w:w="850" w:type="dxa"/>
            <w:shd w:val="clear" w:color="auto" w:fill="auto"/>
          </w:tcPr>
          <w:p w:rsidR="0072131C" w:rsidRPr="00F50C52" w:rsidRDefault="0072131C" w:rsidP="00CC44A3">
            <w:pPr>
              <w:spacing w:line="240" w:lineRule="atLeast"/>
              <w:jc w:val="center"/>
            </w:pPr>
            <w:r w:rsidRPr="00F50C52">
              <w:t>30</w:t>
            </w:r>
          </w:p>
        </w:tc>
        <w:tc>
          <w:tcPr>
            <w:tcW w:w="851" w:type="dxa"/>
            <w:shd w:val="clear" w:color="auto" w:fill="auto"/>
          </w:tcPr>
          <w:p w:rsidR="0072131C" w:rsidRPr="00F50C52" w:rsidRDefault="0072131C" w:rsidP="00CC44A3">
            <w:pPr>
              <w:spacing w:line="240" w:lineRule="atLeast"/>
              <w:jc w:val="center"/>
            </w:pPr>
            <w:r w:rsidRPr="00F50C52">
              <w:t>45</w:t>
            </w:r>
          </w:p>
        </w:tc>
      </w:tr>
    </w:tbl>
    <w:p w:rsidR="0072131C" w:rsidRPr="00F50C52" w:rsidRDefault="0072131C" w:rsidP="0072131C">
      <w:pPr>
        <w:tabs>
          <w:tab w:val="left" w:pos="8400"/>
        </w:tabs>
        <w:spacing w:after="0" w:line="100" w:lineRule="atLeast"/>
        <w:rPr>
          <w:b/>
          <w:bCs/>
          <w:i/>
        </w:rPr>
      </w:pPr>
    </w:p>
    <w:p w:rsidR="0072131C" w:rsidRPr="00F50C52" w:rsidRDefault="0072131C" w:rsidP="0072131C">
      <w:pPr>
        <w:tabs>
          <w:tab w:val="left" w:pos="8400"/>
        </w:tabs>
        <w:spacing w:after="0" w:line="100" w:lineRule="atLeast"/>
        <w:jc w:val="center"/>
        <w:rPr>
          <w:b/>
          <w:bCs/>
          <w:i/>
        </w:rPr>
      </w:pPr>
    </w:p>
    <w:p w:rsidR="00F50C52" w:rsidRDefault="00F50C52" w:rsidP="0072131C">
      <w:pPr>
        <w:tabs>
          <w:tab w:val="left" w:pos="8400"/>
        </w:tabs>
        <w:spacing w:after="0" w:line="100" w:lineRule="atLeast"/>
        <w:jc w:val="center"/>
        <w:rPr>
          <w:b/>
          <w:bCs/>
          <w:i/>
        </w:rPr>
      </w:pPr>
    </w:p>
    <w:p w:rsidR="00F50C52" w:rsidRDefault="00F50C52" w:rsidP="0072131C">
      <w:pPr>
        <w:tabs>
          <w:tab w:val="left" w:pos="8400"/>
        </w:tabs>
        <w:spacing w:after="0" w:line="100" w:lineRule="atLeast"/>
        <w:jc w:val="center"/>
        <w:rPr>
          <w:b/>
          <w:bCs/>
          <w:i/>
        </w:rPr>
      </w:pPr>
    </w:p>
    <w:p w:rsidR="00F50C52" w:rsidRDefault="00F50C52" w:rsidP="0072131C">
      <w:pPr>
        <w:tabs>
          <w:tab w:val="left" w:pos="8400"/>
        </w:tabs>
        <w:spacing w:after="0" w:line="100" w:lineRule="atLeast"/>
        <w:jc w:val="center"/>
        <w:rPr>
          <w:b/>
          <w:bCs/>
          <w:i/>
        </w:rPr>
      </w:pPr>
    </w:p>
    <w:p w:rsidR="00F50C52" w:rsidRDefault="00F50C52" w:rsidP="0072131C">
      <w:pPr>
        <w:tabs>
          <w:tab w:val="left" w:pos="8400"/>
        </w:tabs>
        <w:spacing w:after="0" w:line="100" w:lineRule="atLeast"/>
        <w:jc w:val="center"/>
        <w:rPr>
          <w:b/>
          <w:bCs/>
          <w:i/>
        </w:rPr>
      </w:pPr>
    </w:p>
    <w:p w:rsidR="00F50C52" w:rsidRDefault="00F50C52" w:rsidP="0072131C">
      <w:pPr>
        <w:tabs>
          <w:tab w:val="left" w:pos="8400"/>
        </w:tabs>
        <w:spacing w:after="0" w:line="100" w:lineRule="atLeast"/>
        <w:jc w:val="center"/>
        <w:rPr>
          <w:b/>
          <w:bCs/>
          <w:i/>
        </w:rPr>
      </w:pPr>
    </w:p>
    <w:p w:rsidR="00F50C52" w:rsidRDefault="00F50C52" w:rsidP="0072131C">
      <w:pPr>
        <w:tabs>
          <w:tab w:val="left" w:pos="8400"/>
        </w:tabs>
        <w:spacing w:after="0" w:line="100" w:lineRule="atLeast"/>
        <w:jc w:val="center"/>
        <w:rPr>
          <w:b/>
          <w:bCs/>
          <w:i/>
        </w:rPr>
      </w:pPr>
    </w:p>
    <w:p w:rsidR="00F50C52" w:rsidRDefault="00F50C52" w:rsidP="0072131C">
      <w:pPr>
        <w:tabs>
          <w:tab w:val="left" w:pos="8400"/>
        </w:tabs>
        <w:spacing w:after="0" w:line="100" w:lineRule="atLeast"/>
        <w:jc w:val="center"/>
        <w:rPr>
          <w:b/>
          <w:bCs/>
          <w:i/>
        </w:rPr>
      </w:pPr>
    </w:p>
    <w:p w:rsidR="0072131C" w:rsidRPr="00F50C52" w:rsidRDefault="0072131C" w:rsidP="0072131C">
      <w:pPr>
        <w:tabs>
          <w:tab w:val="left" w:pos="8400"/>
        </w:tabs>
        <w:spacing w:after="0" w:line="100" w:lineRule="atLeast"/>
        <w:jc w:val="center"/>
      </w:pPr>
      <w:r w:rsidRPr="00F50C52">
        <w:rPr>
          <w:b/>
          <w:bCs/>
          <w:i/>
        </w:rPr>
        <w:lastRenderedPageBreak/>
        <w:t>Проекты комплексной программы развития ОО.</w:t>
      </w:r>
    </w:p>
    <w:p w:rsidR="0072131C" w:rsidRPr="00F50C52" w:rsidRDefault="0072131C" w:rsidP="0072131C">
      <w:pPr>
        <w:tabs>
          <w:tab w:val="left" w:pos="8400"/>
        </w:tabs>
        <w:spacing w:after="0" w:line="100" w:lineRule="atLeast"/>
        <w:jc w:val="both"/>
      </w:pPr>
    </w:p>
    <w:p w:rsidR="0072131C" w:rsidRPr="00F50C52" w:rsidRDefault="0072131C" w:rsidP="0072131C">
      <w:pPr>
        <w:tabs>
          <w:tab w:val="left" w:pos="10527"/>
        </w:tabs>
        <w:spacing w:after="0" w:line="100" w:lineRule="atLeast"/>
        <w:ind w:left="709" w:hanging="709"/>
        <w:jc w:val="center"/>
      </w:pPr>
      <w:r w:rsidRPr="00F50C52">
        <w:rPr>
          <w:i/>
          <w:u w:val="single"/>
        </w:rPr>
        <w:t>1. Переход на новые образовательные стандарты.</w:t>
      </w:r>
    </w:p>
    <w:p w:rsidR="0072131C" w:rsidRPr="00F50C52" w:rsidRDefault="0072131C" w:rsidP="0072131C">
      <w:pPr>
        <w:tabs>
          <w:tab w:val="left" w:pos="8400"/>
        </w:tabs>
        <w:spacing w:after="0" w:line="100" w:lineRule="atLeast"/>
        <w:ind w:firstLine="720"/>
        <w:jc w:val="both"/>
        <w:rPr>
          <w:shd w:val="clear" w:color="auto" w:fill="FFFFFF"/>
        </w:rPr>
      </w:pPr>
    </w:p>
    <w:p w:rsidR="0072131C" w:rsidRPr="00F50C52" w:rsidRDefault="0072131C" w:rsidP="0072131C">
      <w:pPr>
        <w:tabs>
          <w:tab w:val="left" w:pos="8400"/>
        </w:tabs>
        <w:spacing w:after="0" w:line="100" w:lineRule="atLeast"/>
        <w:ind w:firstLine="720"/>
        <w:jc w:val="both"/>
        <w:rPr>
          <w:shd w:val="clear" w:color="auto" w:fill="FFFFFF"/>
        </w:rPr>
      </w:pPr>
      <w:r w:rsidRPr="00F50C52">
        <w:rPr>
          <w:shd w:val="clear" w:color="auto" w:fill="FFFFFF"/>
        </w:rPr>
        <w:t xml:space="preserve">В работе по данному направлению существует ряд </w:t>
      </w:r>
      <w:r w:rsidRPr="00F50C52">
        <w:rPr>
          <w:u w:val="single"/>
          <w:shd w:val="clear" w:color="auto" w:fill="FFFFFF"/>
        </w:rPr>
        <w:t>проблем:</w:t>
      </w:r>
    </w:p>
    <w:p w:rsidR="0072131C" w:rsidRPr="00F50C52" w:rsidRDefault="0072131C" w:rsidP="0072131C">
      <w:pPr>
        <w:tabs>
          <w:tab w:val="left" w:pos="8400"/>
        </w:tabs>
        <w:spacing w:after="0" w:line="100" w:lineRule="atLeast"/>
        <w:ind w:firstLine="720"/>
        <w:jc w:val="both"/>
        <w:rPr>
          <w:shd w:val="clear" w:color="auto" w:fill="FFFFFF"/>
        </w:rPr>
      </w:pPr>
    </w:p>
    <w:p w:rsidR="0072131C" w:rsidRPr="00F50C52" w:rsidRDefault="0072131C" w:rsidP="0072131C">
      <w:pPr>
        <w:numPr>
          <w:ilvl w:val="0"/>
          <w:numId w:val="26"/>
        </w:numPr>
        <w:tabs>
          <w:tab w:val="left" w:pos="8400"/>
        </w:tabs>
        <w:spacing w:after="0" w:line="100" w:lineRule="atLeast"/>
        <w:jc w:val="both"/>
        <w:rPr>
          <w:shd w:val="clear" w:color="auto" w:fill="FFFFFF"/>
        </w:rPr>
      </w:pPr>
      <w:r w:rsidRPr="00F50C52">
        <w:rPr>
          <w:shd w:val="clear" w:color="auto" w:fill="FFFFFF"/>
        </w:rPr>
        <w:t xml:space="preserve">недостаточно эффективное использование имеющегося </w:t>
      </w:r>
      <w:proofErr w:type="spellStart"/>
      <w:r w:rsidRPr="00F50C52">
        <w:rPr>
          <w:shd w:val="clear" w:color="auto" w:fill="FFFFFF"/>
        </w:rPr>
        <w:t>мультимедийного</w:t>
      </w:r>
      <w:proofErr w:type="spellEnd"/>
      <w:r w:rsidRPr="00F50C52">
        <w:rPr>
          <w:shd w:val="clear" w:color="auto" w:fill="FFFFFF"/>
        </w:rPr>
        <w:t xml:space="preserve"> и  учебно-лабораторного оборудования;</w:t>
      </w:r>
    </w:p>
    <w:p w:rsidR="0072131C" w:rsidRPr="00F50C52" w:rsidRDefault="0072131C" w:rsidP="0072131C">
      <w:pPr>
        <w:numPr>
          <w:ilvl w:val="0"/>
          <w:numId w:val="26"/>
        </w:numPr>
        <w:tabs>
          <w:tab w:val="left" w:pos="8400"/>
        </w:tabs>
        <w:spacing w:after="0" w:line="100" w:lineRule="atLeast"/>
        <w:jc w:val="both"/>
        <w:rPr>
          <w:shd w:val="clear" w:color="auto" w:fill="FFFFFF"/>
        </w:rPr>
      </w:pPr>
      <w:r w:rsidRPr="00F50C52">
        <w:rPr>
          <w:shd w:val="clear" w:color="auto" w:fill="FFFFFF"/>
        </w:rPr>
        <w:t>недостаточное материально-техническое оснащение учебных кабинетов;</w:t>
      </w:r>
    </w:p>
    <w:p w:rsidR="0072131C" w:rsidRPr="00F50C52" w:rsidRDefault="0072131C" w:rsidP="0072131C">
      <w:pPr>
        <w:numPr>
          <w:ilvl w:val="0"/>
          <w:numId w:val="26"/>
        </w:numPr>
        <w:tabs>
          <w:tab w:val="left" w:pos="8400"/>
        </w:tabs>
        <w:spacing w:after="0" w:line="100" w:lineRule="atLeast"/>
        <w:jc w:val="both"/>
        <w:rPr>
          <w:shd w:val="clear" w:color="auto" w:fill="FFFFFF"/>
        </w:rPr>
      </w:pPr>
      <w:r w:rsidRPr="00F50C52">
        <w:rPr>
          <w:shd w:val="clear" w:color="auto" w:fill="FFFFFF"/>
        </w:rPr>
        <w:t>недостаточная подготовленность педагогических кадров по вопросам введения и реализации ФГОС ООО, СОО;</w:t>
      </w:r>
    </w:p>
    <w:p w:rsidR="0072131C" w:rsidRPr="00F50C52" w:rsidRDefault="0072131C" w:rsidP="0072131C">
      <w:pPr>
        <w:numPr>
          <w:ilvl w:val="0"/>
          <w:numId w:val="26"/>
        </w:numPr>
        <w:tabs>
          <w:tab w:val="left" w:pos="8400"/>
        </w:tabs>
        <w:spacing w:after="0" w:line="100" w:lineRule="atLeast"/>
        <w:jc w:val="both"/>
      </w:pPr>
      <w:proofErr w:type="spellStart"/>
      <w:r w:rsidRPr="00F50C52">
        <w:rPr>
          <w:shd w:val="clear" w:color="auto" w:fill="FFFFFF"/>
        </w:rPr>
        <w:t>недоработанность</w:t>
      </w:r>
      <w:proofErr w:type="spellEnd"/>
      <w:r w:rsidRPr="00F50C52">
        <w:rPr>
          <w:shd w:val="clear" w:color="auto" w:fill="FFFFFF"/>
        </w:rPr>
        <w:t xml:space="preserve"> системы оценки качества образования.</w:t>
      </w:r>
    </w:p>
    <w:p w:rsidR="0072131C" w:rsidRPr="00F50C52" w:rsidRDefault="0072131C" w:rsidP="0072131C">
      <w:pPr>
        <w:tabs>
          <w:tab w:val="left" w:pos="8742"/>
        </w:tabs>
        <w:spacing w:after="0" w:line="100" w:lineRule="atLeast"/>
        <w:ind w:left="114" w:firstLine="709"/>
        <w:jc w:val="both"/>
      </w:pPr>
    </w:p>
    <w:p w:rsidR="0072131C" w:rsidRPr="00F50C52" w:rsidRDefault="0072131C" w:rsidP="0072131C">
      <w:pPr>
        <w:tabs>
          <w:tab w:val="left" w:pos="8400"/>
        </w:tabs>
        <w:spacing w:after="0" w:line="100" w:lineRule="atLeast"/>
        <w:ind w:firstLine="720"/>
        <w:jc w:val="both"/>
        <w:rPr>
          <w:u w:val="single"/>
          <w:lang w:eastAsia="ru-RU"/>
        </w:rPr>
      </w:pPr>
      <w:r w:rsidRPr="00F50C52">
        <w:rPr>
          <w:u w:val="single"/>
        </w:rPr>
        <w:t>Цель проекта</w:t>
      </w:r>
      <w:r w:rsidRPr="00F50C52">
        <w:t>: Совершенствовать работу по реализации ФГОС ООО, СОО, о</w:t>
      </w:r>
      <w:r w:rsidRPr="00F50C52">
        <w:rPr>
          <w:lang w:eastAsia="ru-RU"/>
        </w:rPr>
        <w:t xml:space="preserve">беспечить дальнейший качественный переход школы на новые образовательные стандарты </w:t>
      </w:r>
      <w:r w:rsidRPr="00F50C52">
        <w:rPr>
          <w:shd w:val="clear" w:color="auto" w:fill="FFFFFF"/>
          <w:lang w:eastAsia="ru-RU"/>
        </w:rPr>
        <w:t xml:space="preserve"> основного и среднего общего образования.</w:t>
      </w:r>
    </w:p>
    <w:p w:rsidR="0072131C" w:rsidRPr="00F50C52" w:rsidRDefault="0072131C" w:rsidP="0072131C">
      <w:pPr>
        <w:tabs>
          <w:tab w:val="left" w:pos="8400"/>
        </w:tabs>
        <w:spacing w:after="0" w:line="100" w:lineRule="atLeast"/>
        <w:ind w:firstLine="720"/>
        <w:jc w:val="both"/>
        <w:rPr>
          <w:u w:val="single"/>
          <w:lang w:eastAsia="ru-RU"/>
        </w:rPr>
      </w:pPr>
    </w:p>
    <w:p w:rsidR="0072131C" w:rsidRPr="00F50C52" w:rsidRDefault="0072131C" w:rsidP="0072131C">
      <w:pPr>
        <w:tabs>
          <w:tab w:val="left" w:pos="8400"/>
        </w:tabs>
        <w:spacing w:after="0" w:line="100" w:lineRule="atLeast"/>
        <w:ind w:firstLine="720"/>
        <w:jc w:val="both"/>
      </w:pPr>
      <w:r w:rsidRPr="00F50C52">
        <w:rPr>
          <w:u w:val="single"/>
          <w:lang w:eastAsia="ru-RU"/>
        </w:rPr>
        <w:t>Задачи проекта</w:t>
      </w:r>
      <w:r w:rsidRPr="00F50C52">
        <w:rPr>
          <w:lang w:eastAsia="ru-RU"/>
        </w:rPr>
        <w:t xml:space="preserve">: </w:t>
      </w:r>
    </w:p>
    <w:p w:rsidR="0072131C" w:rsidRPr="00F50C52" w:rsidRDefault="0072131C" w:rsidP="0072131C">
      <w:pPr>
        <w:numPr>
          <w:ilvl w:val="0"/>
          <w:numId w:val="27"/>
        </w:numPr>
        <w:spacing w:after="0" w:line="100" w:lineRule="atLeast"/>
        <w:jc w:val="both"/>
        <w:rPr>
          <w:bCs/>
        </w:rPr>
      </w:pPr>
      <w:r w:rsidRPr="00F50C52">
        <w:t>Нормативно-организационное и информационное обеспечение перехода на ФГОС основного и среднего  общего образования.</w:t>
      </w:r>
    </w:p>
    <w:p w:rsidR="0072131C" w:rsidRPr="00F50C52" w:rsidRDefault="0072131C" w:rsidP="0072131C">
      <w:pPr>
        <w:numPr>
          <w:ilvl w:val="0"/>
          <w:numId w:val="27"/>
        </w:numPr>
        <w:spacing w:after="0" w:line="100" w:lineRule="atLeast"/>
        <w:jc w:val="both"/>
      </w:pPr>
      <w:r w:rsidRPr="00F50C52">
        <w:rPr>
          <w:bCs/>
        </w:rPr>
        <w:t>Кадровое обеспечение перехода на ФГОС ООО</w:t>
      </w:r>
      <w:proofErr w:type="gramStart"/>
      <w:r w:rsidRPr="00F50C52">
        <w:rPr>
          <w:bCs/>
        </w:rPr>
        <w:t>,С</w:t>
      </w:r>
      <w:proofErr w:type="gramEnd"/>
      <w:r w:rsidRPr="00F50C52">
        <w:rPr>
          <w:bCs/>
        </w:rPr>
        <w:t>ОО.</w:t>
      </w:r>
    </w:p>
    <w:p w:rsidR="0072131C" w:rsidRPr="00F50C52" w:rsidRDefault="0072131C" w:rsidP="0072131C">
      <w:pPr>
        <w:pStyle w:val="ConsPlusNormal"/>
        <w:widowControl/>
        <w:numPr>
          <w:ilvl w:val="0"/>
          <w:numId w:val="27"/>
        </w:numPr>
        <w:spacing w:after="0" w:line="100" w:lineRule="atLeast"/>
        <w:jc w:val="both"/>
        <w:rPr>
          <w:sz w:val="24"/>
          <w:szCs w:val="24"/>
        </w:rPr>
      </w:pPr>
      <w:r w:rsidRPr="00F50C52">
        <w:rPr>
          <w:rFonts w:ascii="Times New Roman" w:hAnsi="Times New Roman" w:cs="Times New Roman"/>
          <w:sz w:val="24"/>
          <w:szCs w:val="24"/>
        </w:rPr>
        <w:t>Научно - методическое сопровождение введения и реализации ФГОС основного и среднего общего образования.</w:t>
      </w:r>
    </w:p>
    <w:p w:rsidR="0072131C" w:rsidRPr="00F50C52" w:rsidRDefault="0072131C" w:rsidP="0072131C">
      <w:pPr>
        <w:numPr>
          <w:ilvl w:val="0"/>
          <w:numId w:val="27"/>
        </w:numPr>
        <w:spacing w:after="0" w:line="100" w:lineRule="atLeast"/>
        <w:jc w:val="both"/>
        <w:rPr>
          <w:lang w:eastAsia="ru-RU"/>
        </w:rPr>
      </w:pPr>
      <w:r w:rsidRPr="00F50C52">
        <w:t>Психолого-педагогическое обеспечение школы в условиях введения ФГОС.</w:t>
      </w:r>
    </w:p>
    <w:p w:rsidR="0072131C" w:rsidRPr="00F50C52" w:rsidRDefault="0072131C" w:rsidP="0072131C">
      <w:pPr>
        <w:pStyle w:val="afb"/>
        <w:numPr>
          <w:ilvl w:val="0"/>
          <w:numId w:val="27"/>
        </w:numPr>
        <w:jc w:val="both"/>
        <w:rPr>
          <w:b/>
          <w:i/>
          <w:shd w:val="clear" w:color="auto" w:fill="FFFFFF"/>
        </w:rPr>
        <w:sectPr w:rsidR="0072131C" w:rsidRPr="00F50C52" w:rsidSect="00A3127C">
          <w:pgSz w:w="11906" w:h="16838"/>
          <w:pgMar w:top="426" w:right="1021" w:bottom="851" w:left="567"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sidRPr="00F50C52">
        <w:rPr>
          <w:lang w:eastAsia="ru-RU"/>
        </w:rPr>
        <w:t>Приведение материально-технической базы в соответствие с требованиями ФГОС.</w:t>
      </w:r>
    </w:p>
    <w:p w:rsidR="0072131C" w:rsidRPr="00F50C52" w:rsidRDefault="0072131C" w:rsidP="0072131C">
      <w:pPr>
        <w:pageBreakBefore/>
        <w:tabs>
          <w:tab w:val="left" w:pos="10560"/>
        </w:tabs>
        <w:spacing w:after="0" w:line="100" w:lineRule="atLeast"/>
        <w:ind w:left="720"/>
        <w:jc w:val="center"/>
      </w:pPr>
      <w:r w:rsidRPr="00F50C52">
        <w:rPr>
          <w:b/>
          <w:shd w:val="clear" w:color="auto" w:fill="FFFFFF"/>
        </w:rPr>
        <w:lastRenderedPageBreak/>
        <w:t>План – график мероприятий в рамках проекта «Переход на новые образовательные стандарты».</w:t>
      </w:r>
      <w:r w:rsidRPr="00F50C52">
        <w:rPr>
          <w:shd w:val="clear" w:color="auto" w:fill="FFFFFF"/>
        </w:rPr>
        <w:t xml:space="preserve"> </w:t>
      </w:r>
    </w:p>
    <w:p w:rsidR="0072131C" w:rsidRPr="00F50C52" w:rsidRDefault="0072131C" w:rsidP="0072131C">
      <w:pPr>
        <w:tabs>
          <w:tab w:val="left" w:pos="8400"/>
        </w:tabs>
        <w:spacing w:after="0" w:line="100" w:lineRule="atLeast"/>
        <w:jc w:val="both"/>
      </w:pPr>
    </w:p>
    <w:tbl>
      <w:tblPr>
        <w:tblW w:w="0" w:type="auto"/>
        <w:tblInd w:w="-107" w:type="dxa"/>
        <w:tblLayout w:type="fixed"/>
        <w:tblCellMar>
          <w:left w:w="93" w:type="dxa"/>
        </w:tblCellMar>
        <w:tblLook w:val="0000"/>
      </w:tblPr>
      <w:tblGrid>
        <w:gridCol w:w="1973"/>
        <w:gridCol w:w="3849"/>
        <w:gridCol w:w="2417"/>
        <w:gridCol w:w="4465"/>
        <w:gridCol w:w="2487"/>
      </w:tblGrid>
      <w:tr w:rsidR="0072131C" w:rsidRPr="00F50C52" w:rsidTr="00CC44A3">
        <w:trPr>
          <w:trHeight w:val="154"/>
        </w:trPr>
        <w:tc>
          <w:tcPr>
            <w:tcW w:w="1973"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Задачи</w:t>
            </w: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Мероприятия</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center"/>
              <w:rPr>
                <w:b/>
                <w:i/>
                <w:lang w:eastAsia="ru-RU"/>
              </w:rPr>
            </w:pPr>
            <w:r w:rsidRPr="00F50C52">
              <w:rPr>
                <w:b/>
                <w:i/>
                <w:lang w:eastAsia="ru-RU"/>
              </w:rPr>
              <w:t>Сроки реализации</w:t>
            </w:r>
          </w:p>
        </w:tc>
        <w:tc>
          <w:tcPr>
            <w:tcW w:w="4465"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Индикаторы результативности</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lang w:eastAsia="ru-RU"/>
              </w:rPr>
            </w:pPr>
            <w:r w:rsidRPr="00F50C52">
              <w:rPr>
                <w:b/>
                <w:i/>
                <w:lang w:eastAsia="ru-RU"/>
              </w:rPr>
              <w:t>Источники финансирования</w:t>
            </w:r>
          </w:p>
        </w:tc>
      </w:tr>
      <w:tr w:rsidR="0072131C" w:rsidRPr="00F50C52" w:rsidTr="00CC44A3">
        <w:trPr>
          <w:trHeight w:val="154"/>
        </w:trPr>
        <w:tc>
          <w:tcPr>
            <w:tcW w:w="1973"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Нормативно-организационное и информационное обеспечение   ФГОС основного и среднего общего образования</w:t>
            </w: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pPr>
            <w:r w:rsidRPr="00F50C52">
              <w:rPr>
                <w:lang w:eastAsia="ru-RU"/>
              </w:rPr>
              <w:t>Создание нормативной правовой базы по введению ФГОС ООО, СОО</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rPr>
                <w:lang w:eastAsia="ru-RU"/>
              </w:rPr>
            </w:pPr>
            <w:r w:rsidRPr="00F50C52">
              <w:t>2020</w:t>
            </w:r>
            <w:r w:rsidR="0072131C" w:rsidRPr="00F50C52">
              <w:t>-2024 гг.</w:t>
            </w: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rPr>
            </w:pPr>
            <w:r w:rsidRPr="00F50C52">
              <w:rPr>
                <w:lang w:eastAsia="ru-RU"/>
              </w:rPr>
              <w:t>Доля локальных актов, соответствующих требованиям ФГОС</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rPr>
              <w:t>средства бюджета</w:t>
            </w: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rPr>
                <w:lang w:eastAsia="ru-RU"/>
              </w:rPr>
            </w:pPr>
            <w:r w:rsidRPr="00F50C52">
              <w:rPr>
                <w:lang w:eastAsia="ru-RU"/>
              </w:rPr>
              <w:t>Проведение просветительской и информационной работы с родителями</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rPr>
                <w:lang w:eastAsia="ru-RU"/>
              </w:rPr>
            </w:pPr>
            <w:r w:rsidRPr="00F50C52">
              <w:rPr>
                <w:lang w:eastAsia="ru-RU"/>
              </w:rPr>
              <w:t>2020</w:t>
            </w:r>
            <w:r w:rsidR="0072131C" w:rsidRPr="00F50C52">
              <w:rPr>
                <w:lang w:eastAsia="ru-RU"/>
              </w:rPr>
              <w:t>-2024 гг.</w:t>
            </w: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родителей, осведомленных о внедрении ФГОС</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rPr>
                <w:lang w:eastAsia="ru-RU"/>
              </w:rPr>
            </w:pPr>
            <w:r w:rsidRPr="00F50C52">
              <w:rPr>
                <w:lang w:eastAsia="ru-RU"/>
              </w:rPr>
              <w:t>Разработка и утверждение плана-графика введения ФГОС  среднего общего образования.</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400"/>
              </w:tabs>
              <w:spacing w:after="0" w:line="100" w:lineRule="atLeast"/>
              <w:rPr>
                <w:lang w:eastAsia="ru-RU"/>
              </w:rPr>
            </w:pPr>
            <w:r w:rsidRPr="00F50C52">
              <w:rPr>
                <w:lang w:eastAsia="ru-RU"/>
              </w:rPr>
              <w:t xml:space="preserve"> 2020</w:t>
            </w:r>
            <w:r w:rsidR="0072131C" w:rsidRPr="00F50C52">
              <w:rPr>
                <w:lang w:eastAsia="ru-RU"/>
              </w:rPr>
              <w:t>-2020 гг.</w:t>
            </w: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rPr>
                <w:lang w:eastAsia="ru-RU"/>
              </w:rPr>
              <w:t>Наличие плана-графика введения ФГОС СОО</w:t>
            </w:r>
          </w:p>
          <w:p w:rsidR="0072131C" w:rsidRPr="00F50C52" w:rsidRDefault="0072131C" w:rsidP="00CC44A3">
            <w:pPr>
              <w:tabs>
                <w:tab w:val="left" w:pos="8400"/>
              </w:tabs>
              <w:spacing w:after="0" w:line="100" w:lineRule="atLeast"/>
            </w:pPr>
          </w:p>
          <w:p w:rsidR="0072131C" w:rsidRPr="00F50C52" w:rsidRDefault="0072131C" w:rsidP="00CC44A3">
            <w:pPr>
              <w:tabs>
                <w:tab w:val="left" w:pos="8400"/>
              </w:tabs>
              <w:spacing w:after="0" w:line="100" w:lineRule="atLeast"/>
            </w:pP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Разработка образовательной программы   среднего общего образования в соответствии с требованиями ФГОС</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400"/>
              </w:tabs>
              <w:spacing w:after="0" w:line="100" w:lineRule="atLeast"/>
              <w:rPr>
                <w:lang w:eastAsia="ru-RU"/>
              </w:rPr>
            </w:pPr>
            <w:r w:rsidRPr="00F50C52">
              <w:rPr>
                <w:lang w:eastAsia="ru-RU"/>
              </w:rPr>
              <w:t xml:space="preserve"> 2020</w:t>
            </w:r>
            <w:r w:rsidR="0072131C" w:rsidRPr="00F50C52">
              <w:rPr>
                <w:lang w:eastAsia="ru-RU"/>
              </w:rPr>
              <w:t xml:space="preserve">-2024 гг. </w:t>
            </w:r>
          </w:p>
          <w:p w:rsidR="0072131C" w:rsidRPr="00F50C52" w:rsidRDefault="0072131C" w:rsidP="00CC44A3">
            <w:pPr>
              <w:tabs>
                <w:tab w:val="left" w:pos="8400"/>
              </w:tabs>
              <w:spacing w:after="0" w:line="100" w:lineRule="atLeast"/>
              <w:rPr>
                <w:lang w:eastAsia="ru-RU"/>
              </w:rPr>
            </w:pPr>
            <w:r w:rsidRPr="00F50C52">
              <w:rPr>
                <w:lang w:eastAsia="ru-RU"/>
              </w:rPr>
              <w:t xml:space="preserve"> </w:t>
            </w: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rPr>
                <w:lang w:eastAsia="ru-RU"/>
              </w:rPr>
              <w:t>Удельный вес численности школьников, обучающихся по ФГОС ООО, СОО (от общего числа учащихся 5-9, 10-11  классов)</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28"/>
              <w:jc w:val="both"/>
            </w:pPr>
            <w:r w:rsidRPr="00F50C52">
              <w:rPr>
                <w:shd w:val="clear" w:color="auto" w:fill="FFFFFF"/>
                <w:lang w:eastAsia="ru-RU"/>
              </w:rPr>
              <w:t xml:space="preserve">Определение перечня учебников и учебных пособий для осуществления образовательного процесса в соответствии с требованиями ФГОС ООО, СОО </w:t>
            </w:r>
          </w:p>
          <w:p w:rsidR="0072131C" w:rsidRPr="00F50C52" w:rsidRDefault="0072131C" w:rsidP="00CC44A3">
            <w:pPr>
              <w:tabs>
                <w:tab w:val="left" w:pos="8400"/>
              </w:tabs>
              <w:spacing w:after="0" w:line="100" w:lineRule="atLeast"/>
              <w:ind w:firstLine="28"/>
              <w:jc w:val="both"/>
            </w:pP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r w:rsidRPr="00F50C52">
              <w:rPr>
                <w:lang w:eastAsia="ru-RU"/>
              </w:rPr>
              <w:t xml:space="preserve"> </w:t>
            </w: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before="30" w:after="30" w:line="225" w:lineRule="atLeast"/>
              <w:jc w:val="both"/>
              <w:rPr>
                <w:i/>
                <w:lang w:eastAsia="ru-RU"/>
              </w:rPr>
            </w:pPr>
            <w:r w:rsidRPr="00F50C52">
              <w:rPr>
                <w:lang w:eastAsia="ru-RU"/>
              </w:rPr>
              <w:t xml:space="preserve">Наличие утвержденного и обоснованного списка учебников для реализации ФГОС основного и среднего общего образования </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средства бюджета</w:t>
            </w: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firstLine="28"/>
              <w:jc w:val="both"/>
            </w:pPr>
            <w:r w:rsidRPr="00F50C52">
              <w:rPr>
                <w:shd w:val="clear" w:color="auto" w:fill="FFFFFF"/>
                <w:lang w:eastAsia="ru-RU"/>
              </w:rPr>
              <w:t>Анализ внутренних  и внешних ресурсов по организации внеурочной деятельности</w:t>
            </w:r>
          </w:p>
          <w:p w:rsidR="0072131C" w:rsidRPr="00F50C52" w:rsidRDefault="0072131C" w:rsidP="00CC44A3">
            <w:pPr>
              <w:tabs>
                <w:tab w:val="left" w:pos="851"/>
                <w:tab w:val="left" w:pos="8400"/>
              </w:tabs>
              <w:spacing w:after="0" w:line="100" w:lineRule="atLeast"/>
              <w:ind w:firstLine="28"/>
              <w:jc w:val="both"/>
            </w:pP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r w:rsidRPr="00F50C52">
              <w:rPr>
                <w:shd w:val="clear" w:color="auto" w:fill="FFFFFF"/>
                <w:lang w:eastAsia="ru-RU"/>
              </w:rPr>
              <w:t xml:space="preserve"> </w:t>
            </w: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Наличие перечня предлагаемых учащимся видов внеурочной деятельности на учебный год</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125"/>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firstLine="28"/>
              <w:jc w:val="both"/>
              <w:rPr>
                <w:lang w:eastAsia="ru-RU"/>
              </w:rPr>
            </w:pPr>
            <w:r w:rsidRPr="00F50C52">
              <w:rPr>
                <w:shd w:val="clear" w:color="auto" w:fill="FFFFFF"/>
                <w:lang w:eastAsia="ru-RU"/>
              </w:rPr>
              <w:t>Изучение запросов родителей учащихся по вопросам внеурочной деятельности</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Разработанный учебный план внеурочной деятельности на учебный год</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firstLine="28"/>
              <w:jc w:val="both"/>
            </w:pPr>
            <w:r w:rsidRPr="00F50C52">
              <w:rPr>
                <w:shd w:val="clear" w:color="auto" w:fill="FFFFFF"/>
                <w:lang w:eastAsia="ru-RU"/>
              </w:rPr>
              <w:t xml:space="preserve">Разработка программ по </w:t>
            </w:r>
            <w:r w:rsidRPr="00F50C52">
              <w:rPr>
                <w:shd w:val="clear" w:color="auto" w:fill="FFFFFF"/>
                <w:lang w:eastAsia="ru-RU"/>
              </w:rPr>
              <w:lastRenderedPageBreak/>
              <w:t xml:space="preserve">организации внеурочной деятельности </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firstLine="28"/>
              <w:jc w:val="both"/>
            </w:pPr>
          </w:p>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lastRenderedPageBreak/>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lastRenderedPageBreak/>
              <w:t xml:space="preserve">Наличие программ внеурочной </w:t>
            </w:r>
            <w:r w:rsidRPr="00F50C52">
              <w:rPr>
                <w:lang w:eastAsia="ru-RU"/>
              </w:rPr>
              <w:lastRenderedPageBreak/>
              <w:t>деятельно</w:t>
            </w:r>
            <w:r w:rsidRPr="00F50C52">
              <w:t>сти</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firstLine="28"/>
              <w:jc w:val="both"/>
            </w:pPr>
            <w:r w:rsidRPr="00F50C52">
              <w:rPr>
                <w:shd w:val="clear" w:color="auto" w:fill="FFFFFF"/>
                <w:lang w:eastAsia="ru-RU"/>
              </w:rPr>
              <w:t>Развитие системы платных образовательных услуг</w:t>
            </w:r>
          </w:p>
          <w:p w:rsidR="0072131C" w:rsidRPr="00F50C52" w:rsidRDefault="0072131C" w:rsidP="00CC44A3">
            <w:pPr>
              <w:tabs>
                <w:tab w:val="left" w:pos="851"/>
                <w:tab w:val="left" w:pos="8400"/>
              </w:tabs>
              <w:spacing w:after="0" w:line="100" w:lineRule="atLeast"/>
              <w:ind w:firstLine="28"/>
              <w:jc w:val="both"/>
            </w:pP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rPr>
                <w:lang w:eastAsia="ru-RU"/>
              </w:rPr>
              <w:t>Среднее количество часов в неделю внеурочной занятости на одного обучающегося за счет внебюджетного финансирования</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lang w:eastAsia="ru-RU"/>
              </w:rPr>
              <w:t>внебюджетные средства</w:t>
            </w: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28"/>
              <w:jc w:val="both"/>
            </w:pPr>
            <w:r w:rsidRPr="00F50C52">
              <w:rPr>
                <w:shd w:val="clear" w:color="auto" w:fill="FFFFFF"/>
                <w:lang w:eastAsia="ru-RU"/>
              </w:rPr>
              <w:t>Разработка и реализация рабочих программ учебных предметов и внеурочной деятельности в рамках ФГОС ООО, СОО</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rPr>
                <w:i/>
              </w:rPr>
            </w:pPr>
            <w:r w:rsidRPr="00F50C52">
              <w:rPr>
                <w:lang w:eastAsia="ru-RU"/>
              </w:rPr>
              <w:t>Удельный вес численности школьников, обучающихся по ФГОС ООО, СОО (от общего числа учащихся 5-9, 10-11 классов)</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rPr>
              <w:t>средства бюджета</w:t>
            </w:r>
          </w:p>
          <w:p w:rsidR="0072131C" w:rsidRPr="00F50C52" w:rsidRDefault="0072131C" w:rsidP="00CC44A3">
            <w:pPr>
              <w:tabs>
                <w:tab w:val="left" w:pos="8400"/>
              </w:tabs>
              <w:spacing w:after="0" w:line="100" w:lineRule="atLeast"/>
            </w:pPr>
          </w:p>
          <w:p w:rsidR="0072131C" w:rsidRPr="00F50C52" w:rsidRDefault="0072131C" w:rsidP="00CC44A3">
            <w:pPr>
              <w:tabs>
                <w:tab w:val="left" w:pos="8400"/>
              </w:tabs>
              <w:spacing w:after="0" w:line="100" w:lineRule="atLeast"/>
              <w:rPr>
                <w:i/>
              </w:rPr>
            </w:pPr>
            <w:r w:rsidRPr="00F50C52">
              <w:rPr>
                <w:i/>
                <w:lang w:eastAsia="ru-RU"/>
              </w:rPr>
              <w:t>внебюджетные средства</w:t>
            </w: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before="30" w:after="30" w:line="225" w:lineRule="atLeast"/>
              <w:ind w:firstLine="28"/>
              <w:jc w:val="both"/>
              <w:rPr>
                <w:lang w:eastAsia="ru-RU"/>
              </w:rPr>
            </w:pPr>
            <w:r w:rsidRPr="00F50C52">
              <w:rPr>
                <w:shd w:val="clear" w:color="auto" w:fill="FFFFFF"/>
                <w:lang w:eastAsia="ru-RU"/>
              </w:rPr>
              <w:t>Информирование родителей обучающихся о результатах введения и реализации ФГОС через сайт, проведение родительских собраний</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firstLine="28"/>
              <w:rPr>
                <w:shd w:val="clear" w:color="auto" w:fill="FFFFFF"/>
                <w:lang w:eastAsia="ru-RU"/>
              </w:rPr>
            </w:pPr>
            <w:r w:rsidRPr="00F50C52">
              <w:rPr>
                <w:lang w:eastAsia="ru-RU"/>
              </w:rPr>
              <w:t>2</w:t>
            </w:r>
            <w:r w:rsidR="00A64403" w:rsidRPr="00F50C52">
              <w:rPr>
                <w:lang w:eastAsia="ru-RU"/>
              </w:rPr>
              <w:t>020</w:t>
            </w:r>
            <w:r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Регулярное обновление информации на сайте школы о ходе и результатах ФГОС ООО, СОО </w:t>
            </w:r>
          </w:p>
          <w:p w:rsidR="0072131C" w:rsidRPr="00F50C52" w:rsidRDefault="0072131C" w:rsidP="00CC44A3">
            <w:pPr>
              <w:tabs>
                <w:tab w:val="left" w:pos="851"/>
                <w:tab w:val="left" w:pos="8400"/>
              </w:tabs>
              <w:spacing w:after="0" w:line="100" w:lineRule="atLeast"/>
              <w:rPr>
                <w:lang w:eastAsia="ru-RU"/>
              </w:rPr>
            </w:pPr>
            <w:proofErr w:type="spellStart"/>
            <w:r w:rsidRPr="00F50C52">
              <w:rPr>
                <w:lang w:eastAsia="ru-RU"/>
              </w:rPr>
              <w:t>Самообследование</w:t>
            </w:r>
            <w:proofErr w:type="spellEnd"/>
            <w:r w:rsidRPr="00F50C52">
              <w:rPr>
                <w:lang w:eastAsia="ru-RU"/>
              </w:rPr>
              <w:t xml:space="preserve"> школы</w:t>
            </w:r>
          </w:p>
          <w:p w:rsidR="0072131C" w:rsidRPr="00F50C52" w:rsidRDefault="0072131C" w:rsidP="00CC44A3">
            <w:pPr>
              <w:tabs>
                <w:tab w:val="left" w:pos="851"/>
                <w:tab w:val="left" w:pos="8400"/>
              </w:tabs>
              <w:spacing w:after="0" w:line="100" w:lineRule="atLeast"/>
              <w:rPr>
                <w:i/>
              </w:rPr>
            </w:pPr>
            <w:r w:rsidRPr="00F50C52">
              <w:rPr>
                <w:lang w:eastAsia="ru-RU"/>
              </w:rPr>
              <w:t>Публичный доклад</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bCs/>
                <w:lang w:eastAsia="ru-RU"/>
              </w:rPr>
            </w:pPr>
            <w:r w:rsidRPr="00F50C52">
              <w:rPr>
                <w:i/>
              </w:rPr>
              <w:t>средства бюджета</w:t>
            </w:r>
          </w:p>
        </w:tc>
      </w:tr>
      <w:tr w:rsidR="0072131C" w:rsidRPr="00F50C52" w:rsidTr="00CC44A3">
        <w:trPr>
          <w:trHeight w:val="154"/>
        </w:trPr>
        <w:tc>
          <w:tcPr>
            <w:tcW w:w="1973"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ConsPlusNormal"/>
              <w:widowControl/>
              <w:tabs>
                <w:tab w:val="left" w:pos="851"/>
                <w:tab w:val="left" w:pos="8400"/>
              </w:tabs>
              <w:spacing w:after="0" w:line="100" w:lineRule="atLeast"/>
              <w:ind w:firstLine="0"/>
              <w:rPr>
                <w:sz w:val="24"/>
                <w:szCs w:val="24"/>
                <w:shd w:val="clear" w:color="auto" w:fill="FFFFFF"/>
                <w:lang w:eastAsia="ru-RU"/>
              </w:rPr>
            </w:pPr>
            <w:r w:rsidRPr="00F50C52">
              <w:rPr>
                <w:rFonts w:ascii="Times New Roman" w:hAnsi="Times New Roman" w:cs="Times New Roman"/>
                <w:bCs/>
                <w:sz w:val="24"/>
                <w:szCs w:val="24"/>
                <w:lang w:eastAsia="ru-RU"/>
              </w:rPr>
              <w:t xml:space="preserve">Кадровое обеспечение  </w:t>
            </w: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28"/>
              <w:jc w:val="both"/>
            </w:pPr>
            <w:r w:rsidRPr="00F50C52">
              <w:rPr>
                <w:shd w:val="clear" w:color="auto" w:fill="FFFFFF"/>
                <w:lang w:eastAsia="ru-RU"/>
              </w:rPr>
              <w:t>Прохождение курсов повышения квалификации учителями основной и средней школы по введению ФГОС</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Удельный вес численности  педагогов ОУ, прошедших повышение квалификации для работы по ФГОС ООО, СОО</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средства бюджета</w:t>
            </w: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ConsPlusNormal"/>
              <w:widowControl/>
              <w:tabs>
                <w:tab w:val="left" w:pos="851"/>
                <w:tab w:val="left" w:pos="8400"/>
              </w:tabs>
              <w:spacing w:after="0" w:line="100" w:lineRule="atLeast"/>
              <w:ind w:firstLine="0"/>
              <w:rPr>
                <w:sz w:val="24"/>
                <w:szCs w:val="24"/>
              </w:rPr>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28"/>
              <w:jc w:val="both"/>
            </w:pPr>
            <w:r w:rsidRPr="00F50C52">
              <w:rPr>
                <w:shd w:val="clear" w:color="auto" w:fill="FFFFFF"/>
                <w:lang w:eastAsia="ru-RU"/>
              </w:rPr>
              <w:t>Организация  семинаров, круглых столов, конференций, проведение открытых занятий</w:t>
            </w:r>
          </w:p>
          <w:p w:rsidR="0072131C" w:rsidRPr="00F50C52" w:rsidRDefault="0072131C" w:rsidP="00CC44A3">
            <w:pPr>
              <w:tabs>
                <w:tab w:val="left" w:pos="8400"/>
              </w:tabs>
              <w:spacing w:after="0" w:line="100" w:lineRule="atLeast"/>
              <w:ind w:firstLine="28"/>
              <w:jc w:val="both"/>
            </w:pP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Доля педагогов, презентовавших опыт своей работы по проблеме внедрения ФГОС</w:t>
            </w:r>
          </w:p>
          <w:p w:rsidR="0072131C" w:rsidRPr="00F50C52" w:rsidRDefault="0072131C" w:rsidP="00CC44A3">
            <w:pPr>
              <w:tabs>
                <w:tab w:val="left" w:pos="851"/>
                <w:tab w:val="left" w:pos="8400"/>
              </w:tabs>
              <w:spacing w:after="0" w:line="100" w:lineRule="atLeast"/>
            </w:pPr>
            <w:r w:rsidRPr="00F50C52">
              <w:rPr>
                <w:lang w:eastAsia="ru-RU"/>
              </w:rPr>
              <w:t xml:space="preserve">Доля учителей, внедряющих ФГОС </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ConsPlusNormal"/>
              <w:widowControl/>
              <w:tabs>
                <w:tab w:val="left" w:pos="851"/>
                <w:tab w:val="left" w:pos="8400"/>
              </w:tabs>
              <w:spacing w:after="0" w:line="100" w:lineRule="atLeast"/>
              <w:ind w:firstLine="0"/>
              <w:rPr>
                <w:sz w:val="24"/>
                <w:szCs w:val="24"/>
              </w:rPr>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28"/>
              <w:jc w:val="both"/>
            </w:pPr>
            <w:r w:rsidRPr="00F50C52">
              <w:rPr>
                <w:shd w:val="clear" w:color="auto" w:fill="FFFFFF"/>
                <w:lang w:eastAsia="ru-RU"/>
              </w:rPr>
              <w:t>Методическая работа  с классными руководителями по вопросам программ духовно-нравственного развития и воспитания и социализации обучающихся</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Эффективность участия учащихся в воспитательных мероприятиях</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ConsPlusNormal"/>
              <w:widowControl/>
              <w:tabs>
                <w:tab w:val="left" w:pos="851"/>
                <w:tab w:val="left" w:pos="8400"/>
              </w:tabs>
              <w:spacing w:after="0" w:line="100" w:lineRule="atLeast"/>
              <w:ind w:firstLine="0"/>
              <w:rPr>
                <w:sz w:val="24"/>
                <w:szCs w:val="24"/>
              </w:rPr>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28"/>
              <w:jc w:val="both"/>
            </w:pPr>
            <w:r w:rsidRPr="00F50C52">
              <w:rPr>
                <w:shd w:val="clear" w:color="auto" w:fill="FFFFFF"/>
                <w:lang w:eastAsia="ru-RU"/>
              </w:rPr>
              <w:t>Проведение научно-методических и педагогических советов по анализу и обсуждению результатов внедрения ФГОС</w:t>
            </w:r>
          </w:p>
          <w:p w:rsidR="0072131C" w:rsidRPr="00F50C52" w:rsidRDefault="0072131C" w:rsidP="00CC44A3">
            <w:pPr>
              <w:tabs>
                <w:tab w:val="left" w:pos="8400"/>
              </w:tabs>
              <w:spacing w:after="0" w:line="100" w:lineRule="atLeast"/>
              <w:ind w:firstLine="28"/>
              <w:jc w:val="both"/>
            </w:pP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педагогов, принимающих участие в обсуждении процесса внедрения ФГОС</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73"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ConsPlusNormal"/>
              <w:widowControl/>
              <w:tabs>
                <w:tab w:val="left" w:pos="8400"/>
              </w:tabs>
              <w:spacing w:after="0" w:line="100" w:lineRule="atLeast"/>
              <w:ind w:firstLine="0"/>
              <w:jc w:val="both"/>
              <w:rPr>
                <w:sz w:val="24"/>
                <w:szCs w:val="24"/>
              </w:rPr>
            </w:pPr>
            <w:r w:rsidRPr="00F50C52">
              <w:rPr>
                <w:rFonts w:ascii="Times New Roman" w:hAnsi="Times New Roman" w:cs="Times New Roman"/>
                <w:sz w:val="24"/>
                <w:szCs w:val="24"/>
                <w:lang w:eastAsia="ru-RU"/>
              </w:rPr>
              <w:lastRenderedPageBreak/>
              <w:t xml:space="preserve">Научно - методическое сопровождение введения и реализации ФГОС </w:t>
            </w:r>
          </w:p>
          <w:p w:rsidR="0072131C" w:rsidRPr="00F50C52" w:rsidRDefault="0072131C" w:rsidP="00CC44A3">
            <w:pPr>
              <w:tabs>
                <w:tab w:val="left" w:pos="8400"/>
              </w:tabs>
              <w:spacing w:after="0" w:line="100" w:lineRule="atLeast"/>
              <w:jc w:val="both"/>
            </w:pPr>
          </w:p>
          <w:p w:rsidR="0072131C" w:rsidRPr="00F50C52" w:rsidRDefault="0072131C" w:rsidP="00CC44A3">
            <w:pPr>
              <w:tabs>
                <w:tab w:val="left" w:pos="8400"/>
              </w:tabs>
              <w:spacing w:after="0" w:line="100" w:lineRule="atLeast"/>
              <w:jc w:val="both"/>
            </w:pPr>
          </w:p>
          <w:p w:rsidR="0072131C" w:rsidRPr="00F50C52" w:rsidRDefault="0072131C" w:rsidP="00CC44A3">
            <w:pPr>
              <w:tabs>
                <w:tab w:val="left" w:pos="8400"/>
              </w:tabs>
              <w:spacing w:after="0" w:line="100" w:lineRule="atLeast"/>
              <w:jc w:val="both"/>
            </w:pPr>
          </w:p>
          <w:p w:rsidR="0072131C" w:rsidRPr="00F50C52" w:rsidRDefault="0072131C" w:rsidP="00CC44A3">
            <w:pPr>
              <w:tabs>
                <w:tab w:val="left" w:pos="9480"/>
              </w:tabs>
              <w:spacing w:after="0" w:line="100" w:lineRule="atLeast"/>
              <w:ind w:left="360"/>
              <w:jc w:val="both"/>
            </w:pPr>
          </w:p>
          <w:p w:rsidR="0072131C" w:rsidRPr="00F50C52" w:rsidRDefault="0072131C" w:rsidP="00CC44A3">
            <w:pPr>
              <w:tabs>
                <w:tab w:val="left" w:pos="851"/>
                <w:tab w:val="left" w:pos="8400"/>
              </w:tabs>
              <w:spacing w:after="0"/>
            </w:pP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28"/>
              <w:jc w:val="both"/>
            </w:pPr>
            <w:r w:rsidRPr="00F50C52">
              <w:rPr>
                <w:shd w:val="clear" w:color="auto" w:fill="FFFFFF"/>
                <w:lang w:eastAsia="ru-RU"/>
              </w:rPr>
              <w:t>Разработка, утверждение плана методической работы, обеспечивающей реализацию   ФГОС ООО, СОО</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p>
          <w:p w:rsidR="0072131C" w:rsidRPr="00F50C52" w:rsidRDefault="0072131C" w:rsidP="00CC44A3">
            <w:pPr>
              <w:tabs>
                <w:tab w:val="left" w:pos="8400"/>
              </w:tabs>
              <w:spacing w:after="0" w:line="100" w:lineRule="atLeast"/>
              <w:jc w:val="center"/>
            </w:pPr>
            <w:r w:rsidRPr="00F50C52">
              <w:t>Наличие и выполнение плана</w:t>
            </w:r>
          </w:p>
          <w:p w:rsidR="0072131C" w:rsidRPr="00F50C52" w:rsidRDefault="0072131C" w:rsidP="00CC44A3">
            <w:pPr>
              <w:tabs>
                <w:tab w:val="left" w:pos="8400"/>
              </w:tabs>
              <w:spacing w:after="0" w:line="100" w:lineRule="atLeast"/>
            </w:pPr>
          </w:p>
          <w:p w:rsidR="0072131C" w:rsidRPr="00F50C52" w:rsidRDefault="0072131C" w:rsidP="00CC44A3">
            <w:pPr>
              <w:tabs>
                <w:tab w:val="left" w:pos="851"/>
                <w:tab w:val="left" w:pos="8400"/>
              </w:tabs>
              <w:spacing w:after="0" w:line="100" w:lineRule="atLeast"/>
            </w:pP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p>
        </w:tc>
      </w:tr>
      <w:tr w:rsidR="0072131C" w:rsidRPr="00F50C52" w:rsidTr="00CC44A3">
        <w:trPr>
          <w:trHeight w:val="103"/>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rPr>
                <w:shd w:val="clear" w:color="auto" w:fill="FFFFFF"/>
                <w:lang w:eastAsia="ru-RU"/>
              </w:rPr>
            </w:pPr>
            <w:r w:rsidRPr="00F50C52">
              <w:rPr>
                <w:lang w:eastAsia="ru-RU"/>
              </w:rPr>
              <w:t>Развитие системы оценки качества образования</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pPr>
            <w:r w:rsidRPr="00F50C52">
              <w:t>Сформированная система индикаторов, измерителей, методик оценки качества образования</w:t>
            </w:r>
          </w:p>
        </w:tc>
        <w:tc>
          <w:tcPr>
            <w:tcW w:w="2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31C" w:rsidRPr="00F50C52" w:rsidRDefault="0072131C" w:rsidP="00CC44A3">
            <w:pPr>
              <w:tabs>
                <w:tab w:val="left" w:pos="8400"/>
              </w:tabs>
              <w:spacing w:after="0" w:line="100" w:lineRule="atLeast"/>
            </w:pPr>
          </w:p>
        </w:tc>
      </w:tr>
      <w:tr w:rsidR="0072131C" w:rsidRPr="00F50C52" w:rsidTr="00CC44A3">
        <w:trPr>
          <w:trHeight w:val="1712"/>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Создание системы оценки образовательных достижений учащихся, предусмотренных ФГОС</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A64403" w:rsidP="00CC44A3">
            <w:pPr>
              <w:tabs>
                <w:tab w:val="left" w:pos="851"/>
                <w:tab w:val="left" w:pos="8400"/>
              </w:tabs>
              <w:spacing w:after="0" w:line="100" w:lineRule="atLeast"/>
              <w:ind w:firstLine="28"/>
              <w:rPr>
                <w:shd w:val="clear" w:color="auto" w:fill="FFFFFF"/>
                <w:lang w:eastAsia="ru-RU"/>
              </w:rPr>
            </w:pPr>
            <w:r w:rsidRPr="00F50C52">
              <w:rPr>
                <w:lang w:eastAsia="ru-RU"/>
              </w:rPr>
              <w:t xml:space="preserve"> 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465"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 xml:space="preserve">Число пополняемых ученических </w:t>
            </w:r>
            <w:proofErr w:type="spellStart"/>
            <w:r w:rsidRPr="00F50C52">
              <w:rPr>
                <w:lang w:eastAsia="ru-RU"/>
              </w:rPr>
              <w:t>портфолио</w:t>
            </w:r>
            <w:proofErr w:type="spellEnd"/>
            <w:r w:rsidRPr="00F50C52">
              <w:rPr>
                <w:lang w:eastAsia="ru-RU"/>
              </w:rPr>
              <w:t xml:space="preserve"> от общего количества учащихся </w:t>
            </w:r>
          </w:p>
          <w:p w:rsidR="0072131C" w:rsidRPr="00F50C52" w:rsidRDefault="0072131C" w:rsidP="00CC44A3">
            <w:pPr>
              <w:tabs>
                <w:tab w:val="left" w:pos="851"/>
                <w:tab w:val="left" w:pos="8400"/>
              </w:tabs>
              <w:spacing w:after="0" w:line="100" w:lineRule="atLeast"/>
            </w:pPr>
          </w:p>
          <w:p w:rsidR="0072131C" w:rsidRPr="00F50C52" w:rsidRDefault="0072131C" w:rsidP="00CC44A3">
            <w:pPr>
              <w:tabs>
                <w:tab w:val="left" w:pos="587"/>
                <w:tab w:val="left" w:pos="8136"/>
              </w:tabs>
              <w:spacing w:after="0" w:line="100" w:lineRule="atLeast"/>
              <w:ind w:left="-88" w:right="13"/>
            </w:pPr>
            <w:r w:rsidRPr="00F50C52">
              <w:rPr>
                <w:lang w:eastAsia="ru-RU"/>
              </w:rPr>
              <w:t>Положение о системе оценивания результатов образования</w:t>
            </w:r>
          </w:p>
        </w:tc>
        <w:tc>
          <w:tcPr>
            <w:tcW w:w="2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rPr>
                <w:shd w:val="clear" w:color="auto" w:fill="FFFFFF"/>
                <w:lang w:eastAsia="ru-RU"/>
              </w:rPr>
            </w:pPr>
            <w:r w:rsidRPr="00F50C52">
              <w:rPr>
                <w:lang w:eastAsia="ru-RU"/>
              </w:rPr>
              <w:t>Осуществление мониторинга реализации ФГОС</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465"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pPr>
            <w:r w:rsidRPr="00F50C52">
              <w:t>Выявление успехов и трудностей в работе учителей при реализации ФГОС</w:t>
            </w:r>
          </w:p>
          <w:p w:rsidR="0072131C" w:rsidRPr="00F50C52" w:rsidRDefault="0072131C" w:rsidP="00CC44A3">
            <w:pPr>
              <w:tabs>
                <w:tab w:val="left" w:pos="8400"/>
              </w:tabs>
              <w:spacing w:after="0" w:line="100" w:lineRule="atLeast"/>
            </w:pPr>
            <w:r w:rsidRPr="00F50C52">
              <w:t>(аналитическая справка по результатам мониторинга)</w:t>
            </w:r>
          </w:p>
        </w:tc>
        <w:tc>
          <w:tcPr>
            <w:tcW w:w="2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31C" w:rsidRPr="00F50C52" w:rsidRDefault="0072131C" w:rsidP="00CC44A3">
            <w:pPr>
              <w:tabs>
                <w:tab w:val="left" w:pos="8400"/>
              </w:tabs>
              <w:spacing w:after="0" w:line="100" w:lineRule="atLeast"/>
            </w:pPr>
          </w:p>
        </w:tc>
      </w:tr>
      <w:tr w:rsidR="0072131C" w:rsidRPr="00F50C52" w:rsidTr="00CC44A3">
        <w:trPr>
          <w:trHeight w:val="103"/>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rPr>
                <w:lang w:eastAsia="ru-RU"/>
              </w:rPr>
            </w:pPr>
            <w:r w:rsidRPr="00F50C52">
              <w:rPr>
                <w:lang w:eastAsia="ru-RU"/>
              </w:rPr>
              <w:t>Работа по подготовке введения ФГОС СОО</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400"/>
              </w:tabs>
              <w:spacing w:after="0" w:line="100" w:lineRule="atLeast"/>
              <w:jc w:val="both"/>
              <w:rPr>
                <w:lang w:eastAsia="ru-RU"/>
              </w:rPr>
            </w:pPr>
            <w:r w:rsidRPr="00F50C52">
              <w:rPr>
                <w:lang w:eastAsia="ru-RU"/>
              </w:rPr>
              <w:t>2020</w:t>
            </w:r>
            <w:r w:rsidR="0072131C" w:rsidRPr="00F50C52">
              <w:rPr>
                <w:lang w:eastAsia="ru-RU"/>
              </w:rPr>
              <w:t xml:space="preserve"> - май 2021 гг.</w:t>
            </w:r>
          </w:p>
        </w:tc>
        <w:tc>
          <w:tcPr>
            <w:tcW w:w="4465"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pPr>
            <w:r w:rsidRPr="00F50C52">
              <w:rPr>
                <w:lang w:eastAsia="ru-RU"/>
              </w:rPr>
              <w:t>Разработка и реализация плана-графика введения ФГОС СОО</w:t>
            </w:r>
          </w:p>
        </w:tc>
        <w:tc>
          <w:tcPr>
            <w:tcW w:w="2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31C" w:rsidRPr="00F50C52" w:rsidRDefault="0072131C" w:rsidP="00CC44A3">
            <w:pPr>
              <w:tabs>
                <w:tab w:val="left" w:pos="8400"/>
              </w:tabs>
              <w:spacing w:after="0" w:line="100" w:lineRule="atLeast"/>
            </w:pPr>
          </w:p>
        </w:tc>
      </w:tr>
      <w:tr w:rsidR="0072131C" w:rsidRPr="00F50C52" w:rsidTr="00CC44A3">
        <w:trPr>
          <w:trHeight w:val="986"/>
        </w:trPr>
        <w:tc>
          <w:tcPr>
            <w:tcW w:w="1973"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p w:rsidR="0072131C" w:rsidRPr="00F50C52" w:rsidRDefault="0072131C" w:rsidP="00CC44A3">
            <w:pPr>
              <w:tabs>
                <w:tab w:val="left" w:pos="851"/>
                <w:tab w:val="left" w:pos="8400"/>
              </w:tabs>
              <w:spacing w:after="0" w:line="100" w:lineRule="atLeast"/>
              <w:jc w:val="both"/>
              <w:rPr>
                <w:lang w:eastAsia="ru-RU"/>
              </w:rPr>
            </w:pPr>
            <w:r w:rsidRPr="00F50C52">
              <w:rPr>
                <w:lang w:eastAsia="ru-RU"/>
              </w:rPr>
              <w:t>Психолого-педагогическое обеспечение школы в условиях реализации ФГОС</w:t>
            </w:r>
          </w:p>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ConsPlusNormal"/>
              <w:widowControl/>
              <w:tabs>
                <w:tab w:val="left" w:pos="851"/>
                <w:tab w:val="left" w:pos="8400"/>
              </w:tabs>
              <w:spacing w:after="0" w:line="100" w:lineRule="atLeast"/>
              <w:ind w:firstLine="0"/>
              <w:jc w:val="both"/>
              <w:rPr>
                <w:sz w:val="24"/>
                <w:szCs w:val="24"/>
                <w:lang w:eastAsia="ru-RU"/>
              </w:rPr>
            </w:pPr>
            <w:r w:rsidRPr="00F50C52">
              <w:rPr>
                <w:rFonts w:ascii="Times New Roman" w:hAnsi="Times New Roman" w:cs="Times New Roman"/>
                <w:sz w:val="24"/>
                <w:szCs w:val="24"/>
                <w:lang w:eastAsia="ru-RU"/>
              </w:rPr>
              <w:t xml:space="preserve">Психолого-педагогическое сопровождение учащихся в условиях реализации ФГОС  </w:t>
            </w: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firstLine="28"/>
              <w:rPr>
                <w:shd w:val="clear" w:color="auto" w:fill="FFFFFF"/>
                <w:lang w:eastAsia="ru-RU"/>
              </w:rPr>
            </w:pPr>
            <w:r w:rsidRPr="00F50C52">
              <w:rPr>
                <w:lang w:eastAsia="ru-RU"/>
              </w:rPr>
              <w:t>2019-2024 гг.</w:t>
            </w:r>
          </w:p>
          <w:p w:rsidR="0072131C" w:rsidRPr="00F50C52" w:rsidRDefault="0072131C" w:rsidP="00CC44A3">
            <w:pPr>
              <w:tabs>
                <w:tab w:val="left" w:pos="851"/>
                <w:tab w:val="left" w:pos="8400"/>
              </w:tabs>
              <w:spacing w:after="0" w:line="100" w:lineRule="atLeast"/>
              <w:ind w:firstLine="28"/>
              <w:rPr>
                <w:lang w:eastAsia="ru-RU"/>
              </w:rPr>
            </w:pPr>
          </w:p>
        </w:tc>
        <w:tc>
          <w:tcPr>
            <w:tcW w:w="4465"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right="6" w:firstLine="28"/>
              <w:rPr>
                <w:lang w:eastAsia="ru-RU"/>
              </w:rPr>
            </w:pPr>
            <w:r w:rsidRPr="00F50C52">
              <w:rPr>
                <w:lang w:eastAsia="ru-RU"/>
              </w:rPr>
              <w:t>Эффективная работа школьного педагога-психолога</w:t>
            </w:r>
          </w:p>
          <w:p w:rsidR="0072131C" w:rsidRPr="00F50C52" w:rsidRDefault="0072131C" w:rsidP="00CC44A3">
            <w:pPr>
              <w:tabs>
                <w:tab w:val="left" w:pos="851"/>
                <w:tab w:val="left" w:pos="8400"/>
              </w:tabs>
              <w:spacing w:after="0" w:line="100" w:lineRule="atLeast"/>
              <w:ind w:right="6" w:firstLine="28"/>
              <w:jc w:val="center"/>
            </w:pPr>
            <w:r w:rsidRPr="00F50C52">
              <w:rPr>
                <w:lang w:eastAsia="ru-RU"/>
              </w:rPr>
              <w:t xml:space="preserve"> </w:t>
            </w:r>
          </w:p>
          <w:p w:rsidR="0072131C" w:rsidRPr="00F50C52" w:rsidRDefault="0072131C" w:rsidP="00CC44A3">
            <w:pPr>
              <w:tabs>
                <w:tab w:val="left" w:pos="8400"/>
              </w:tabs>
              <w:spacing w:after="0" w:line="100" w:lineRule="atLeast"/>
            </w:pPr>
          </w:p>
        </w:tc>
        <w:tc>
          <w:tcPr>
            <w:tcW w:w="2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31C" w:rsidRPr="00F50C52" w:rsidRDefault="0072131C" w:rsidP="00CC44A3">
            <w:pPr>
              <w:tabs>
                <w:tab w:val="left" w:pos="8400"/>
              </w:tabs>
              <w:spacing w:after="0" w:line="100" w:lineRule="atLeast"/>
              <w:ind w:right="6" w:firstLine="28"/>
            </w:pPr>
            <w:r w:rsidRPr="00F50C52">
              <w:rPr>
                <w:i/>
                <w:lang w:eastAsia="ru-RU"/>
              </w:rPr>
              <w:t>средства бюджета</w:t>
            </w:r>
          </w:p>
        </w:tc>
      </w:tr>
      <w:tr w:rsidR="0072131C" w:rsidRPr="00F50C52" w:rsidTr="00CC44A3">
        <w:trPr>
          <w:trHeight w:val="103"/>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84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 xml:space="preserve">Реализация программы мониторинга </w:t>
            </w:r>
            <w:proofErr w:type="spellStart"/>
            <w:r w:rsidRPr="00F50C52">
              <w:rPr>
                <w:lang w:eastAsia="ru-RU"/>
              </w:rPr>
              <w:t>сформированности</w:t>
            </w:r>
            <w:proofErr w:type="spellEnd"/>
            <w:r w:rsidRPr="00F50C52">
              <w:rPr>
                <w:lang w:eastAsia="ru-RU"/>
              </w:rPr>
              <w:t xml:space="preserve"> универсальных учебных действий</w:t>
            </w:r>
          </w:p>
          <w:p w:rsidR="0072131C" w:rsidRPr="00F50C52" w:rsidRDefault="0072131C" w:rsidP="00CC44A3">
            <w:pPr>
              <w:tabs>
                <w:tab w:val="left" w:pos="851"/>
                <w:tab w:val="left" w:pos="8400"/>
              </w:tabs>
              <w:spacing w:after="0" w:line="100" w:lineRule="atLeast"/>
            </w:pPr>
          </w:p>
        </w:tc>
        <w:tc>
          <w:tcPr>
            <w:tcW w:w="241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p w:rsidR="0072131C" w:rsidRPr="00F50C52" w:rsidRDefault="0072131C" w:rsidP="00CC44A3">
            <w:pPr>
              <w:tabs>
                <w:tab w:val="left" w:pos="851"/>
                <w:tab w:val="left" w:pos="8400"/>
              </w:tabs>
              <w:spacing w:after="0" w:line="100" w:lineRule="atLeast"/>
              <w:ind w:firstLine="28"/>
              <w:rPr>
                <w:lang w:eastAsia="ru-RU"/>
              </w:rPr>
            </w:pPr>
            <w:r w:rsidRPr="00F50C52">
              <w:rPr>
                <w:lang w:eastAsia="ru-RU"/>
              </w:rPr>
              <w:t xml:space="preserve"> </w:t>
            </w:r>
          </w:p>
        </w:tc>
        <w:tc>
          <w:tcPr>
            <w:tcW w:w="4465"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Наличие карт роста учащегося</w:t>
            </w:r>
          </w:p>
          <w:p w:rsidR="0072131C" w:rsidRPr="00F50C52" w:rsidRDefault="0072131C" w:rsidP="00CC44A3">
            <w:pPr>
              <w:tabs>
                <w:tab w:val="left" w:pos="8400"/>
              </w:tabs>
              <w:spacing w:after="0" w:line="100" w:lineRule="atLeast"/>
            </w:pPr>
          </w:p>
          <w:p w:rsidR="0072131C" w:rsidRPr="00F50C52" w:rsidRDefault="0072131C" w:rsidP="00CC44A3">
            <w:pPr>
              <w:tabs>
                <w:tab w:val="left" w:pos="8400"/>
              </w:tabs>
              <w:spacing w:after="0" w:line="100" w:lineRule="atLeast"/>
            </w:pPr>
            <w:r w:rsidRPr="00F50C52">
              <w:t xml:space="preserve">Повышение уровня </w:t>
            </w:r>
            <w:proofErr w:type="spellStart"/>
            <w:r w:rsidRPr="00F50C52">
              <w:t>сформированности</w:t>
            </w:r>
            <w:proofErr w:type="spellEnd"/>
            <w:r w:rsidRPr="00F50C52">
              <w:t xml:space="preserve"> УУД</w:t>
            </w:r>
          </w:p>
          <w:p w:rsidR="0072131C" w:rsidRPr="00F50C52" w:rsidRDefault="0072131C" w:rsidP="00CC44A3">
            <w:pPr>
              <w:tabs>
                <w:tab w:val="left" w:pos="851"/>
                <w:tab w:val="left" w:pos="8400"/>
              </w:tabs>
              <w:spacing w:after="0" w:line="100" w:lineRule="atLeast"/>
            </w:pPr>
          </w:p>
          <w:p w:rsidR="0072131C" w:rsidRPr="00F50C52" w:rsidRDefault="0072131C" w:rsidP="00CC44A3">
            <w:pPr>
              <w:tabs>
                <w:tab w:val="left" w:pos="8400"/>
              </w:tabs>
              <w:spacing w:after="0" w:line="100" w:lineRule="atLeast"/>
            </w:pPr>
          </w:p>
        </w:tc>
        <w:tc>
          <w:tcPr>
            <w:tcW w:w="2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1973"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rPr>
                <w:lang w:eastAsia="ru-RU"/>
              </w:rPr>
            </w:pPr>
            <w:r w:rsidRPr="00F50C52">
              <w:rPr>
                <w:lang w:eastAsia="ru-RU"/>
              </w:rPr>
              <w:t xml:space="preserve">Приведение материально-технической базы в </w:t>
            </w:r>
            <w:r w:rsidRPr="00F50C52">
              <w:rPr>
                <w:lang w:eastAsia="ru-RU"/>
              </w:rPr>
              <w:lastRenderedPageBreak/>
              <w:t>соответствие с требованиями ФГОС</w:t>
            </w:r>
          </w:p>
        </w:tc>
        <w:tc>
          <w:tcPr>
            <w:tcW w:w="3849"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rPr>
                <w:lang w:eastAsia="ru-RU"/>
              </w:rPr>
            </w:pPr>
            <w:r w:rsidRPr="00F50C52">
              <w:rPr>
                <w:lang w:eastAsia="ru-RU"/>
              </w:rPr>
              <w:lastRenderedPageBreak/>
              <w:t>Оснащение школы современным оборудованием,</w:t>
            </w:r>
          </w:p>
          <w:p w:rsidR="0072131C" w:rsidRPr="00F50C52" w:rsidRDefault="0072131C" w:rsidP="00CC44A3">
            <w:pPr>
              <w:tabs>
                <w:tab w:val="left" w:pos="8400"/>
              </w:tabs>
              <w:spacing w:after="0" w:line="100" w:lineRule="atLeast"/>
              <w:rPr>
                <w:lang w:eastAsia="ru-RU"/>
              </w:rPr>
            </w:pPr>
            <w:r w:rsidRPr="00F50C52">
              <w:rPr>
                <w:lang w:eastAsia="ru-RU"/>
              </w:rPr>
              <w:t>школьной корпусной</w:t>
            </w:r>
          </w:p>
          <w:p w:rsidR="0072131C" w:rsidRPr="00F50C52" w:rsidRDefault="0072131C" w:rsidP="00CC44A3">
            <w:pPr>
              <w:tabs>
                <w:tab w:val="left" w:pos="8400"/>
              </w:tabs>
              <w:spacing w:after="0" w:line="100" w:lineRule="atLeast"/>
              <w:rPr>
                <w:lang w:eastAsia="ru-RU"/>
              </w:rPr>
            </w:pPr>
            <w:r w:rsidRPr="00F50C52">
              <w:rPr>
                <w:lang w:eastAsia="ru-RU"/>
              </w:rPr>
              <w:t xml:space="preserve">мебелью, компьютерной техникой </w:t>
            </w:r>
            <w:r w:rsidRPr="00F50C52">
              <w:rPr>
                <w:lang w:eastAsia="ru-RU"/>
              </w:rPr>
              <w:lastRenderedPageBreak/>
              <w:t>и программным обеспечением, учебным и учебно-лабораторным оборудованием</w:t>
            </w:r>
          </w:p>
          <w:p w:rsidR="0072131C" w:rsidRPr="00F50C52" w:rsidRDefault="0072131C" w:rsidP="00CC44A3">
            <w:pPr>
              <w:tabs>
                <w:tab w:val="left" w:pos="8400"/>
              </w:tabs>
              <w:spacing w:after="0" w:line="100" w:lineRule="atLeast"/>
              <w:rPr>
                <w:lang w:eastAsia="ru-RU"/>
              </w:rPr>
            </w:pPr>
            <w:r w:rsidRPr="00F50C52">
              <w:rPr>
                <w:lang w:eastAsia="ru-RU"/>
              </w:rPr>
              <w:t>наглядными пособиями, материалами в соответствии с требованиями ФГОС</w:t>
            </w:r>
          </w:p>
        </w:tc>
        <w:tc>
          <w:tcPr>
            <w:tcW w:w="2417" w:type="dxa"/>
            <w:tcBorders>
              <w:top w:val="single" w:sz="4" w:space="0" w:color="000000"/>
              <w:left w:val="single" w:sz="4" w:space="0" w:color="000000"/>
              <w:bottom w:val="single" w:sz="4" w:space="0" w:color="000000"/>
            </w:tcBorders>
            <w:shd w:val="clear" w:color="auto" w:fill="FFFFFF"/>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lastRenderedPageBreak/>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rPr>
            </w:pPr>
            <w:r w:rsidRPr="00F50C52">
              <w:rPr>
                <w:lang w:eastAsia="ru-RU"/>
              </w:rPr>
              <w:t>Доля учебных кабинетов, оснащённых в соответствии с требованиями ФГОС</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rPr>
              <w:t>средства бюджета</w:t>
            </w:r>
          </w:p>
        </w:tc>
      </w:tr>
      <w:tr w:rsidR="0072131C" w:rsidRPr="00F50C52" w:rsidTr="00CC44A3">
        <w:trPr>
          <w:trHeight w:val="103"/>
        </w:trPr>
        <w:tc>
          <w:tcPr>
            <w:tcW w:w="1973"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tc>
        <w:tc>
          <w:tcPr>
            <w:tcW w:w="3849"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rPr>
                <w:lang w:eastAsia="ru-RU"/>
              </w:rPr>
            </w:pPr>
            <w:r w:rsidRPr="00F50C52">
              <w:t>Комплектование УМК по всем предметам учебного плана  в соответствии с Федеральным перечнем</w:t>
            </w:r>
          </w:p>
        </w:tc>
        <w:tc>
          <w:tcPr>
            <w:tcW w:w="2417" w:type="dxa"/>
            <w:tcBorders>
              <w:top w:val="single" w:sz="4" w:space="0" w:color="000000"/>
              <w:left w:val="single" w:sz="4" w:space="0" w:color="000000"/>
              <w:bottom w:val="single" w:sz="4" w:space="0" w:color="000000"/>
            </w:tcBorders>
            <w:shd w:val="clear" w:color="auto" w:fill="FFFFFF"/>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465"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 xml:space="preserve">Укомплектованность </w:t>
            </w:r>
            <w:proofErr w:type="gramStart"/>
            <w:r w:rsidRPr="00F50C52">
              <w:rPr>
                <w:lang w:eastAsia="ru-RU"/>
              </w:rPr>
              <w:t>необходимыми</w:t>
            </w:r>
            <w:proofErr w:type="gramEnd"/>
            <w:r w:rsidRPr="00F50C52">
              <w:rPr>
                <w:lang w:eastAsia="ru-RU"/>
              </w:rPr>
              <w:t xml:space="preserve"> УМК в процентах от требуемого количества  </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средства бюджета</w:t>
            </w:r>
          </w:p>
        </w:tc>
      </w:tr>
    </w:tbl>
    <w:p w:rsidR="0072131C" w:rsidRPr="00F50C52" w:rsidRDefault="0072131C" w:rsidP="0072131C">
      <w:pPr>
        <w:tabs>
          <w:tab w:val="left" w:pos="8400"/>
        </w:tabs>
        <w:spacing w:after="0" w:line="100" w:lineRule="atLeast"/>
      </w:pPr>
    </w:p>
    <w:p w:rsidR="0072131C" w:rsidRPr="00F50C52" w:rsidRDefault="0072131C" w:rsidP="0072131C">
      <w:pPr>
        <w:tabs>
          <w:tab w:val="left" w:pos="8400"/>
        </w:tabs>
        <w:spacing w:after="0" w:line="100" w:lineRule="atLeast"/>
        <w:rPr>
          <w:i/>
        </w:rPr>
      </w:pPr>
      <w:r w:rsidRPr="00F50C52">
        <w:rPr>
          <w:i/>
          <w:lang w:eastAsia="ru-RU"/>
        </w:rPr>
        <w:t>Ответственные: директор, заместители директора по УВР и ВР, руководители ШМО.</w:t>
      </w: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Pr="00F50C52" w:rsidRDefault="0072131C" w:rsidP="0072131C">
      <w:pPr>
        <w:tabs>
          <w:tab w:val="left" w:pos="8400"/>
        </w:tabs>
        <w:spacing w:after="0" w:line="100" w:lineRule="atLeast"/>
        <w:jc w:val="both"/>
        <w:rPr>
          <w:i/>
          <w:u w:val="single"/>
        </w:rPr>
      </w:pPr>
    </w:p>
    <w:p w:rsidR="0072131C" w:rsidRDefault="0072131C" w:rsidP="0072131C">
      <w:pPr>
        <w:tabs>
          <w:tab w:val="left" w:pos="8400"/>
        </w:tabs>
        <w:spacing w:after="0" w:line="100" w:lineRule="atLeast"/>
        <w:jc w:val="center"/>
        <w:rPr>
          <w:i/>
          <w:u w:val="single"/>
        </w:rPr>
      </w:pPr>
    </w:p>
    <w:p w:rsidR="00F50C52" w:rsidRPr="00F50C52" w:rsidRDefault="00F50C52" w:rsidP="0072131C">
      <w:pPr>
        <w:tabs>
          <w:tab w:val="left" w:pos="8400"/>
        </w:tabs>
        <w:spacing w:after="0" w:line="100" w:lineRule="atLeast"/>
        <w:jc w:val="center"/>
        <w:rPr>
          <w:i/>
          <w:u w:val="single"/>
        </w:rPr>
      </w:pPr>
    </w:p>
    <w:p w:rsidR="0072131C" w:rsidRPr="00F50C52" w:rsidRDefault="0072131C" w:rsidP="0072131C">
      <w:pPr>
        <w:tabs>
          <w:tab w:val="left" w:pos="8400"/>
        </w:tabs>
        <w:spacing w:after="0" w:line="100" w:lineRule="atLeast"/>
        <w:jc w:val="center"/>
      </w:pPr>
      <w:r w:rsidRPr="00F50C52">
        <w:rPr>
          <w:i/>
          <w:u w:val="single"/>
        </w:rPr>
        <w:lastRenderedPageBreak/>
        <w:t>2. Поддержка талантливых детей.</w:t>
      </w:r>
    </w:p>
    <w:p w:rsidR="0072131C" w:rsidRPr="00F50C52" w:rsidRDefault="0072131C" w:rsidP="0072131C">
      <w:pPr>
        <w:tabs>
          <w:tab w:val="left" w:pos="9480"/>
        </w:tabs>
        <w:spacing w:after="0" w:line="100" w:lineRule="atLeast"/>
        <w:ind w:left="360"/>
        <w:jc w:val="both"/>
      </w:pPr>
    </w:p>
    <w:p w:rsidR="0072131C" w:rsidRPr="00F50C52" w:rsidRDefault="0072131C" w:rsidP="0072131C">
      <w:pPr>
        <w:tabs>
          <w:tab w:val="left" w:pos="8400"/>
        </w:tabs>
        <w:spacing w:after="0" w:line="100" w:lineRule="atLeast"/>
        <w:ind w:firstLine="709"/>
      </w:pPr>
    </w:p>
    <w:p w:rsidR="0072131C" w:rsidRPr="00F50C52" w:rsidRDefault="0072131C" w:rsidP="0072131C">
      <w:pPr>
        <w:tabs>
          <w:tab w:val="left" w:pos="8400"/>
        </w:tabs>
        <w:spacing w:after="0" w:line="100" w:lineRule="atLeast"/>
        <w:ind w:firstLine="720"/>
        <w:jc w:val="both"/>
      </w:pPr>
      <w:r w:rsidRPr="00F50C52">
        <w:t xml:space="preserve"> В работе по данному направлению существует ряд </w:t>
      </w:r>
      <w:r w:rsidRPr="00F50C52">
        <w:rPr>
          <w:u w:val="single"/>
        </w:rPr>
        <w:t>проблем:</w:t>
      </w:r>
    </w:p>
    <w:p w:rsidR="0072131C" w:rsidRPr="00F50C52" w:rsidRDefault="0072131C" w:rsidP="0072131C">
      <w:pPr>
        <w:tabs>
          <w:tab w:val="left" w:pos="8400"/>
        </w:tabs>
        <w:spacing w:after="0" w:line="100" w:lineRule="atLeast"/>
        <w:ind w:firstLine="720"/>
        <w:jc w:val="both"/>
      </w:pPr>
    </w:p>
    <w:p w:rsidR="0072131C" w:rsidRPr="00F50C52" w:rsidRDefault="0072131C" w:rsidP="0072131C">
      <w:pPr>
        <w:numPr>
          <w:ilvl w:val="0"/>
          <w:numId w:val="3"/>
        </w:numPr>
        <w:tabs>
          <w:tab w:val="left" w:pos="720"/>
        </w:tabs>
        <w:spacing w:after="0" w:line="100" w:lineRule="atLeast"/>
        <w:jc w:val="both"/>
      </w:pPr>
      <w:r w:rsidRPr="00F50C52">
        <w:t>Недостаточно развита система выявления детей с признаками одаренности и психолого-педагогического сопро</w:t>
      </w:r>
      <w:r w:rsidR="00652178" w:rsidRPr="00F50C52">
        <w:t>вождения одаренных детей в гимназии</w:t>
      </w:r>
      <w:r w:rsidRPr="00F50C52">
        <w:t>.</w:t>
      </w:r>
    </w:p>
    <w:p w:rsidR="0072131C" w:rsidRPr="00F50C52" w:rsidRDefault="0072131C" w:rsidP="0072131C">
      <w:pPr>
        <w:numPr>
          <w:ilvl w:val="0"/>
          <w:numId w:val="3"/>
        </w:numPr>
        <w:tabs>
          <w:tab w:val="left" w:pos="720"/>
        </w:tabs>
        <w:spacing w:after="0" w:line="100" w:lineRule="atLeast"/>
        <w:jc w:val="both"/>
      </w:pPr>
      <w:r w:rsidRPr="00F50C52">
        <w:t xml:space="preserve">Не стала отработанной системой практика организации </w:t>
      </w:r>
      <w:proofErr w:type="gramStart"/>
      <w:r w:rsidRPr="00F50C52">
        <w:t>обучения одаренных детей</w:t>
      </w:r>
      <w:proofErr w:type="gramEnd"/>
      <w:r w:rsidRPr="00F50C52">
        <w:t xml:space="preserve"> по индивидуальным учебным планам.</w:t>
      </w:r>
    </w:p>
    <w:p w:rsidR="0072131C" w:rsidRPr="00F50C52" w:rsidRDefault="0072131C" w:rsidP="0072131C">
      <w:pPr>
        <w:numPr>
          <w:ilvl w:val="0"/>
          <w:numId w:val="3"/>
        </w:numPr>
        <w:tabs>
          <w:tab w:val="left" w:pos="720"/>
        </w:tabs>
        <w:spacing w:after="0" w:line="100" w:lineRule="atLeast"/>
        <w:jc w:val="both"/>
      </w:pPr>
      <w:proofErr w:type="gramStart"/>
      <w:r w:rsidRPr="00F50C52">
        <w:t xml:space="preserve">Недостаточность </w:t>
      </w:r>
      <w:proofErr w:type="spellStart"/>
      <w:r w:rsidRPr="00F50C52">
        <w:t>деятельностных</w:t>
      </w:r>
      <w:proofErr w:type="spellEnd"/>
      <w:r w:rsidRPr="00F50C52">
        <w:t xml:space="preserve"> форм обучения (необходимос</w:t>
      </w:r>
      <w:r w:rsidR="00652178" w:rsidRPr="00F50C52">
        <w:t>ть включения всех учащихся гимназии</w:t>
      </w:r>
      <w:r w:rsidRPr="00F50C52">
        <w:t xml:space="preserve"> в проектную, исследовательскую и другие виды деятельности).</w:t>
      </w:r>
      <w:proofErr w:type="gramEnd"/>
    </w:p>
    <w:p w:rsidR="0072131C" w:rsidRPr="00F50C52" w:rsidRDefault="0072131C" w:rsidP="0072131C">
      <w:pPr>
        <w:numPr>
          <w:ilvl w:val="0"/>
          <w:numId w:val="3"/>
        </w:numPr>
        <w:tabs>
          <w:tab w:val="left" w:pos="720"/>
        </w:tabs>
        <w:spacing w:after="0" w:line="100" w:lineRule="atLeast"/>
        <w:jc w:val="both"/>
      </w:pPr>
      <w:r w:rsidRPr="00F50C52">
        <w:t>В олимпиадах по разным предметам участвуют одни и те же ученики;</w:t>
      </w:r>
    </w:p>
    <w:p w:rsidR="0072131C" w:rsidRPr="00F50C52" w:rsidRDefault="0072131C" w:rsidP="0072131C">
      <w:pPr>
        <w:numPr>
          <w:ilvl w:val="0"/>
          <w:numId w:val="3"/>
        </w:numPr>
        <w:tabs>
          <w:tab w:val="left" w:pos="720"/>
        </w:tabs>
        <w:spacing w:after="0" w:line="100" w:lineRule="atLeast"/>
        <w:jc w:val="both"/>
      </w:pPr>
      <w:r w:rsidRPr="00F50C52">
        <w:t>Потенциал объединений дополнительного образования используется не в полной мере;</w:t>
      </w:r>
    </w:p>
    <w:p w:rsidR="0072131C" w:rsidRPr="00F50C52" w:rsidRDefault="00652178" w:rsidP="0072131C">
      <w:pPr>
        <w:numPr>
          <w:ilvl w:val="0"/>
          <w:numId w:val="3"/>
        </w:numPr>
        <w:tabs>
          <w:tab w:val="left" w:pos="720"/>
        </w:tabs>
        <w:spacing w:after="0" w:line="100" w:lineRule="atLeast"/>
        <w:jc w:val="both"/>
      </w:pPr>
      <w:r w:rsidRPr="00F50C52">
        <w:t>Существующие в гимназии</w:t>
      </w:r>
      <w:r w:rsidR="0072131C" w:rsidRPr="00F50C52">
        <w:t xml:space="preserve"> кружки и секции не охватывают все типы одаренности.</w:t>
      </w:r>
    </w:p>
    <w:p w:rsidR="0072131C" w:rsidRPr="00F50C52" w:rsidRDefault="0072131C" w:rsidP="0072131C">
      <w:pPr>
        <w:tabs>
          <w:tab w:val="left" w:pos="9960"/>
        </w:tabs>
        <w:spacing w:after="0" w:line="100" w:lineRule="atLeast"/>
        <w:ind w:firstLine="720"/>
        <w:jc w:val="both"/>
      </w:pPr>
      <w:r w:rsidRPr="00F50C52">
        <w:t xml:space="preserve"> </w:t>
      </w:r>
    </w:p>
    <w:p w:rsidR="0072131C" w:rsidRPr="00F50C52" w:rsidRDefault="0072131C" w:rsidP="0072131C">
      <w:pPr>
        <w:tabs>
          <w:tab w:val="left" w:pos="9960"/>
        </w:tabs>
        <w:spacing w:after="0" w:line="100" w:lineRule="atLeast"/>
        <w:ind w:firstLine="720"/>
        <w:jc w:val="both"/>
      </w:pPr>
    </w:p>
    <w:p w:rsidR="0072131C" w:rsidRPr="00F50C52" w:rsidRDefault="0072131C" w:rsidP="0072131C">
      <w:pPr>
        <w:tabs>
          <w:tab w:val="left" w:pos="9960"/>
        </w:tabs>
        <w:spacing w:after="0" w:line="100" w:lineRule="atLeast"/>
        <w:ind w:firstLine="720"/>
        <w:jc w:val="both"/>
        <w:rPr>
          <w:u w:val="single"/>
          <w:lang w:eastAsia="ru-RU"/>
        </w:rPr>
      </w:pPr>
      <w:r w:rsidRPr="00F50C52">
        <w:t xml:space="preserve">Таким образом, </w:t>
      </w:r>
      <w:r w:rsidRPr="00F50C52">
        <w:rPr>
          <w:u w:val="single"/>
        </w:rPr>
        <w:t>цель проекта</w:t>
      </w:r>
      <w:r w:rsidRPr="00F50C52">
        <w:t xml:space="preserve"> - </w:t>
      </w:r>
      <w:r w:rsidRPr="00F50C52">
        <w:rPr>
          <w:lang w:eastAsia="ru-RU"/>
        </w:rPr>
        <w:t>совершенствование системы работы с одаренными детьми, включая сопровождение талантливых школьников в период их личностного и профессионального становления.</w:t>
      </w:r>
    </w:p>
    <w:p w:rsidR="0072131C" w:rsidRPr="00F50C52" w:rsidRDefault="0072131C" w:rsidP="0072131C">
      <w:pPr>
        <w:tabs>
          <w:tab w:val="left" w:pos="8400"/>
        </w:tabs>
        <w:spacing w:after="0" w:line="100" w:lineRule="atLeast"/>
        <w:ind w:firstLine="720"/>
        <w:jc w:val="both"/>
        <w:rPr>
          <w:u w:val="single"/>
          <w:lang w:eastAsia="ru-RU"/>
        </w:rPr>
      </w:pPr>
    </w:p>
    <w:p w:rsidR="0072131C" w:rsidRPr="00F50C52" w:rsidRDefault="0072131C" w:rsidP="0072131C">
      <w:pPr>
        <w:tabs>
          <w:tab w:val="left" w:pos="8400"/>
        </w:tabs>
        <w:spacing w:after="0" w:line="100" w:lineRule="atLeast"/>
        <w:ind w:firstLine="720"/>
        <w:jc w:val="both"/>
      </w:pPr>
      <w:r w:rsidRPr="00F50C52">
        <w:rPr>
          <w:u w:val="single"/>
          <w:lang w:eastAsia="ru-RU"/>
        </w:rPr>
        <w:t>Задачи проекта</w:t>
      </w:r>
      <w:r w:rsidRPr="00F50C52">
        <w:rPr>
          <w:lang w:eastAsia="ru-RU"/>
        </w:rPr>
        <w:t>:</w:t>
      </w:r>
    </w:p>
    <w:p w:rsidR="0072131C" w:rsidRPr="00F50C52" w:rsidRDefault="0072131C" w:rsidP="0072131C">
      <w:pPr>
        <w:pStyle w:val="18"/>
        <w:numPr>
          <w:ilvl w:val="0"/>
          <w:numId w:val="6"/>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 xml:space="preserve">Развитие  образовательной среды для выявления и поддержки </w:t>
      </w:r>
      <w:r w:rsidRPr="00F50C52">
        <w:rPr>
          <w:rFonts w:ascii="Times New Roman" w:hAnsi="Times New Roman" w:cs="Times New Roman"/>
          <w:sz w:val="24"/>
          <w:lang w:eastAsia="ru-RU"/>
        </w:rPr>
        <w:t>детей, одаренных в различных областях</w:t>
      </w:r>
      <w:r w:rsidRPr="00F50C52">
        <w:rPr>
          <w:rFonts w:ascii="Times New Roman" w:hAnsi="Times New Roman" w:cs="Times New Roman"/>
          <w:sz w:val="24"/>
        </w:rPr>
        <w:t>.</w:t>
      </w:r>
    </w:p>
    <w:p w:rsidR="0072131C" w:rsidRPr="00F50C52" w:rsidRDefault="0072131C" w:rsidP="0072131C">
      <w:pPr>
        <w:pStyle w:val="18"/>
        <w:numPr>
          <w:ilvl w:val="0"/>
          <w:numId w:val="6"/>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Формирование системы поддержки талантливых детей.</w:t>
      </w:r>
    </w:p>
    <w:p w:rsidR="0072131C" w:rsidRPr="00F50C52" w:rsidRDefault="0072131C" w:rsidP="0072131C">
      <w:pPr>
        <w:pStyle w:val="18"/>
        <w:numPr>
          <w:ilvl w:val="0"/>
          <w:numId w:val="6"/>
        </w:numPr>
        <w:tabs>
          <w:tab w:val="left" w:pos="10560"/>
        </w:tabs>
        <w:spacing w:after="0"/>
        <w:jc w:val="both"/>
        <w:rPr>
          <w:sz w:val="24"/>
        </w:rPr>
      </w:pPr>
      <w:r w:rsidRPr="00F50C52">
        <w:rPr>
          <w:rFonts w:ascii="Times New Roman" w:hAnsi="Times New Roman" w:cs="Times New Roman"/>
          <w:sz w:val="24"/>
        </w:rPr>
        <w:t xml:space="preserve">Методическое и кадровое обеспечение психолого-педагогического сопровождения одаренных учащихся. </w:t>
      </w:r>
    </w:p>
    <w:p w:rsidR="0072131C" w:rsidRPr="00F50C52" w:rsidRDefault="0072131C" w:rsidP="0072131C">
      <w:pPr>
        <w:pStyle w:val="18"/>
        <w:numPr>
          <w:ilvl w:val="0"/>
          <w:numId w:val="6"/>
        </w:numPr>
        <w:tabs>
          <w:tab w:val="left" w:pos="10560"/>
        </w:tabs>
        <w:spacing w:after="0"/>
        <w:jc w:val="both"/>
        <w:rPr>
          <w:sz w:val="24"/>
        </w:rPr>
      </w:pPr>
      <w:r w:rsidRPr="00F50C52">
        <w:rPr>
          <w:rFonts w:ascii="Times New Roman" w:hAnsi="Times New Roman" w:cs="Times New Roman"/>
          <w:sz w:val="24"/>
        </w:rPr>
        <w:t>Разработка дополнительных программ, востребованных детьми и родителями (законными представителями).</w:t>
      </w:r>
    </w:p>
    <w:p w:rsidR="0072131C" w:rsidRPr="00F50C52" w:rsidRDefault="0072131C" w:rsidP="0072131C">
      <w:pPr>
        <w:pStyle w:val="18"/>
        <w:tabs>
          <w:tab w:val="left" w:pos="10560"/>
        </w:tabs>
        <w:spacing w:after="0"/>
        <w:jc w:val="both"/>
        <w:rPr>
          <w:rFonts w:ascii="Times New Roman" w:hAnsi="Times New Roman" w:cs="Times New Roman"/>
          <w:sz w:val="24"/>
        </w:rPr>
      </w:pPr>
    </w:p>
    <w:p w:rsidR="0072131C" w:rsidRPr="00F50C52" w:rsidRDefault="0072131C" w:rsidP="0072131C">
      <w:pPr>
        <w:pStyle w:val="18"/>
        <w:tabs>
          <w:tab w:val="left" w:pos="10560"/>
        </w:tabs>
        <w:spacing w:after="0"/>
        <w:jc w:val="both"/>
        <w:rPr>
          <w:rFonts w:ascii="Times New Roman" w:hAnsi="Times New Roman" w:cs="Times New Roman"/>
          <w:sz w:val="24"/>
        </w:rPr>
      </w:pPr>
    </w:p>
    <w:p w:rsidR="0072131C" w:rsidRPr="00F50C52" w:rsidRDefault="0072131C" w:rsidP="0072131C">
      <w:pPr>
        <w:pStyle w:val="18"/>
        <w:tabs>
          <w:tab w:val="left" w:pos="10560"/>
        </w:tabs>
        <w:spacing w:after="0"/>
        <w:jc w:val="both"/>
        <w:rPr>
          <w:rFonts w:ascii="Times New Roman" w:hAnsi="Times New Roman" w:cs="Times New Roman"/>
          <w:sz w:val="24"/>
        </w:rPr>
      </w:pPr>
    </w:p>
    <w:p w:rsidR="0072131C" w:rsidRPr="00F50C52" w:rsidRDefault="0072131C" w:rsidP="0072131C">
      <w:pPr>
        <w:tabs>
          <w:tab w:val="left" w:pos="10560"/>
        </w:tabs>
        <w:spacing w:after="0" w:line="100" w:lineRule="atLeast"/>
        <w:ind w:left="720"/>
        <w:jc w:val="cente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72131C" w:rsidRPr="00F50C52" w:rsidRDefault="0072131C" w:rsidP="0072131C">
      <w:pPr>
        <w:tabs>
          <w:tab w:val="left" w:pos="10560"/>
        </w:tabs>
        <w:spacing w:after="0" w:line="100" w:lineRule="atLeast"/>
        <w:ind w:left="720"/>
        <w:jc w:val="center"/>
      </w:pPr>
      <w:r w:rsidRPr="00F50C52">
        <w:rPr>
          <w:b/>
        </w:rPr>
        <w:lastRenderedPageBreak/>
        <w:t>План-график мероприятий  в рамках проекта «Развитие системы поддержки талантливых детей»</w:t>
      </w:r>
    </w:p>
    <w:p w:rsidR="0072131C" w:rsidRPr="00F50C52" w:rsidRDefault="0072131C" w:rsidP="0072131C">
      <w:pPr>
        <w:tabs>
          <w:tab w:val="left" w:pos="8400"/>
        </w:tabs>
        <w:spacing w:after="0" w:line="100" w:lineRule="atLeast"/>
        <w:jc w:val="center"/>
      </w:pPr>
      <w:r w:rsidRPr="00F50C52">
        <w:t xml:space="preserve"> </w:t>
      </w:r>
    </w:p>
    <w:tbl>
      <w:tblPr>
        <w:tblW w:w="0" w:type="auto"/>
        <w:tblInd w:w="-107" w:type="dxa"/>
        <w:tblLayout w:type="fixed"/>
        <w:tblCellMar>
          <w:left w:w="93" w:type="dxa"/>
        </w:tblCellMar>
        <w:tblLook w:val="0000"/>
      </w:tblPr>
      <w:tblGrid>
        <w:gridCol w:w="1921"/>
        <w:gridCol w:w="4621"/>
        <w:gridCol w:w="1977"/>
        <w:gridCol w:w="4543"/>
        <w:gridCol w:w="2129"/>
      </w:tblGrid>
      <w:tr w:rsidR="0072131C" w:rsidRPr="00F50C52" w:rsidTr="00CC44A3">
        <w:trPr>
          <w:trHeight w:val="154"/>
        </w:trPr>
        <w:tc>
          <w:tcPr>
            <w:tcW w:w="19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Задачи</w:t>
            </w:r>
          </w:p>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Мероприятия</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Сроки реализации</w:t>
            </w: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Индикаторы результативности</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rPr>
            </w:pPr>
            <w:r w:rsidRPr="00F50C52">
              <w:rPr>
                <w:b/>
                <w:i/>
                <w:lang w:eastAsia="ru-RU"/>
              </w:rPr>
              <w:t>Источники финансирования</w:t>
            </w:r>
          </w:p>
        </w:tc>
      </w:tr>
      <w:tr w:rsidR="0072131C" w:rsidRPr="00F50C52" w:rsidTr="00CC44A3">
        <w:trPr>
          <w:trHeight w:val="154"/>
        </w:trPr>
        <w:tc>
          <w:tcPr>
            <w:tcW w:w="1921"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18"/>
              <w:tabs>
                <w:tab w:val="left" w:pos="8550"/>
              </w:tabs>
              <w:spacing w:after="0"/>
              <w:ind w:left="50"/>
              <w:jc w:val="both"/>
              <w:rPr>
                <w:sz w:val="24"/>
              </w:rPr>
            </w:pPr>
            <w:r w:rsidRPr="00F50C52">
              <w:rPr>
                <w:rFonts w:ascii="Times New Roman" w:hAnsi="Times New Roman" w:cs="Times New Roman"/>
                <w:sz w:val="24"/>
              </w:rPr>
              <w:t xml:space="preserve">Развитие образовательной среды для выявления и поддержки </w:t>
            </w:r>
            <w:r w:rsidRPr="00F50C52">
              <w:rPr>
                <w:rFonts w:ascii="Times New Roman" w:hAnsi="Times New Roman" w:cs="Times New Roman"/>
                <w:sz w:val="24"/>
                <w:lang w:eastAsia="ru-RU"/>
              </w:rPr>
              <w:t>детей, одаренных в различных областях</w:t>
            </w:r>
            <w:r w:rsidRPr="00F50C52">
              <w:rPr>
                <w:rFonts w:ascii="Times New Roman" w:hAnsi="Times New Roman" w:cs="Times New Roman"/>
                <w:sz w:val="24"/>
              </w:rPr>
              <w:t>.</w:t>
            </w:r>
          </w:p>
          <w:p w:rsidR="0072131C" w:rsidRPr="00F50C52" w:rsidRDefault="0072131C" w:rsidP="00CC44A3">
            <w:pPr>
              <w:tabs>
                <w:tab w:val="left" w:pos="851"/>
                <w:tab w:val="left" w:pos="8400"/>
              </w:tabs>
              <w:spacing w:after="0" w:line="100" w:lineRule="atLeast"/>
            </w:pPr>
          </w:p>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Психологическая диагностика различных типов одаренности у школьников</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Рост числа выявленных одаренных детей</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 xml:space="preserve">  </w:t>
            </w:r>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Сотрудничество с представителями ДОУ по вопросам выявления одаренных детей</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Рост числа выявленных одаренных детей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Формирование банка данных одаренных детей</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Наличие банка данных одаренных детей</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849"/>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 xml:space="preserve">Участие учащихся во Всероссийской олимпиаде  школьников </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rPr>
            </w:pPr>
            <w:r w:rsidRPr="00F50C52">
              <w:t xml:space="preserve">Численность учащихся, принимающих участие в школьном, муниципальном, региональном этапах Всероссийской олимпиады школьников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rPr>
              <w:t xml:space="preserve">средства местного бюджета с привлечением </w:t>
            </w:r>
            <w:proofErr w:type="gramStart"/>
            <w:r w:rsidRPr="00F50C52">
              <w:rPr>
                <w:i/>
              </w:rPr>
              <w:t>внебюджетных</w:t>
            </w:r>
            <w:proofErr w:type="gramEnd"/>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Обеспечение массового участия  учащихся в предметных конкурсах и олимпиадах различного уровня</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Количество призеров конкурсов и олимпиад.</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 xml:space="preserve">средства местного бюджета с привлечением </w:t>
            </w:r>
            <w:proofErr w:type="gramStart"/>
            <w:r w:rsidRPr="00F50C52">
              <w:rPr>
                <w:i/>
                <w:lang w:eastAsia="ru-RU"/>
              </w:rPr>
              <w:t>внебюджетных</w:t>
            </w:r>
            <w:proofErr w:type="gramEnd"/>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Создание традиции проведения фестивалей способностей на разных уровнях обучения</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Публикация </w:t>
            </w:r>
            <w:proofErr w:type="spellStart"/>
            <w:r w:rsidRPr="00F50C52">
              <w:rPr>
                <w:lang w:eastAsia="ru-RU"/>
              </w:rPr>
              <w:t>фотоотчета</w:t>
            </w:r>
            <w:proofErr w:type="spellEnd"/>
            <w:r w:rsidRPr="00F50C52">
              <w:rPr>
                <w:lang w:eastAsia="ru-RU"/>
              </w:rPr>
              <w:t xml:space="preserve"> на сайте школы</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Участие учащихся в слетах, сборах для одаренных детей </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Количество учащихся, участвовавших в слетах, сборах для одаренных детей</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 xml:space="preserve">средства местного бюджета с привлечением </w:t>
            </w:r>
            <w:proofErr w:type="gramStart"/>
            <w:r w:rsidRPr="00F50C52">
              <w:rPr>
                <w:i/>
                <w:lang w:eastAsia="ru-RU"/>
              </w:rPr>
              <w:t>внебюджетных</w:t>
            </w:r>
            <w:proofErr w:type="gramEnd"/>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Занятия учащихся в </w:t>
            </w:r>
            <w:proofErr w:type="spellStart"/>
            <w:r w:rsidRPr="00F50C52">
              <w:rPr>
                <w:lang w:eastAsia="ru-RU"/>
              </w:rPr>
              <w:t>очно-заочных</w:t>
            </w:r>
            <w:proofErr w:type="spellEnd"/>
            <w:r w:rsidRPr="00F50C52">
              <w:rPr>
                <w:lang w:eastAsia="ru-RU"/>
              </w:rPr>
              <w:t xml:space="preserve"> и заочных (дистанционных) школах, обучение при КГУ, ЮЗГУ, КГМУ</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 xml:space="preserve">Численность обучающихся 8-9 классов ОО, занимающихся в </w:t>
            </w:r>
            <w:proofErr w:type="spellStart"/>
            <w:r w:rsidRPr="00F50C52">
              <w:t>очно-заочных</w:t>
            </w:r>
            <w:proofErr w:type="spellEnd"/>
            <w:r w:rsidRPr="00F50C52">
              <w:t xml:space="preserve"> и заочных (дистанционных) школах</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Совершенствование работы научного общества учащихся</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pStyle w:val="ad"/>
              <w:tabs>
                <w:tab w:val="left" w:pos="8400"/>
              </w:tabs>
              <w:ind w:firstLine="432"/>
              <w:jc w:val="left"/>
            </w:pPr>
            <w:r w:rsidRPr="00F50C52">
              <w:t xml:space="preserve">Издание сборника исследовательских работ учащихся; </w:t>
            </w:r>
          </w:p>
          <w:p w:rsidR="0072131C" w:rsidRPr="00F50C52" w:rsidRDefault="0072131C" w:rsidP="00CC44A3">
            <w:pPr>
              <w:pStyle w:val="ad"/>
              <w:tabs>
                <w:tab w:val="left" w:pos="8400"/>
              </w:tabs>
              <w:ind w:firstLine="432"/>
              <w:jc w:val="left"/>
            </w:pPr>
            <w:r w:rsidRPr="00F50C52">
              <w:lastRenderedPageBreak/>
              <w:t xml:space="preserve">Число обучающихся, реализующих индивидуальные и групповые учебно-исследовательские и иные образовательные проекты (в </w:t>
            </w:r>
            <w:proofErr w:type="gramStart"/>
            <w:r w:rsidRPr="00F50C52">
              <w:t>процентах</w:t>
            </w:r>
            <w:proofErr w:type="gramEnd"/>
            <w:r w:rsidRPr="00F50C52">
              <w:t xml:space="preserve"> от общего числа обучающихся на данном уровне образования)</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firstLine="34"/>
            </w:pPr>
            <w:r w:rsidRPr="00F50C52">
              <w:rPr>
                <w:i/>
              </w:rPr>
              <w:lastRenderedPageBreak/>
              <w:t>Внебюджетные средства</w:t>
            </w:r>
          </w:p>
        </w:tc>
      </w:tr>
      <w:tr w:rsidR="0072131C" w:rsidRPr="00F50C52" w:rsidTr="00CC44A3">
        <w:trPr>
          <w:trHeight w:val="154"/>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Сохранение действующих объединений/ клубов/кружков  с организацией совместной деятельности учащихся разных возрастов</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Проведение творческих выставок, фоторепортажей  с публикацией отчетов на сайте школы</w:t>
            </w:r>
          </w:p>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Увеличение количества школьных кружков и клубов</w:t>
            </w:r>
          </w:p>
          <w:p w:rsidR="0072131C" w:rsidRPr="00F50C52" w:rsidRDefault="0072131C" w:rsidP="00CC44A3">
            <w:pPr>
              <w:tabs>
                <w:tab w:val="left" w:pos="851"/>
                <w:tab w:val="left" w:pos="8400"/>
              </w:tabs>
              <w:spacing w:after="0" w:line="100" w:lineRule="atLeast"/>
            </w:pPr>
            <w:r w:rsidRPr="00F50C52">
              <w:rPr>
                <w:lang w:eastAsia="ru-RU"/>
              </w:rPr>
              <w:t xml:space="preserve">     Рост числа учащихся, занятых в работе объединений</w:t>
            </w:r>
          </w:p>
          <w:p w:rsidR="0072131C" w:rsidRPr="00F50C52" w:rsidRDefault="0072131C" w:rsidP="00CC44A3">
            <w:pPr>
              <w:tabs>
                <w:tab w:val="left" w:pos="851"/>
                <w:tab w:val="left" w:pos="8400"/>
              </w:tabs>
              <w:spacing w:after="0" w:line="100" w:lineRule="atLeast"/>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rPr>
              <w:t xml:space="preserve">средства местного бюджета с привлечением </w:t>
            </w:r>
            <w:proofErr w:type="gramStart"/>
            <w:r w:rsidRPr="00F50C52">
              <w:rPr>
                <w:i/>
              </w:rPr>
              <w:t>внебюджетных</w:t>
            </w:r>
            <w:proofErr w:type="gramEnd"/>
          </w:p>
        </w:tc>
      </w:tr>
      <w:tr w:rsidR="0072131C" w:rsidRPr="00F50C52" w:rsidTr="00CC44A3">
        <w:trPr>
          <w:trHeight w:val="103"/>
        </w:trPr>
        <w:tc>
          <w:tcPr>
            <w:tcW w:w="1921"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p>
          <w:p w:rsidR="0072131C" w:rsidRPr="00F50C52" w:rsidRDefault="0072131C" w:rsidP="00CC44A3">
            <w:pPr>
              <w:tabs>
                <w:tab w:val="left" w:pos="851"/>
                <w:tab w:val="left" w:pos="8400"/>
              </w:tabs>
              <w:spacing w:after="0" w:line="100" w:lineRule="atLeast"/>
            </w:pPr>
            <w:r w:rsidRPr="00F50C52">
              <w:rPr>
                <w:lang w:eastAsia="ru-RU"/>
              </w:rPr>
              <w:t>Формирование системы поддержки  талантливых детей</w:t>
            </w:r>
          </w:p>
          <w:p w:rsidR="0072131C" w:rsidRPr="00F50C52" w:rsidRDefault="0072131C" w:rsidP="00CC44A3">
            <w:pPr>
              <w:tabs>
                <w:tab w:val="left" w:pos="851"/>
                <w:tab w:val="left" w:pos="8400"/>
              </w:tabs>
              <w:spacing w:after="0" w:line="100" w:lineRule="atLeast"/>
            </w:pPr>
          </w:p>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u w:val="single"/>
                <w:lang w:eastAsia="ru-RU"/>
              </w:rPr>
            </w:pPr>
            <w:r w:rsidRPr="00F50C52">
              <w:rPr>
                <w:lang w:eastAsia="ru-RU"/>
              </w:rPr>
              <w:t>Тренинг для родителей по темам:</w:t>
            </w:r>
          </w:p>
          <w:p w:rsidR="0072131C" w:rsidRPr="00F50C52" w:rsidRDefault="0072131C" w:rsidP="00CC44A3">
            <w:pPr>
              <w:tabs>
                <w:tab w:val="left" w:pos="851"/>
                <w:tab w:val="left" w:pos="8400"/>
              </w:tabs>
              <w:spacing w:after="0" w:line="100" w:lineRule="atLeast"/>
              <w:rPr>
                <w:lang w:eastAsia="ru-RU"/>
              </w:rPr>
            </w:pPr>
            <w:r w:rsidRPr="00F50C52">
              <w:rPr>
                <w:u w:val="single"/>
                <w:lang w:eastAsia="ru-RU"/>
              </w:rPr>
              <w:t>Уровень начального общего образования:</w:t>
            </w:r>
          </w:p>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«Способности вашего ребенка»;</w:t>
            </w:r>
          </w:p>
          <w:p w:rsidR="0072131C" w:rsidRPr="00F50C52" w:rsidRDefault="0072131C" w:rsidP="00CC44A3">
            <w:pPr>
              <w:tabs>
                <w:tab w:val="left" w:pos="851"/>
                <w:tab w:val="left" w:pos="8400"/>
              </w:tabs>
              <w:spacing w:after="0" w:line="100" w:lineRule="atLeast"/>
              <w:rPr>
                <w:lang w:eastAsia="ru-RU"/>
              </w:rPr>
            </w:pPr>
            <w:r w:rsidRPr="00F50C52">
              <w:rPr>
                <w:lang w:eastAsia="ru-RU"/>
              </w:rPr>
              <w:t>«Одаренность – это навсегда?»;</w:t>
            </w:r>
          </w:p>
          <w:p w:rsidR="0072131C" w:rsidRPr="00F50C52" w:rsidRDefault="0072131C" w:rsidP="00CC44A3">
            <w:pPr>
              <w:tabs>
                <w:tab w:val="left" w:pos="851"/>
                <w:tab w:val="left" w:pos="8400"/>
              </w:tabs>
              <w:spacing w:after="0" w:line="100" w:lineRule="atLeast"/>
              <w:rPr>
                <w:u w:val="single"/>
                <w:lang w:eastAsia="ru-RU"/>
              </w:rPr>
            </w:pPr>
            <w:r w:rsidRPr="00F50C52">
              <w:rPr>
                <w:lang w:eastAsia="ru-RU"/>
              </w:rPr>
              <w:t>«Куда исчезает одаренность у девочек».</w:t>
            </w:r>
          </w:p>
          <w:p w:rsidR="0072131C" w:rsidRPr="00F50C52" w:rsidRDefault="0072131C" w:rsidP="00CC44A3">
            <w:pPr>
              <w:tabs>
                <w:tab w:val="left" w:pos="851"/>
                <w:tab w:val="left" w:pos="8400"/>
              </w:tabs>
              <w:spacing w:after="0" w:line="100" w:lineRule="atLeast"/>
              <w:rPr>
                <w:lang w:eastAsia="ru-RU"/>
              </w:rPr>
            </w:pPr>
            <w:r w:rsidRPr="00F50C52">
              <w:rPr>
                <w:u w:val="single"/>
                <w:lang w:eastAsia="ru-RU"/>
              </w:rPr>
              <w:t>Уровень основного общего образования:</w:t>
            </w:r>
          </w:p>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«Интересы моего ребенка»;</w:t>
            </w:r>
          </w:p>
          <w:p w:rsidR="0072131C" w:rsidRPr="00F50C52" w:rsidRDefault="0072131C" w:rsidP="00CC44A3">
            <w:pPr>
              <w:tabs>
                <w:tab w:val="left" w:pos="851"/>
                <w:tab w:val="left" w:pos="8400"/>
              </w:tabs>
              <w:spacing w:after="0" w:line="100" w:lineRule="atLeast"/>
              <w:rPr>
                <w:lang w:eastAsia="ru-RU"/>
              </w:rPr>
            </w:pPr>
            <w:r w:rsidRPr="00F50C52">
              <w:rPr>
                <w:lang w:eastAsia="ru-RU"/>
              </w:rPr>
              <w:t>«Легко ли быть одаренным»;</w:t>
            </w:r>
          </w:p>
          <w:p w:rsidR="0072131C" w:rsidRPr="00F50C52" w:rsidRDefault="0072131C" w:rsidP="00CC44A3">
            <w:pPr>
              <w:tabs>
                <w:tab w:val="left" w:pos="851"/>
                <w:tab w:val="left" w:pos="8400"/>
              </w:tabs>
              <w:spacing w:after="0" w:line="100" w:lineRule="atLeast"/>
              <w:rPr>
                <w:lang w:eastAsia="ru-RU"/>
              </w:rPr>
            </w:pPr>
            <w:r w:rsidRPr="00F50C52">
              <w:rPr>
                <w:lang w:eastAsia="ru-RU"/>
              </w:rPr>
              <w:t>«Способности и жизнь человека»;</w:t>
            </w:r>
          </w:p>
          <w:p w:rsidR="0072131C" w:rsidRPr="00F50C52" w:rsidRDefault="0072131C" w:rsidP="00CC44A3">
            <w:pPr>
              <w:tabs>
                <w:tab w:val="left" w:pos="851"/>
                <w:tab w:val="left" w:pos="8400"/>
              </w:tabs>
              <w:spacing w:after="0" w:line="100" w:lineRule="atLeast"/>
              <w:rPr>
                <w:lang w:eastAsia="ru-RU"/>
              </w:rPr>
            </w:pPr>
            <w:r w:rsidRPr="00F50C52">
              <w:rPr>
                <w:lang w:eastAsia="ru-RU"/>
              </w:rPr>
              <w:t>«Как помочь одаренному ребенку выразить себя»;</w:t>
            </w:r>
          </w:p>
          <w:p w:rsidR="0072131C" w:rsidRPr="00F50C52" w:rsidRDefault="0072131C" w:rsidP="00CC44A3">
            <w:pPr>
              <w:tabs>
                <w:tab w:val="left" w:pos="851"/>
                <w:tab w:val="left" w:pos="8400"/>
              </w:tabs>
              <w:spacing w:after="0" w:line="100" w:lineRule="atLeast"/>
              <w:rPr>
                <w:lang w:eastAsia="ru-RU"/>
              </w:rPr>
            </w:pPr>
            <w:r w:rsidRPr="00F50C52">
              <w:rPr>
                <w:lang w:eastAsia="ru-RU"/>
              </w:rPr>
              <w:t>«Социальная адаптация моего ребенка»;</w:t>
            </w:r>
          </w:p>
          <w:p w:rsidR="0072131C" w:rsidRPr="00F50C52" w:rsidRDefault="0072131C" w:rsidP="00CC44A3">
            <w:pPr>
              <w:tabs>
                <w:tab w:val="left" w:pos="851"/>
                <w:tab w:val="left" w:pos="8400"/>
              </w:tabs>
              <w:spacing w:after="0" w:line="100" w:lineRule="atLeast"/>
              <w:rPr>
                <w:u w:val="single"/>
                <w:lang w:eastAsia="ru-RU"/>
              </w:rPr>
            </w:pPr>
            <w:r w:rsidRPr="00F50C52">
              <w:rPr>
                <w:lang w:eastAsia="ru-RU"/>
              </w:rPr>
              <w:t>«Эмоциональная устойчивость одаренного ребенка».</w:t>
            </w:r>
          </w:p>
          <w:p w:rsidR="0072131C" w:rsidRPr="00F50C52" w:rsidRDefault="0072131C" w:rsidP="00CC44A3">
            <w:pPr>
              <w:tabs>
                <w:tab w:val="left" w:pos="851"/>
                <w:tab w:val="left" w:pos="8400"/>
              </w:tabs>
              <w:spacing w:after="0" w:line="100" w:lineRule="atLeast"/>
              <w:rPr>
                <w:lang w:eastAsia="ru-RU"/>
              </w:rPr>
            </w:pPr>
            <w:r w:rsidRPr="00F50C52">
              <w:rPr>
                <w:u w:val="single"/>
                <w:lang w:eastAsia="ru-RU"/>
              </w:rPr>
              <w:t>Уровень среднего общего образования:</w:t>
            </w:r>
          </w:p>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«Успех моего ребенка в профессии»;</w:t>
            </w:r>
          </w:p>
          <w:p w:rsidR="0072131C" w:rsidRPr="00F50C52" w:rsidRDefault="0072131C" w:rsidP="00CC44A3">
            <w:pPr>
              <w:tabs>
                <w:tab w:val="left" w:pos="851"/>
                <w:tab w:val="left" w:pos="8400"/>
              </w:tabs>
              <w:spacing w:after="0" w:line="100" w:lineRule="atLeast"/>
              <w:rPr>
                <w:lang w:eastAsia="ru-RU"/>
              </w:rPr>
            </w:pPr>
            <w:r w:rsidRPr="00F50C52">
              <w:rPr>
                <w:lang w:eastAsia="ru-RU"/>
              </w:rPr>
              <w:t>«Социальная компетентность моего ребенка»;</w:t>
            </w:r>
          </w:p>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«Коммуникативные способности моего </w:t>
            </w:r>
            <w:r w:rsidRPr="00F50C52">
              <w:rPr>
                <w:lang w:eastAsia="ru-RU"/>
              </w:rPr>
              <w:lastRenderedPageBreak/>
              <w:t>ребенка»;</w:t>
            </w:r>
          </w:p>
          <w:p w:rsidR="0072131C" w:rsidRPr="00F50C52" w:rsidRDefault="0072131C" w:rsidP="00CC44A3">
            <w:pPr>
              <w:tabs>
                <w:tab w:val="left" w:pos="851"/>
                <w:tab w:val="left" w:pos="8400"/>
              </w:tabs>
              <w:spacing w:after="0" w:line="100" w:lineRule="atLeast"/>
              <w:rPr>
                <w:lang w:eastAsia="ru-RU"/>
              </w:rPr>
            </w:pPr>
            <w:r w:rsidRPr="00F50C52">
              <w:rPr>
                <w:lang w:eastAsia="ru-RU"/>
              </w:rPr>
              <w:t>Массовое вовлечение родителей в сопровождение одаренных детей</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lastRenderedPageBreak/>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Публикация отзывов родителей на сайте школы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Участие родителей в научно-практических конференциях в качестве членов жюри, соавторов исследовательских работ и  зрителей</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Количество родителей, принимающих участие в научно-практических конференциях в качестве членов жюри, соавторов исследовательских работ и  зрителей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Финансовая поддержка одаренных детей </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rPr>
            </w:pPr>
            <w:r w:rsidRPr="00F50C52">
              <w:t xml:space="preserve">Численность </w:t>
            </w:r>
            <w:proofErr w:type="gramStart"/>
            <w:r w:rsidRPr="00F50C52">
              <w:t>обучающихся</w:t>
            </w:r>
            <w:proofErr w:type="gramEnd"/>
            <w:r w:rsidRPr="00F50C52">
              <w:t xml:space="preserve"> в ОО, которым оказана поддержка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firstLine="34"/>
            </w:pPr>
            <w:r w:rsidRPr="00F50C52">
              <w:rPr>
                <w:i/>
              </w:rPr>
              <w:t xml:space="preserve">средства местного бюджета с привлечением </w:t>
            </w:r>
            <w:proofErr w:type="gramStart"/>
            <w:r w:rsidRPr="00F50C52">
              <w:rPr>
                <w:i/>
              </w:rPr>
              <w:t>внебюджетных</w:t>
            </w:r>
            <w:proofErr w:type="gramEnd"/>
          </w:p>
        </w:tc>
      </w:tr>
      <w:tr w:rsidR="0072131C" w:rsidRPr="00F50C52" w:rsidTr="00CC44A3">
        <w:trPr>
          <w:trHeight w:val="103"/>
        </w:trPr>
        <w:tc>
          <w:tcPr>
            <w:tcW w:w="1921"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Моральная поддержка талантливых детей</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rPr>
            </w:pPr>
            <w:r w:rsidRPr="00F50C52">
              <w:rPr>
                <w:lang w:eastAsia="ru-RU"/>
              </w:rPr>
              <w:t>Наличие стенда «Ими гордится школа»</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firstLine="34"/>
              <w:rPr>
                <w:lang w:eastAsia="ru-RU"/>
              </w:rPr>
            </w:pPr>
            <w:r w:rsidRPr="00F50C52">
              <w:rPr>
                <w:i/>
              </w:rPr>
              <w:t>Внебюджетные средства</w:t>
            </w:r>
          </w:p>
        </w:tc>
      </w:tr>
      <w:tr w:rsidR="0072131C" w:rsidRPr="00F50C52" w:rsidTr="00CC44A3">
        <w:trPr>
          <w:trHeight w:val="103"/>
        </w:trPr>
        <w:tc>
          <w:tcPr>
            <w:tcW w:w="19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Организация сетевого взаимодействия с образовательными организациями и социальными партнёрами по вопросам поддержки талантливых детей</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Количество партнёров</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firstLine="34"/>
              <w:rPr>
                <w:i/>
              </w:rPr>
            </w:pPr>
            <w:r w:rsidRPr="00F50C52">
              <w:rPr>
                <w:i/>
              </w:rPr>
              <w:t>Внебюджетные средства</w:t>
            </w:r>
          </w:p>
        </w:tc>
      </w:tr>
      <w:tr w:rsidR="0072131C" w:rsidRPr="00F50C52" w:rsidTr="00CC44A3">
        <w:trPr>
          <w:trHeight w:val="103"/>
        </w:trPr>
        <w:tc>
          <w:tcPr>
            <w:tcW w:w="1921" w:type="dxa"/>
            <w:vMerge w:val="restart"/>
            <w:tcBorders>
              <w:top w:val="single" w:sz="4" w:space="0" w:color="000000"/>
              <w:left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 xml:space="preserve"> Методическое и кадровое обеспечение  </w:t>
            </w:r>
            <w:proofErr w:type="spellStart"/>
            <w:proofErr w:type="gramStart"/>
            <w:r w:rsidRPr="00F50C52">
              <w:rPr>
                <w:lang w:eastAsia="ru-RU"/>
              </w:rPr>
              <w:t>психолого</w:t>
            </w:r>
            <w:proofErr w:type="spellEnd"/>
            <w:r w:rsidRPr="00F50C52">
              <w:rPr>
                <w:lang w:eastAsia="ru-RU"/>
              </w:rPr>
              <w:t>- педагогического</w:t>
            </w:r>
            <w:proofErr w:type="gramEnd"/>
            <w:r w:rsidRPr="00F50C52">
              <w:rPr>
                <w:lang w:eastAsia="ru-RU"/>
              </w:rPr>
              <w:t xml:space="preserve"> сопровождения одаренных детей</w:t>
            </w:r>
          </w:p>
          <w:p w:rsidR="0072131C" w:rsidRPr="00F50C52" w:rsidRDefault="0072131C" w:rsidP="00CC44A3">
            <w:pPr>
              <w:tabs>
                <w:tab w:val="left" w:pos="851"/>
                <w:tab w:val="left" w:pos="8400"/>
              </w:tabs>
              <w:spacing w:after="0" w:line="100" w:lineRule="atLeast"/>
            </w:pPr>
          </w:p>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Курсы повышения квалификации для педагогов по работе с одаренными детьми</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Количество учителей, прошедших курсы повышения квалификации по работе с одаренными детьми</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 xml:space="preserve">средства местного бюджета с привлечением </w:t>
            </w:r>
            <w:proofErr w:type="gramStart"/>
            <w:r w:rsidRPr="00F50C52">
              <w:rPr>
                <w:i/>
                <w:lang w:eastAsia="ru-RU"/>
              </w:rPr>
              <w:t>внебюджетных</w:t>
            </w:r>
            <w:proofErr w:type="gramEnd"/>
          </w:p>
        </w:tc>
      </w:tr>
      <w:tr w:rsidR="0072131C" w:rsidRPr="00F50C52" w:rsidTr="00CC44A3">
        <w:trPr>
          <w:trHeight w:val="103"/>
        </w:trPr>
        <w:tc>
          <w:tcPr>
            <w:tcW w:w="1921" w:type="dxa"/>
            <w:vMerge/>
            <w:tcBorders>
              <w:left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Проведение семинаров по организации научно-исследовательской и проектной работы</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Обобщение опыта, публикации учителей, проведение открытых занятий</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1921" w:type="dxa"/>
            <w:vMerge/>
            <w:tcBorders>
              <w:left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Стимулирование учителей, чьи ученики добились высоких результатов на олимпиадах и конкурсах</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Выплаты из стимулирующего фонда оплаты труда</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 xml:space="preserve">средства местного бюджета </w:t>
            </w:r>
          </w:p>
        </w:tc>
      </w:tr>
      <w:tr w:rsidR="0072131C" w:rsidRPr="00F50C52" w:rsidTr="00CC44A3">
        <w:trPr>
          <w:trHeight w:val="103"/>
        </w:trPr>
        <w:tc>
          <w:tcPr>
            <w:tcW w:w="1921" w:type="dxa"/>
            <w:vMerge/>
            <w:tcBorders>
              <w:left w:val="single" w:sz="4" w:space="0" w:color="000000"/>
              <w:bottom w:val="single" w:sz="4" w:space="0" w:color="000000"/>
            </w:tcBorders>
            <w:shd w:val="clear" w:color="auto" w:fill="FFFFFF"/>
            <w:vAlign w:val="center"/>
          </w:tcPr>
          <w:p w:rsidR="0072131C" w:rsidRPr="00F50C52" w:rsidRDefault="0072131C" w:rsidP="00CC44A3"/>
        </w:tc>
        <w:tc>
          <w:tcPr>
            <w:tcW w:w="4621"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Создание ШМО для учителей занимающихся НОУ, назначение школьного руководителя-куратора</w:t>
            </w:r>
          </w:p>
        </w:tc>
        <w:tc>
          <w:tcPr>
            <w:tcW w:w="1977"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firstLine="28"/>
              <w:rPr>
                <w:lang w:eastAsia="ru-RU"/>
              </w:rPr>
            </w:pPr>
          </w:p>
        </w:tc>
        <w:tc>
          <w:tcPr>
            <w:tcW w:w="454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Количество учителей, входящих в ШМО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i/>
                <w:lang w:eastAsia="ru-RU"/>
              </w:rPr>
            </w:pPr>
            <w:r w:rsidRPr="00F50C52">
              <w:rPr>
                <w:i/>
                <w:lang w:eastAsia="ru-RU"/>
              </w:rPr>
              <w:t>Средства местного бюджета</w:t>
            </w:r>
          </w:p>
        </w:tc>
      </w:tr>
    </w:tbl>
    <w:p w:rsidR="0072131C" w:rsidRPr="00F50C52" w:rsidRDefault="0072131C" w:rsidP="0072131C">
      <w:pPr>
        <w:tabs>
          <w:tab w:val="left" w:pos="8400"/>
        </w:tabs>
        <w:spacing w:after="0" w:line="100" w:lineRule="atLeast"/>
        <w:rPr>
          <w:i/>
        </w:rPr>
      </w:pPr>
      <w:r w:rsidRPr="00F50C52">
        <w:rPr>
          <w:i/>
          <w:lang w:eastAsia="ru-RU"/>
        </w:rPr>
        <w:lastRenderedPageBreak/>
        <w:t>Ответственные: директор, заместители директора по УВР и ВР, руководители ШМО, учителя-предметники.</w:t>
      </w:r>
    </w:p>
    <w:p w:rsidR="0072131C" w:rsidRPr="00F50C52" w:rsidRDefault="0072131C" w:rsidP="0072131C">
      <w:pPr>
        <w:tabs>
          <w:tab w:val="left" w:pos="8400"/>
        </w:tabs>
        <w:spacing w:after="0" w:line="100" w:lineRule="atLeast"/>
        <w:jc w:val="center"/>
        <w:rPr>
          <w:i/>
          <w:u w:val="single"/>
        </w:rPr>
      </w:pPr>
    </w:p>
    <w:p w:rsidR="0072131C" w:rsidRPr="00F50C52" w:rsidRDefault="0072131C" w:rsidP="0072131C">
      <w:pPr>
        <w:tabs>
          <w:tab w:val="left" w:pos="8400"/>
        </w:tabs>
        <w:spacing w:after="0" w:line="100" w:lineRule="atLeast"/>
        <w:jc w:val="center"/>
        <w:rPr>
          <w:i/>
          <w:u w:val="single"/>
        </w:rPr>
      </w:pPr>
    </w:p>
    <w:p w:rsidR="0072131C" w:rsidRPr="00F50C52" w:rsidRDefault="0072131C" w:rsidP="0072131C">
      <w:pPr>
        <w:tabs>
          <w:tab w:val="left" w:pos="8400"/>
        </w:tabs>
        <w:spacing w:after="0" w:line="100" w:lineRule="atLeast"/>
        <w:jc w:val="center"/>
      </w:pPr>
      <w:r w:rsidRPr="00F50C52">
        <w:rPr>
          <w:i/>
          <w:u w:val="single"/>
        </w:rPr>
        <w:t>3.  Развитие кадрового ресурса школы.</w:t>
      </w:r>
    </w:p>
    <w:p w:rsidR="0072131C" w:rsidRPr="00F50C52" w:rsidRDefault="0072131C" w:rsidP="0072131C">
      <w:pPr>
        <w:tabs>
          <w:tab w:val="left" w:pos="9480"/>
        </w:tabs>
        <w:spacing w:after="0" w:line="100" w:lineRule="atLeast"/>
        <w:ind w:left="360"/>
        <w:jc w:val="center"/>
      </w:pPr>
    </w:p>
    <w:p w:rsidR="0072131C" w:rsidRPr="00F50C52" w:rsidRDefault="0072131C" w:rsidP="0072131C">
      <w:pPr>
        <w:tabs>
          <w:tab w:val="left" w:pos="8400"/>
        </w:tabs>
        <w:spacing w:after="0" w:line="100" w:lineRule="atLeast"/>
        <w:ind w:firstLine="709"/>
        <w:rPr>
          <w:lang w:eastAsia="ru-RU"/>
        </w:rPr>
      </w:pPr>
      <w:r w:rsidRPr="00F50C52">
        <w:rPr>
          <w:lang w:eastAsia="ru-RU"/>
        </w:rPr>
        <w:t xml:space="preserve">Существует ряд </w:t>
      </w:r>
      <w:r w:rsidRPr="00F50C52">
        <w:rPr>
          <w:u w:val="single"/>
          <w:lang w:eastAsia="ru-RU"/>
        </w:rPr>
        <w:t xml:space="preserve">проблем </w:t>
      </w:r>
      <w:r w:rsidRPr="00F50C52">
        <w:rPr>
          <w:lang w:eastAsia="ru-RU"/>
        </w:rPr>
        <w:t>развития кадрового потенциала ОО:</w:t>
      </w:r>
    </w:p>
    <w:p w:rsidR="0072131C" w:rsidRPr="00F50C52" w:rsidRDefault="0072131C" w:rsidP="0072131C">
      <w:pPr>
        <w:tabs>
          <w:tab w:val="left" w:pos="8400"/>
        </w:tabs>
        <w:spacing w:after="0" w:line="100" w:lineRule="atLeast"/>
        <w:ind w:firstLine="709"/>
        <w:rPr>
          <w:lang w:eastAsia="ru-RU"/>
        </w:rPr>
      </w:pPr>
    </w:p>
    <w:p w:rsidR="0072131C" w:rsidRPr="00F50C52" w:rsidRDefault="0072131C" w:rsidP="0072131C">
      <w:pPr>
        <w:numPr>
          <w:ilvl w:val="0"/>
          <w:numId w:val="8"/>
        </w:numPr>
        <w:tabs>
          <w:tab w:val="left" w:pos="5378"/>
          <w:tab w:val="left" w:pos="13058"/>
        </w:tabs>
        <w:spacing w:after="0" w:line="100" w:lineRule="atLeast"/>
        <w:jc w:val="both"/>
        <w:rPr>
          <w:lang w:eastAsia="ru-RU"/>
        </w:rPr>
      </w:pPr>
      <w:r w:rsidRPr="00F50C52">
        <w:rPr>
          <w:lang w:eastAsia="ru-RU"/>
        </w:rPr>
        <w:t xml:space="preserve">недостаточное владение педагогами проектными и исследовательскими методами обучения и воспитания, современными приемами работы, основанными на широком применении новых информационных технологий, </w:t>
      </w:r>
      <w:proofErr w:type="spellStart"/>
      <w:r w:rsidRPr="00F50C52">
        <w:rPr>
          <w:lang w:eastAsia="ru-RU"/>
        </w:rPr>
        <w:t>системно-деятельностного</w:t>
      </w:r>
      <w:proofErr w:type="spellEnd"/>
      <w:r w:rsidRPr="00F50C52">
        <w:rPr>
          <w:lang w:eastAsia="ru-RU"/>
        </w:rPr>
        <w:t xml:space="preserve"> подхода; </w:t>
      </w:r>
    </w:p>
    <w:p w:rsidR="0072131C" w:rsidRPr="00F50C52" w:rsidRDefault="0072131C" w:rsidP="0072131C">
      <w:pPr>
        <w:numPr>
          <w:ilvl w:val="0"/>
          <w:numId w:val="8"/>
        </w:numPr>
        <w:tabs>
          <w:tab w:val="left" w:pos="5378"/>
          <w:tab w:val="left" w:pos="13058"/>
        </w:tabs>
        <w:spacing w:after="0" w:line="100" w:lineRule="atLeast"/>
        <w:jc w:val="both"/>
        <w:rPr>
          <w:lang w:eastAsia="ru-RU"/>
        </w:rPr>
      </w:pPr>
      <w:r w:rsidRPr="00F50C52">
        <w:rPr>
          <w:lang w:eastAsia="ru-RU"/>
        </w:rPr>
        <w:t>лишь незначительное число педагогов принимает участие в профессиональных конкурсах;</w:t>
      </w:r>
    </w:p>
    <w:p w:rsidR="0072131C" w:rsidRPr="00F50C52" w:rsidRDefault="0072131C" w:rsidP="0072131C">
      <w:pPr>
        <w:numPr>
          <w:ilvl w:val="0"/>
          <w:numId w:val="8"/>
        </w:numPr>
        <w:tabs>
          <w:tab w:val="left" w:pos="5423"/>
          <w:tab w:val="left" w:pos="13103"/>
        </w:tabs>
        <w:spacing w:after="0" w:line="100" w:lineRule="atLeast"/>
        <w:jc w:val="both"/>
        <w:rPr>
          <w:lang w:eastAsia="ru-RU"/>
        </w:rPr>
      </w:pPr>
      <w:r w:rsidRPr="00F50C52">
        <w:rPr>
          <w:lang w:eastAsia="ru-RU"/>
        </w:rPr>
        <w:t>наличие педагогов, не имеющих квалификационной категории.</w:t>
      </w:r>
    </w:p>
    <w:p w:rsidR="0072131C" w:rsidRPr="00F50C52" w:rsidRDefault="0072131C" w:rsidP="0072131C">
      <w:pPr>
        <w:tabs>
          <w:tab w:val="left" w:pos="3015"/>
          <w:tab w:val="left" w:pos="10695"/>
        </w:tabs>
        <w:spacing w:after="0" w:line="100" w:lineRule="atLeast"/>
        <w:ind w:left="765" w:hanging="360"/>
        <w:jc w:val="both"/>
      </w:pPr>
    </w:p>
    <w:p w:rsidR="0072131C" w:rsidRPr="00F50C52" w:rsidRDefault="0072131C" w:rsidP="0072131C">
      <w:pPr>
        <w:tabs>
          <w:tab w:val="left" w:pos="8400"/>
        </w:tabs>
        <w:ind w:firstLine="540"/>
        <w:jc w:val="both"/>
        <w:rPr>
          <w:u w:val="single"/>
        </w:rPr>
      </w:pPr>
      <w:proofErr w:type="gramStart"/>
      <w:r w:rsidRPr="00F50C52">
        <w:t xml:space="preserve">Таким образом, </w:t>
      </w:r>
      <w:r w:rsidRPr="00F50C52">
        <w:rPr>
          <w:u w:val="single"/>
        </w:rPr>
        <w:t>цель проекта</w:t>
      </w:r>
      <w:r w:rsidRPr="00F50C52">
        <w:t xml:space="preserve"> «Развитие кадрового ресурса школы» - </w:t>
      </w:r>
      <w:r w:rsidRPr="00F50C52">
        <w:rPr>
          <w:shd w:val="clear" w:color="auto" w:fill="FFFFFF"/>
        </w:rPr>
        <w:t xml:space="preserve">создание условий для непрерывного повышения профессионального уровня педагогов, </w:t>
      </w:r>
      <w:r w:rsidRPr="00F50C52">
        <w:rPr>
          <w:lang w:eastAsia="ru-RU"/>
        </w:rPr>
        <w:t>организующими свою профессиональную деятельность в соответствии с новыми образовательными стандартами.</w:t>
      </w:r>
      <w:proofErr w:type="gramEnd"/>
    </w:p>
    <w:p w:rsidR="0072131C" w:rsidRPr="00F50C52" w:rsidRDefault="0072131C" w:rsidP="0072131C">
      <w:pPr>
        <w:tabs>
          <w:tab w:val="left" w:pos="8400"/>
        </w:tabs>
        <w:spacing w:after="0" w:line="100" w:lineRule="atLeast"/>
        <w:ind w:firstLine="709"/>
        <w:jc w:val="both"/>
        <w:rPr>
          <w:shd w:val="clear" w:color="auto" w:fill="FFFFFF"/>
        </w:rPr>
      </w:pPr>
      <w:r w:rsidRPr="00F50C52">
        <w:rPr>
          <w:u w:val="single"/>
        </w:rPr>
        <w:t>Задачи проекта</w:t>
      </w:r>
      <w:r w:rsidRPr="00F50C52">
        <w:t xml:space="preserve">: </w:t>
      </w:r>
    </w:p>
    <w:p w:rsidR="0072131C" w:rsidRPr="00F50C52" w:rsidRDefault="0072131C" w:rsidP="0072131C">
      <w:pPr>
        <w:numPr>
          <w:ilvl w:val="0"/>
          <w:numId w:val="15"/>
        </w:numPr>
        <w:tabs>
          <w:tab w:val="left" w:pos="8400"/>
        </w:tabs>
        <w:spacing w:after="0" w:line="100" w:lineRule="atLeast"/>
        <w:jc w:val="both"/>
        <w:rPr>
          <w:shd w:val="clear" w:color="auto" w:fill="FFFFFF"/>
        </w:rPr>
      </w:pPr>
      <w:r w:rsidRPr="00F50C52">
        <w:rPr>
          <w:shd w:val="clear" w:color="auto" w:fill="FFFFFF"/>
        </w:rPr>
        <w:t>Создание условий для повышения квалификации и аттестации учителей школы.</w:t>
      </w:r>
    </w:p>
    <w:p w:rsidR="0072131C" w:rsidRPr="00F50C52" w:rsidRDefault="0072131C" w:rsidP="0072131C">
      <w:pPr>
        <w:numPr>
          <w:ilvl w:val="0"/>
          <w:numId w:val="15"/>
        </w:numPr>
        <w:tabs>
          <w:tab w:val="left" w:pos="8400"/>
        </w:tabs>
        <w:spacing w:after="0" w:line="100" w:lineRule="atLeast"/>
        <w:jc w:val="both"/>
        <w:rPr>
          <w:shd w:val="clear" w:color="auto" w:fill="FFFFFF"/>
        </w:rPr>
      </w:pPr>
      <w:r w:rsidRPr="00F50C52">
        <w:rPr>
          <w:shd w:val="clear" w:color="auto" w:fill="FFFFFF"/>
        </w:rPr>
        <w:t>Содействие развитию профессионального мастерства педагогов в соответствии с новыми требованиями государства и общества.</w:t>
      </w:r>
    </w:p>
    <w:p w:rsidR="0072131C" w:rsidRPr="00F50C52" w:rsidRDefault="0072131C" w:rsidP="0072131C">
      <w:pPr>
        <w:numPr>
          <w:ilvl w:val="0"/>
          <w:numId w:val="15"/>
        </w:numPr>
        <w:shd w:val="clear" w:color="auto" w:fill="FFFFFF"/>
        <w:tabs>
          <w:tab w:val="left" w:pos="8400"/>
        </w:tabs>
        <w:spacing w:after="0" w:line="100" w:lineRule="atLeast"/>
        <w:jc w:val="both"/>
      </w:pPr>
      <w:r w:rsidRPr="00F50C52">
        <w:rPr>
          <w:shd w:val="clear" w:color="auto" w:fill="FFFFFF"/>
        </w:rPr>
        <w:t xml:space="preserve">Создание условий для стимулирования эффективной педагогической деятельности. </w:t>
      </w:r>
    </w:p>
    <w:p w:rsidR="0072131C" w:rsidRPr="00F50C52" w:rsidRDefault="0072131C" w:rsidP="0072131C">
      <w:pPr>
        <w:numPr>
          <w:ilvl w:val="0"/>
          <w:numId w:val="15"/>
        </w:numPr>
        <w:shd w:val="clear" w:color="auto" w:fill="FFFFFF"/>
        <w:tabs>
          <w:tab w:val="left" w:pos="8400"/>
        </w:tabs>
        <w:spacing w:after="0" w:line="100" w:lineRule="atLeast"/>
      </w:pPr>
      <w:r w:rsidRPr="00F50C52">
        <w:t>Привлечение в школу молодых специалистов.</w:t>
      </w:r>
    </w:p>
    <w:p w:rsidR="0072131C" w:rsidRPr="00F50C52" w:rsidRDefault="0072131C" w:rsidP="0072131C">
      <w:pPr>
        <w:shd w:val="clear" w:color="auto" w:fill="FFFFFF"/>
        <w:tabs>
          <w:tab w:val="left" w:pos="8400"/>
        </w:tabs>
        <w:spacing w:after="0" w:line="100" w:lineRule="atLeast"/>
      </w:pPr>
    </w:p>
    <w:p w:rsidR="0072131C" w:rsidRPr="00F50C52" w:rsidRDefault="0072131C" w:rsidP="0072131C">
      <w:pPr>
        <w:pageBreakBefore/>
        <w:tabs>
          <w:tab w:val="left" w:pos="8400"/>
        </w:tabs>
        <w:spacing w:after="0" w:line="100" w:lineRule="atLeast"/>
        <w:ind w:firstLine="708"/>
        <w:jc w:val="center"/>
      </w:pPr>
      <w:r w:rsidRPr="00F50C52">
        <w:rPr>
          <w:b/>
          <w:shd w:val="clear" w:color="auto" w:fill="FFFFFF"/>
        </w:rPr>
        <w:lastRenderedPageBreak/>
        <w:t>План-график мероприятий в рамках проекта «</w:t>
      </w:r>
      <w:r w:rsidRPr="00F50C52">
        <w:rPr>
          <w:b/>
          <w:iCs/>
          <w:shd w:val="clear" w:color="auto" w:fill="FFFFFF"/>
        </w:rPr>
        <w:t>Развитие кадрового ресурса гимназии</w:t>
      </w:r>
      <w:r w:rsidRPr="00F50C52">
        <w:rPr>
          <w:b/>
          <w:shd w:val="clear" w:color="auto" w:fill="FFFFFF"/>
        </w:rPr>
        <w:t>».</w:t>
      </w:r>
    </w:p>
    <w:p w:rsidR="0072131C" w:rsidRPr="00F50C52" w:rsidRDefault="0072131C" w:rsidP="0072131C">
      <w:pPr>
        <w:tabs>
          <w:tab w:val="left" w:pos="9480"/>
        </w:tabs>
        <w:spacing w:after="0" w:line="100" w:lineRule="atLeast"/>
        <w:ind w:left="360"/>
        <w:jc w:val="center"/>
      </w:pPr>
    </w:p>
    <w:tbl>
      <w:tblPr>
        <w:tblW w:w="0" w:type="auto"/>
        <w:tblInd w:w="93" w:type="dxa"/>
        <w:tblLayout w:type="fixed"/>
        <w:tblCellMar>
          <w:left w:w="93" w:type="dxa"/>
        </w:tblCellMar>
        <w:tblLook w:val="0000"/>
      </w:tblPr>
      <w:tblGrid>
        <w:gridCol w:w="2224"/>
        <w:gridCol w:w="3519"/>
        <w:gridCol w:w="1656"/>
        <w:gridCol w:w="5496"/>
        <w:gridCol w:w="2096"/>
      </w:tblGrid>
      <w:tr w:rsidR="0072131C" w:rsidRPr="00F50C52" w:rsidTr="00CC44A3">
        <w:trPr>
          <w:trHeight w:val="154"/>
        </w:trPr>
        <w:tc>
          <w:tcPr>
            <w:tcW w:w="222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Задачи</w:t>
            </w: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Мероприятия</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Сроки реализации</w:t>
            </w: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Индикаторы результативности</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shd w:val="clear" w:color="auto" w:fill="FFFFFF"/>
                <w:lang w:eastAsia="ru-RU"/>
              </w:rPr>
            </w:pPr>
            <w:r w:rsidRPr="00F50C52">
              <w:rPr>
                <w:b/>
                <w:i/>
                <w:lang w:eastAsia="ru-RU"/>
              </w:rPr>
              <w:t>Источники финансирования</w:t>
            </w:r>
          </w:p>
        </w:tc>
      </w:tr>
      <w:tr w:rsidR="0072131C" w:rsidRPr="00F50C52" w:rsidTr="00CC44A3">
        <w:trPr>
          <w:trHeight w:val="154"/>
        </w:trPr>
        <w:tc>
          <w:tcPr>
            <w:tcW w:w="2224"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pPr>
            <w:r w:rsidRPr="00F50C52">
              <w:rPr>
                <w:shd w:val="clear" w:color="auto" w:fill="FFFFFF"/>
                <w:lang w:eastAsia="ru-RU"/>
              </w:rPr>
              <w:t>Создание условий для повышения квалификации и аттестации учителей школы</w:t>
            </w:r>
          </w:p>
          <w:p w:rsidR="0072131C" w:rsidRPr="00F50C52" w:rsidRDefault="0072131C" w:rsidP="00CC44A3">
            <w:pPr>
              <w:tabs>
                <w:tab w:val="left" w:pos="851"/>
                <w:tab w:val="left" w:pos="8400"/>
              </w:tabs>
              <w:spacing w:after="0" w:line="100" w:lineRule="atLeast"/>
            </w:pP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Аттестация</w:t>
            </w:r>
            <w:r w:rsidRPr="00F50C52">
              <w:t xml:space="preserve"> педагогических работников</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Численность педагогических работников ОО, прошедших аттестацию на присвоение квалификационной категории или подтверждение соответствия занимаемой должности</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rPr>
              <w:t>средства  бюджета</w:t>
            </w:r>
          </w:p>
        </w:tc>
      </w:tr>
      <w:tr w:rsidR="0072131C" w:rsidRPr="00F50C52" w:rsidTr="00CC44A3">
        <w:trPr>
          <w:trHeight w:val="154"/>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t>Курсы повышения квалификации и переподготовки, в т. ч. дистанционные</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rPr>
                <w:lang w:eastAsia="ru-RU"/>
              </w:rPr>
            </w:pPr>
            <w:r w:rsidRPr="00F50C52">
              <w:rPr>
                <w:lang w:eastAsia="ru-RU"/>
              </w:rPr>
              <w:t xml:space="preserve">Доля </w:t>
            </w:r>
            <w:proofErr w:type="gramStart"/>
            <w:r w:rsidRPr="00F50C52">
              <w:rPr>
                <w:lang w:eastAsia="ru-RU"/>
              </w:rPr>
              <w:t>педагогических</w:t>
            </w:r>
            <w:proofErr w:type="gramEnd"/>
          </w:p>
          <w:p w:rsidR="0072131C" w:rsidRPr="00F50C52" w:rsidRDefault="0072131C" w:rsidP="00CC44A3">
            <w:pPr>
              <w:tabs>
                <w:tab w:val="left" w:pos="8400"/>
              </w:tabs>
              <w:spacing w:after="0" w:line="100" w:lineRule="atLeast"/>
              <w:rPr>
                <w:lang w:eastAsia="ru-RU"/>
              </w:rPr>
            </w:pPr>
            <w:r w:rsidRPr="00F50C52">
              <w:rPr>
                <w:lang w:eastAsia="ru-RU"/>
              </w:rPr>
              <w:t>и руководящих работников ОО, своевременно прошедших курсы профессиональной переподготовки и повышения</w:t>
            </w:r>
          </w:p>
          <w:p w:rsidR="0072131C" w:rsidRPr="00F50C52" w:rsidRDefault="0072131C" w:rsidP="00CC44A3">
            <w:pPr>
              <w:tabs>
                <w:tab w:val="left" w:pos="851"/>
                <w:tab w:val="left" w:pos="8400"/>
              </w:tabs>
              <w:spacing w:after="0" w:line="100" w:lineRule="atLeast"/>
              <w:rPr>
                <w:i/>
                <w:lang w:eastAsia="ru-RU"/>
              </w:rPr>
            </w:pPr>
            <w:r w:rsidRPr="00F50C52">
              <w:rPr>
                <w:lang w:eastAsia="ru-RU"/>
              </w:rPr>
              <w:t xml:space="preserve">квалификации в общем числе </w:t>
            </w:r>
            <w:proofErr w:type="gramStart"/>
            <w:r w:rsidRPr="00F50C52">
              <w:rPr>
                <w:lang w:eastAsia="ru-RU"/>
              </w:rPr>
              <w:t>нуждающихся</w:t>
            </w:r>
            <w:proofErr w:type="gramEnd"/>
            <w:r w:rsidRPr="00F50C52">
              <w:rPr>
                <w:lang w:eastAsia="ru-RU"/>
              </w:rPr>
              <w:t xml:space="preserve"> в данной услуге</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shd w:val="clear" w:color="auto" w:fill="FFFFFF"/>
              </w:rPr>
            </w:pPr>
            <w:r w:rsidRPr="00F50C52">
              <w:rPr>
                <w:i/>
                <w:lang w:eastAsia="ru-RU"/>
              </w:rPr>
              <w:t>средства  бюджета и собственные  средства педагогов</w:t>
            </w:r>
          </w:p>
        </w:tc>
      </w:tr>
      <w:tr w:rsidR="0072131C" w:rsidRPr="00F50C52" w:rsidTr="00CC44A3">
        <w:trPr>
          <w:trHeight w:val="1046"/>
        </w:trPr>
        <w:tc>
          <w:tcPr>
            <w:tcW w:w="2224"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shd w:val="clear" w:color="auto" w:fill="FFFFFF"/>
              <w:tabs>
                <w:tab w:val="left" w:pos="8400"/>
              </w:tabs>
              <w:spacing w:after="0" w:line="100" w:lineRule="atLeast"/>
              <w:jc w:val="both"/>
            </w:pPr>
            <w:r w:rsidRPr="00F50C52">
              <w:rPr>
                <w:shd w:val="clear" w:color="auto" w:fill="FFFFFF"/>
              </w:rPr>
              <w:t>Содействие развитию профессионального мастерства педагогов в соответствии с новыми требованиями государства и общества</w:t>
            </w:r>
          </w:p>
          <w:p w:rsidR="0072131C" w:rsidRPr="00F50C52" w:rsidRDefault="0072131C" w:rsidP="00CC44A3">
            <w:pPr>
              <w:tabs>
                <w:tab w:val="left" w:pos="851"/>
                <w:tab w:val="left" w:pos="8400"/>
              </w:tabs>
              <w:spacing w:after="0"/>
            </w:pP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shd w:val="clear" w:color="auto" w:fill="FFFFFF"/>
              <w:tabs>
                <w:tab w:val="left" w:pos="8385"/>
              </w:tabs>
              <w:spacing w:after="0" w:line="100" w:lineRule="atLeast"/>
              <w:ind w:left="-5"/>
              <w:rPr>
                <w:bCs/>
              </w:rPr>
            </w:pPr>
            <w:r w:rsidRPr="00F50C52">
              <w:rPr>
                <w:bCs/>
              </w:rPr>
              <w:t>Диагностика:  выявление уровня и изучение динамики педагогического мастерства</w:t>
            </w:r>
          </w:p>
          <w:p w:rsidR="0072131C" w:rsidRPr="00F50C52" w:rsidRDefault="0072131C" w:rsidP="00CC44A3">
            <w:pPr>
              <w:shd w:val="clear" w:color="auto" w:fill="FFFFFF"/>
              <w:tabs>
                <w:tab w:val="left" w:pos="8418"/>
              </w:tabs>
              <w:spacing w:after="0" w:line="100" w:lineRule="atLeast"/>
              <w:ind w:left="6"/>
            </w:pPr>
            <w:r w:rsidRPr="00F50C52">
              <w:rPr>
                <w:bCs/>
              </w:rPr>
              <w:t>учителя.</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shd w:val="clear" w:color="auto" w:fill="FFFFFF"/>
              <w:tabs>
                <w:tab w:val="left" w:pos="836"/>
                <w:tab w:val="left" w:pos="8385"/>
              </w:tabs>
              <w:spacing w:after="0" w:line="100" w:lineRule="atLeast"/>
              <w:ind w:left="-5"/>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Наличие мониторинга уровня педагогического мастерства учителей ОО</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Проведение методической работы по вопросам внедрения и реализации новых государственных образовательных стандартов и современных образовательных технологий</w:t>
            </w:r>
          </w:p>
          <w:p w:rsidR="0072131C" w:rsidRPr="00F50C52" w:rsidRDefault="0072131C" w:rsidP="00CC44A3">
            <w:pPr>
              <w:tabs>
                <w:tab w:val="left" w:pos="851"/>
                <w:tab w:val="left" w:pos="8400"/>
              </w:tabs>
              <w:spacing w:after="0" w:line="100" w:lineRule="atLeast"/>
            </w:pP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учителей, применяющих современные подходы и технологии в образовании от общего числа учителей</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651"/>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rPr>
                <w:lang w:eastAsia="ru-RU"/>
              </w:rPr>
            </w:pPr>
            <w:r w:rsidRPr="00F50C52">
              <w:rPr>
                <w:lang w:eastAsia="ru-RU"/>
              </w:rPr>
              <w:t>Создание методической копилки учителей на сайте школы</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Наличие страницы сайта</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rPr>
                <w:i/>
                <w:lang w:eastAsia="ru-RU"/>
              </w:rPr>
              <w:t>средства  бюджета</w:t>
            </w:r>
          </w:p>
        </w:tc>
      </w:tr>
      <w:tr w:rsidR="0072131C" w:rsidRPr="00F50C52" w:rsidTr="00CC44A3">
        <w:trPr>
          <w:trHeight w:val="103"/>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Проведение школьных конкурсов   педагогов</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учителей, участвующих в конкурсах от общего числа педагогов</w:t>
            </w:r>
          </w:p>
          <w:p w:rsidR="0072131C" w:rsidRPr="00F50C52" w:rsidRDefault="0072131C" w:rsidP="00CC44A3">
            <w:pPr>
              <w:tabs>
                <w:tab w:val="left" w:pos="851"/>
                <w:tab w:val="left" w:pos="8400"/>
              </w:tabs>
              <w:spacing w:after="0" w:line="100" w:lineRule="atLeast"/>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pPr>
            <w:r w:rsidRPr="00F50C52">
              <w:t xml:space="preserve">Организация и проведение </w:t>
            </w:r>
            <w:r w:rsidRPr="00F50C52">
              <w:lastRenderedPageBreak/>
              <w:t xml:space="preserve">мастер-классов по использованию нового  учебного и </w:t>
            </w:r>
            <w:proofErr w:type="spellStart"/>
            <w:r w:rsidRPr="00F50C52">
              <w:t>мультимедийного</w:t>
            </w:r>
            <w:proofErr w:type="spellEnd"/>
            <w:r w:rsidRPr="00F50C52">
              <w:t xml:space="preserve"> оборудования в образовательном процессе в школе</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lastRenderedPageBreak/>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lastRenderedPageBreak/>
              <w:t xml:space="preserve">Доля педагогов, владеющих </w:t>
            </w:r>
            <w:proofErr w:type="spellStart"/>
            <w:proofErr w:type="gramStart"/>
            <w:r w:rsidRPr="00F50C52">
              <w:rPr>
                <w:lang w:eastAsia="ru-RU"/>
              </w:rPr>
              <w:t>ИКТ-компетентностью</w:t>
            </w:r>
            <w:proofErr w:type="spellEnd"/>
            <w:proofErr w:type="gramEnd"/>
            <w:r w:rsidRPr="00F50C52">
              <w:rPr>
                <w:lang w:eastAsia="ru-RU"/>
              </w:rPr>
              <w:t xml:space="preserve"> </w:t>
            </w:r>
            <w:r w:rsidRPr="00F50C52">
              <w:rPr>
                <w:lang w:eastAsia="ru-RU"/>
              </w:rPr>
              <w:lastRenderedPageBreak/>
              <w:t xml:space="preserve">и эффективно использующих новое учебное и  </w:t>
            </w:r>
            <w:proofErr w:type="spellStart"/>
            <w:r w:rsidRPr="00F50C52">
              <w:rPr>
                <w:lang w:eastAsia="ru-RU"/>
              </w:rPr>
              <w:t>мультимедийное</w:t>
            </w:r>
            <w:proofErr w:type="spellEnd"/>
            <w:r w:rsidRPr="00F50C52">
              <w:rPr>
                <w:lang w:eastAsia="ru-RU"/>
              </w:rPr>
              <w:t xml:space="preserve"> оборудование в образовательном процессе (по результатам мониторинга)</w:t>
            </w:r>
          </w:p>
          <w:p w:rsidR="0072131C" w:rsidRPr="00F50C52" w:rsidRDefault="0072131C" w:rsidP="00CC44A3">
            <w:pPr>
              <w:tabs>
                <w:tab w:val="left" w:pos="851"/>
                <w:tab w:val="left" w:pos="8400"/>
              </w:tabs>
              <w:spacing w:after="0" w:line="100" w:lineRule="atLeast"/>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r w:rsidRPr="00F50C52">
              <w:rPr>
                <w:lang w:eastAsia="ru-RU"/>
              </w:rPr>
              <w:t xml:space="preserve">Участие педагогов в профессиональных конкурсах различного уровня </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педагогов, участвующих в профессиональных конкурсах различного уровня от общего числа педагогов</w:t>
            </w:r>
          </w:p>
          <w:p w:rsidR="0072131C" w:rsidRPr="00F50C52" w:rsidRDefault="0072131C" w:rsidP="00CC44A3">
            <w:pPr>
              <w:tabs>
                <w:tab w:val="left" w:pos="851"/>
                <w:tab w:val="left" w:pos="8400"/>
              </w:tabs>
              <w:spacing w:after="0" w:line="100" w:lineRule="atLeast"/>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rPr>
                <w:lang w:eastAsia="ru-RU"/>
              </w:rPr>
            </w:pPr>
            <w:r w:rsidRPr="00F50C52">
              <w:rPr>
                <w:lang w:eastAsia="ru-RU"/>
              </w:rPr>
              <w:t>Распространение опыта работы педагогов</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педагогов, участвующих в профессиональных  научно-практических конференциях от общего числа педагогов.</w:t>
            </w:r>
          </w:p>
          <w:p w:rsidR="0072131C" w:rsidRPr="00F50C52" w:rsidRDefault="0072131C" w:rsidP="00CC44A3">
            <w:pPr>
              <w:tabs>
                <w:tab w:val="left" w:pos="851"/>
                <w:tab w:val="left" w:pos="8400"/>
              </w:tabs>
              <w:spacing w:after="0" w:line="100" w:lineRule="atLeast"/>
            </w:pPr>
          </w:p>
          <w:p w:rsidR="0072131C" w:rsidRPr="00F50C52" w:rsidRDefault="0072131C" w:rsidP="00CC44A3">
            <w:pPr>
              <w:tabs>
                <w:tab w:val="left" w:pos="851"/>
                <w:tab w:val="left" w:pos="8400"/>
              </w:tabs>
              <w:spacing w:after="0" w:line="100" w:lineRule="atLeast"/>
            </w:pPr>
            <w:r w:rsidRPr="00F50C52">
              <w:rPr>
                <w:lang w:eastAsia="ru-RU"/>
              </w:rPr>
              <w:t>Доля педагогов, имеющих публикации  по вопросам профессиональной деятельности.</w:t>
            </w:r>
          </w:p>
          <w:p w:rsidR="0072131C" w:rsidRPr="00F50C52" w:rsidRDefault="0072131C" w:rsidP="00CC44A3">
            <w:pPr>
              <w:tabs>
                <w:tab w:val="left" w:pos="851"/>
                <w:tab w:val="left" w:pos="8400"/>
              </w:tabs>
              <w:spacing w:after="0" w:line="100" w:lineRule="atLeast"/>
            </w:pPr>
          </w:p>
          <w:p w:rsidR="0072131C" w:rsidRPr="00F50C52" w:rsidRDefault="0072131C" w:rsidP="00CC44A3">
            <w:pPr>
              <w:tabs>
                <w:tab w:val="left" w:pos="851"/>
                <w:tab w:val="left" w:pos="8400"/>
              </w:tabs>
              <w:spacing w:after="0" w:line="100" w:lineRule="atLeast"/>
            </w:pPr>
            <w:r w:rsidRPr="00F50C52">
              <w:rPr>
                <w:lang w:eastAsia="ru-RU"/>
              </w:rPr>
              <w:t>Доля педагогов, обобщивших или представивших опыт своей работы на различных методических мероприятиях разного уровня.</w:t>
            </w:r>
          </w:p>
          <w:p w:rsidR="0072131C" w:rsidRPr="00F50C52" w:rsidRDefault="0072131C" w:rsidP="00CC44A3">
            <w:pPr>
              <w:tabs>
                <w:tab w:val="left" w:pos="851"/>
                <w:tab w:val="left" w:pos="8400"/>
              </w:tabs>
              <w:spacing w:after="0" w:line="100" w:lineRule="atLeast"/>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bCs/>
                <w:shd w:val="clear" w:color="auto" w:fill="FFFFFF"/>
              </w:rPr>
            </w:pPr>
            <w:r w:rsidRPr="00F50C52">
              <w:rPr>
                <w:i/>
                <w:lang w:eastAsia="ru-RU"/>
              </w:rPr>
              <w:t>собственные  средства педагогов</w:t>
            </w:r>
          </w:p>
        </w:tc>
      </w:tr>
      <w:tr w:rsidR="0072131C" w:rsidRPr="00F50C52" w:rsidTr="00CC44A3">
        <w:trPr>
          <w:trHeight w:val="103"/>
        </w:trPr>
        <w:tc>
          <w:tcPr>
            <w:tcW w:w="2224" w:type="dxa"/>
            <w:vMerge w:val="restart"/>
            <w:tcBorders>
              <w:top w:val="single" w:sz="4" w:space="0" w:color="000000"/>
              <w:left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rPr>
                <w:lang w:eastAsia="ru-RU"/>
              </w:rPr>
            </w:pPr>
            <w:r w:rsidRPr="00F50C52">
              <w:rPr>
                <w:lang w:eastAsia="ru-RU"/>
              </w:rPr>
              <w:t>Наличие собственных сайтов педагогов</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Для педагогов, имеющих собственные сайты</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i/>
                <w:lang w:eastAsia="ru-RU"/>
              </w:rPr>
            </w:pPr>
            <w:r w:rsidRPr="00F50C52">
              <w:rPr>
                <w:i/>
                <w:lang w:eastAsia="ru-RU"/>
              </w:rPr>
              <w:t>Собственные средства педагогов</w:t>
            </w:r>
          </w:p>
        </w:tc>
      </w:tr>
      <w:tr w:rsidR="0072131C" w:rsidRPr="00F50C52" w:rsidTr="00CC44A3">
        <w:trPr>
          <w:trHeight w:val="103"/>
        </w:trPr>
        <w:tc>
          <w:tcPr>
            <w:tcW w:w="2224" w:type="dxa"/>
            <w:vMerge/>
            <w:tcBorders>
              <w:left w:val="single" w:sz="4" w:space="0" w:color="000000"/>
              <w:bottom w:val="single" w:sz="4" w:space="0" w:color="000000"/>
            </w:tcBorders>
            <w:shd w:val="clear" w:color="auto" w:fill="FFFFFF"/>
            <w:vAlign w:val="center"/>
          </w:tcPr>
          <w:p w:rsidR="0072131C" w:rsidRPr="00F50C52" w:rsidRDefault="0072131C" w:rsidP="00CC44A3"/>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rPr>
                <w:lang w:eastAsia="ru-RU"/>
              </w:rPr>
            </w:pPr>
            <w:r w:rsidRPr="00F50C52">
              <w:rPr>
                <w:lang w:eastAsia="ru-RU"/>
              </w:rPr>
              <w:t>Создание в школе «Клуба инновационного педагога»</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Для педагогов, входящих в клуб</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i/>
                <w:lang w:eastAsia="ru-RU"/>
              </w:rPr>
            </w:pPr>
          </w:p>
        </w:tc>
      </w:tr>
      <w:tr w:rsidR="0072131C" w:rsidRPr="00F50C52" w:rsidTr="00CC44A3">
        <w:trPr>
          <w:trHeight w:val="1695"/>
        </w:trPr>
        <w:tc>
          <w:tcPr>
            <w:tcW w:w="2224"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shd w:val="clear" w:color="auto" w:fill="FFFFFF"/>
              <w:tabs>
                <w:tab w:val="left" w:pos="8616"/>
              </w:tabs>
              <w:spacing w:after="0" w:line="100" w:lineRule="atLeast"/>
              <w:ind w:left="72" w:right="12" w:firstLine="30"/>
              <w:jc w:val="both"/>
            </w:pPr>
            <w:r w:rsidRPr="00F50C52">
              <w:rPr>
                <w:bCs/>
                <w:shd w:val="clear" w:color="auto" w:fill="FFFFFF"/>
              </w:rPr>
              <w:t xml:space="preserve">Создание условий для  стимулирования эффективной педагогической деятельности </w:t>
            </w: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line="100" w:lineRule="atLeast"/>
            </w:pPr>
            <w:r w:rsidRPr="00F50C52">
              <w:t>Стимулирующие выплаты за  результативность профессиональной и инновационной деятельности</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ind w:right="230"/>
              <w:rPr>
                <w:i/>
                <w:lang w:eastAsia="ru-RU"/>
              </w:rPr>
            </w:pPr>
            <w:r w:rsidRPr="00F50C52">
              <w:t>Наличие выплат</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right="230"/>
            </w:pPr>
            <w:r w:rsidRPr="00F50C52">
              <w:rPr>
                <w:i/>
                <w:lang w:eastAsia="ru-RU"/>
              </w:rPr>
              <w:t>средства  бюджета</w:t>
            </w:r>
          </w:p>
        </w:tc>
      </w:tr>
      <w:tr w:rsidR="0072131C" w:rsidRPr="00F50C52" w:rsidTr="00CC44A3">
        <w:trPr>
          <w:trHeight w:val="765"/>
        </w:trPr>
        <w:tc>
          <w:tcPr>
            <w:tcW w:w="2224"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shd w:val="clear" w:color="auto" w:fill="FFFFFF"/>
              <w:tabs>
                <w:tab w:val="left" w:pos="8616"/>
              </w:tabs>
              <w:spacing w:after="0" w:line="100" w:lineRule="atLeast"/>
              <w:ind w:left="72" w:right="12" w:firstLine="30"/>
              <w:jc w:val="both"/>
            </w:pP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line="100" w:lineRule="atLeast"/>
            </w:pPr>
            <w:r w:rsidRPr="00F50C52">
              <w:t>Применение моральных стимулов</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ind w:right="230"/>
            </w:pPr>
            <w:r w:rsidRPr="00F50C52">
              <w:t>Число учителей, имеющих награды различного уровня</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ind w:right="230"/>
            </w:pPr>
          </w:p>
        </w:tc>
      </w:tr>
      <w:tr w:rsidR="0072131C" w:rsidRPr="00F50C52" w:rsidTr="00CC44A3">
        <w:trPr>
          <w:trHeight w:val="2016"/>
        </w:trPr>
        <w:tc>
          <w:tcPr>
            <w:tcW w:w="2224" w:type="dxa"/>
            <w:vMerge w:val="restart"/>
            <w:tcBorders>
              <w:top w:val="single" w:sz="4" w:space="0" w:color="000000"/>
              <w:left w:val="single" w:sz="4" w:space="0" w:color="000000"/>
            </w:tcBorders>
            <w:shd w:val="clear" w:color="auto" w:fill="FFFFFF"/>
            <w:vAlign w:val="center"/>
          </w:tcPr>
          <w:p w:rsidR="0072131C" w:rsidRPr="00F50C52" w:rsidRDefault="0072131C" w:rsidP="00CC44A3">
            <w:pPr>
              <w:shd w:val="clear" w:color="auto" w:fill="FFFFFF"/>
              <w:tabs>
                <w:tab w:val="left" w:pos="8526"/>
              </w:tabs>
              <w:spacing w:after="0" w:line="100" w:lineRule="atLeast"/>
              <w:ind w:left="42" w:right="12" w:firstLine="15"/>
              <w:jc w:val="both"/>
            </w:pPr>
            <w:r w:rsidRPr="00F50C52">
              <w:rPr>
                <w:bCs/>
                <w:shd w:val="clear" w:color="auto" w:fill="FFFFFF"/>
              </w:rPr>
              <w:t>Привлечение в школу молодых специалистов</w:t>
            </w: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pPr>
            <w:r w:rsidRPr="00F50C52">
              <w:t xml:space="preserve">Сотрудничество с  образовательными учреждениями по вопросу педагогической практики и трудоустройства студентов </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ind w:right="230"/>
            </w:pPr>
            <w:r w:rsidRPr="00F50C52">
              <w:t>Наличие договоров с учреждениями высшего и среднего профессионального образования</w:t>
            </w:r>
          </w:p>
          <w:p w:rsidR="0072131C" w:rsidRPr="00F50C52" w:rsidRDefault="0072131C" w:rsidP="00CC44A3">
            <w:pPr>
              <w:tabs>
                <w:tab w:val="left" w:pos="851"/>
                <w:tab w:val="left" w:pos="8400"/>
              </w:tabs>
              <w:spacing w:after="0" w:line="100" w:lineRule="atLeast"/>
              <w:ind w:right="230"/>
            </w:pPr>
          </w:p>
          <w:p w:rsidR="0072131C" w:rsidRPr="00F50C52" w:rsidRDefault="0072131C" w:rsidP="00CC44A3">
            <w:pPr>
              <w:tabs>
                <w:tab w:val="left" w:pos="851"/>
                <w:tab w:val="left" w:pos="8400"/>
              </w:tabs>
              <w:spacing w:after="0" w:line="100" w:lineRule="atLeast"/>
              <w:ind w:right="230"/>
              <w:rPr>
                <w:i/>
                <w:lang w:eastAsia="ru-RU"/>
              </w:rPr>
            </w:pPr>
            <w:r w:rsidRPr="00F50C52">
              <w:t>Доля молодых специалистов от общего числа педагогических работников</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right="230"/>
            </w:pPr>
            <w:r w:rsidRPr="00F50C52">
              <w:rPr>
                <w:i/>
                <w:lang w:eastAsia="ru-RU"/>
              </w:rPr>
              <w:t>средства  бюджета</w:t>
            </w:r>
          </w:p>
        </w:tc>
      </w:tr>
      <w:tr w:rsidR="0072131C" w:rsidRPr="00F50C52" w:rsidTr="00CC44A3">
        <w:trPr>
          <w:trHeight w:val="1191"/>
        </w:trPr>
        <w:tc>
          <w:tcPr>
            <w:tcW w:w="2224" w:type="dxa"/>
            <w:vMerge/>
            <w:tcBorders>
              <w:left w:val="single" w:sz="4" w:space="0" w:color="000000"/>
            </w:tcBorders>
            <w:shd w:val="clear" w:color="auto" w:fill="FFFFFF"/>
            <w:vAlign w:val="center"/>
          </w:tcPr>
          <w:p w:rsidR="0072131C" w:rsidRPr="00F50C52" w:rsidRDefault="0072131C" w:rsidP="00CC44A3">
            <w:pPr>
              <w:shd w:val="clear" w:color="auto" w:fill="FFFFFF"/>
              <w:tabs>
                <w:tab w:val="left" w:pos="10056"/>
              </w:tabs>
              <w:spacing w:after="0" w:line="100" w:lineRule="atLeast"/>
              <w:ind w:left="552" w:right="12" w:hanging="480"/>
              <w:jc w:val="both"/>
            </w:pP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rPr>
                <w:lang w:eastAsia="ru-RU"/>
              </w:rPr>
            </w:pPr>
            <w:r w:rsidRPr="00F50C52">
              <w:rPr>
                <w:lang w:eastAsia="ru-RU"/>
              </w:rPr>
              <w:t>Осуществление единовременных выплат в целях поддержки молодых специалистов</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i/>
                <w:lang w:eastAsia="ru-RU"/>
              </w:rPr>
            </w:pPr>
            <w:r w:rsidRPr="00F50C52">
              <w:rPr>
                <w:lang w:eastAsia="ru-RU"/>
              </w:rPr>
              <w:t>Наличие выплат</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i/>
                <w:lang w:eastAsia="ru-RU"/>
              </w:rPr>
            </w:pPr>
            <w:r w:rsidRPr="00F50C52">
              <w:rPr>
                <w:i/>
                <w:lang w:eastAsia="ru-RU"/>
              </w:rPr>
              <w:t>средства  бюджета</w:t>
            </w:r>
          </w:p>
        </w:tc>
      </w:tr>
      <w:tr w:rsidR="0072131C" w:rsidRPr="00F50C52" w:rsidTr="00CC44A3">
        <w:trPr>
          <w:trHeight w:val="1191"/>
        </w:trPr>
        <w:tc>
          <w:tcPr>
            <w:tcW w:w="2224" w:type="dxa"/>
            <w:vMerge/>
            <w:tcBorders>
              <w:left w:val="single" w:sz="4" w:space="0" w:color="000000"/>
              <w:bottom w:val="single" w:sz="4" w:space="0" w:color="000000"/>
            </w:tcBorders>
            <w:shd w:val="clear" w:color="auto" w:fill="FFFFFF"/>
            <w:vAlign w:val="center"/>
          </w:tcPr>
          <w:p w:rsidR="0072131C" w:rsidRPr="00F50C52" w:rsidRDefault="0072131C" w:rsidP="00CC44A3">
            <w:pPr>
              <w:shd w:val="clear" w:color="auto" w:fill="FFFFFF"/>
              <w:tabs>
                <w:tab w:val="left" w:pos="10056"/>
              </w:tabs>
              <w:spacing w:after="0" w:line="100" w:lineRule="atLeast"/>
              <w:ind w:left="552" w:right="12" w:hanging="480"/>
              <w:jc w:val="both"/>
            </w:pPr>
          </w:p>
        </w:tc>
        <w:tc>
          <w:tcPr>
            <w:tcW w:w="351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widowControl w:val="0"/>
              <w:shd w:val="clear" w:color="auto" w:fill="FFFFFF"/>
              <w:tabs>
                <w:tab w:val="left" w:pos="8616"/>
              </w:tabs>
              <w:spacing w:after="0" w:line="100" w:lineRule="atLeast"/>
              <w:ind w:left="72"/>
              <w:jc w:val="both"/>
              <w:rPr>
                <w:lang w:eastAsia="ru-RU"/>
              </w:rPr>
            </w:pPr>
            <w:r w:rsidRPr="00F50C52">
              <w:rPr>
                <w:lang w:eastAsia="ru-RU"/>
              </w:rPr>
              <w:t>Повышение конкурентоспособности школы, социальная реклама для повышения её имиджа</w:t>
            </w:r>
          </w:p>
        </w:tc>
        <w:tc>
          <w:tcPr>
            <w:tcW w:w="1656" w:type="dxa"/>
            <w:tcBorders>
              <w:top w:val="single" w:sz="4" w:space="0" w:color="000000"/>
              <w:left w:val="single" w:sz="4" w:space="0" w:color="000000"/>
              <w:bottom w:val="single" w:sz="4" w:space="0" w:color="000000"/>
            </w:tcBorders>
            <w:shd w:val="clear" w:color="auto" w:fill="FFFFFF"/>
            <w:vAlign w:val="center"/>
          </w:tcPr>
          <w:p w:rsidR="0072131C" w:rsidRPr="00F50C52" w:rsidRDefault="00652178" w:rsidP="00CC44A3">
            <w:pPr>
              <w:tabs>
                <w:tab w:val="left" w:pos="851"/>
                <w:tab w:val="left" w:pos="8400"/>
              </w:tabs>
              <w:spacing w:after="0" w:line="100" w:lineRule="atLeast"/>
              <w:ind w:firstLine="28"/>
              <w:rPr>
                <w:shd w:val="clear" w:color="auto" w:fill="FFFFFF"/>
                <w:lang w:eastAsia="ru-RU"/>
              </w:rPr>
            </w:pPr>
            <w:r w:rsidRPr="00F50C52">
              <w:rPr>
                <w:lang w:eastAsia="ru-RU"/>
              </w:rPr>
              <w:t>2020</w:t>
            </w:r>
            <w:r w:rsidR="0072131C" w:rsidRPr="00F50C52">
              <w:rPr>
                <w:lang w:eastAsia="ru-RU"/>
              </w:rPr>
              <w:t>-2024 гг.</w:t>
            </w:r>
          </w:p>
          <w:p w:rsidR="0072131C" w:rsidRPr="00F50C52" w:rsidRDefault="0072131C" w:rsidP="00CC44A3">
            <w:pPr>
              <w:widowControl w:val="0"/>
              <w:shd w:val="clear" w:color="auto" w:fill="FFFFFF"/>
              <w:tabs>
                <w:tab w:val="left" w:pos="1067"/>
                <w:tab w:val="left" w:pos="8616"/>
              </w:tabs>
              <w:spacing w:after="0" w:line="100" w:lineRule="atLeast"/>
              <w:ind w:left="72"/>
              <w:jc w:val="both"/>
              <w:rPr>
                <w:lang w:eastAsia="ru-RU"/>
              </w:rPr>
            </w:pPr>
          </w:p>
        </w:tc>
        <w:tc>
          <w:tcPr>
            <w:tcW w:w="5496"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t>Доля молодых специалистов от общего числа педагогических работников</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i/>
                <w:lang w:eastAsia="ru-RU"/>
              </w:rPr>
            </w:pPr>
            <w:r w:rsidRPr="00F50C52">
              <w:rPr>
                <w:i/>
                <w:lang w:eastAsia="ru-RU"/>
              </w:rPr>
              <w:t>Средства бюджета, внебюджетные средства</w:t>
            </w:r>
          </w:p>
        </w:tc>
      </w:tr>
    </w:tbl>
    <w:p w:rsidR="0072131C" w:rsidRPr="00F50C52" w:rsidRDefault="0072131C" w:rsidP="0072131C">
      <w:pPr>
        <w:tabs>
          <w:tab w:val="left" w:pos="8400"/>
        </w:tabs>
        <w:spacing w:after="0" w:line="100" w:lineRule="atLeast"/>
        <w:rPr>
          <w:i/>
          <w:lang w:eastAsia="ru-RU"/>
        </w:rPr>
      </w:pPr>
    </w:p>
    <w:p w:rsidR="0072131C" w:rsidRPr="00F50C52" w:rsidRDefault="0072131C" w:rsidP="0072131C">
      <w:pPr>
        <w:tabs>
          <w:tab w:val="left" w:pos="8400"/>
        </w:tabs>
        <w:spacing w:after="0" w:line="100" w:lineRule="atLeast"/>
        <w:rPr>
          <w:i/>
        </w:rPr>
      </w:pPr>
      <w:r w:rsidRPr="00F50C52">
        <w:rPr>
          <w:i/>
          <w:lang w:eastAsia="ru-RU"/>
        </w:rPr>
        <w:t>Ответственные: директор, заместитель директора по УВР.</w:t>
      </w: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jc w:val="center"/>
      </w:pPr>
    </w:p>
    <w:p w:rsidR="0072131C" w:rsidRDefault="0072131C" w:rsidP="00F50C52">
      <w:pPr>
        <w:tabs>
          <w:tab w:val="left" w:pos="8400"/>
        </w:tabs>
        <w:spacing w:after="0" w:line="100" w:lineRule="atLeast"/>
      </w:pPr>
    </w:p>
    <w:p w:rsidR="00F50C52" w:rsidRDefault="00F50C52" w:rsidP="00F50C52">
      <w:pPr>
        <w:tabs>
          <w:tab w:val="left" w:pos="8400"/>
        </w:tabs>
        <w:spacing w:after="0" w:line="100" w:lineRule="atLeast"/>
      </w:pPr>
    </w:p>
    <w:p w:rsidR="00F50C52" w:rsidRPr="00F50C52" w:rsidRDefault="00F50C52" w:rsidP="00F50C52">
      <w:pPr>
        <w:tabs>
          <w:tab w:val="left" w:pos="8400"/>
        </w:tabs>
        <w:spacing w:after="0" w:line="100" w:lineRule="atLeast"/>
      </w:pPr>
    </w:p>
    <w:p w:rsidR="0072131C" w:rsidRPr="00F50C52" w:rsidRDefault="0072131C" w:rsidP="0072131C">
      <w:pPr>
        <w:tabs>
          <w:tab w:val="left" w:pos="8400"/>
        </w:tabs>
        <w:spacing w:after="0" w:line="100" w:lineRule="atLeast"/>
        <w:jc w:val="center"/>
      </w:pPr>
      <w:r w:rsidRPr="00F50C52">
        <w:rPr>
          <w:i/>
          <w:u w:val="single"/>
        </w:rPr>
        <w:lastRenderedPageBreak/>
        <w:t>4. Развитие инфраструктуры гимназии.</w:t>
      </w:r>
    </w:p>
    <w:p w:rsidR="0072131C" w:rsidRPr="00F50C52" w:rsidRDefault="0072131C" w:rsidP="0072131C">
      <w:pPr>
        <w:tabs>
          <w:tab w:val="left" w:pos="9480"/>
        </w:tabs>
        <w:spacing w:after="0" w:line="100" w:lineRule="atLeast"/>
        <w:ind w:left="360"/>
        <w:jc w:val="center"/>
      </w:pPr>
    </w:p>
    <w:p w:rsidR="0072131C" w:rsidRPr="00F50C52" w:rsidRDefault="0072131C" w:rsidP="0072131C">
      <w:pPr>
        <w:tabs>
          <w:tab w:val="left" w:pos="10560"/>
        </w:tabs>
        <w:spacing w:after="0" w:line="100" w:lineRule="atLeast"/>
        <w:ind w:left="720"/>
      </w:pPr>
      <w:r w:rsidRPr="00F50C52">
        <w:t xml:space="preserve"> В рамках данного направления наблюдается ряд </w:t>
      </w:r>
      <w:r w:rsidRPr="00F50C52">
        <w:rPr>
          <w:u w:val="single"/>
        </w:rPr>
        <w:t>проблем:</w:t>
      </w:r>
    </w:p>
    <w:p w:rsidR="0072131C" w:rsidRPr="00F50C52" w:rsidRDefault="0072131C" w:rsidP="0072131C">
      <w:pPr>
        <w:tabs>
          <w:tab w:val="left" w:pos="10560"/>
        </w:tabs>
        <w:spacing w:after="0" w:line="100" w:lineRule="atLeast"/>
        <w:ind w:left="720"/>
      </w:pPr>
    </w:p>
    <w:p w:rsidR="0072131C" w:rsidRPr="00F50C52" w:rsidRDefault="009465DA" w:rsidP="0072131C">
      <w:pPr>
        <w:pStyle w:val="WW-"/>
        <w:tabs>
          <w:tab w:val="left" w:pos="8400"/>
        </w:tabs>
        <w:spacing w:after="0"/>
        <w:jc w:val="both"/>
        <w:rPr>
          <w:rFonts w:ascii="Times New Roman" w:hAnsi="Times New Roman" w:cs="Times New Roman"/>
          <w:sz w:val="24"/>
          <w:szCs w:val="24"/>
        </w:rPr>
      </w:pPr>
      <w:r w:rsidRPr="00F50C52">
        <w:rPr>
          <w:rFonts w:ascii="Times New Roman" w:hAnsi="Times New Roman" w:cs="Times New Roman"/>
          <w:sz w:val="24"/>
          <w:szCs w:val="24"/>
        </w:rPr>
        <w:t xml:space="preserve">- в гимназии </w:t>
      </w:r>
      <w:r w:rsidR="0072131C" w:rsidRPr="00F50C52">
        <w:rPr>
          <w:rFonts w:ascii="Times New Roman" w:hAnsi="Times New Roman" w:cs="Times New Roman"/>
          <w:sz w:val="24"/>
          <w:szCs w:val="24"/>
        </w:rPr>
        <w:t xml:space="preserve">актуальны задачи дальнейшей информатизации образовательного процесса. В связи с переходом на свободно распространяемое программное обеспечение ОО  встает проблема совместимости программных продуктов для компьютера и интерактивных досок, обеспечения всех компьютеров программными средствами, позволяющими решать различные задачи – моделирования, создания видеофильмов, разработки сложных проектов. </w:t>
      </w:r>
    </w:p>
    <w:p w:rsidR="0072131C" w:rsidRPr="00F50C52" w:rsidRDefault="0072131C" w:rsidP="0072131C">
      <w:pPr>
        <w:pStyle w:val="WW-"/>
        <w:tabs>
          <w:tab w:val="left" w:pos="8400"/>
        </w:tabs>
        <w:spacing w:after="0"/>
        <w:jc w:val="both"/>
        <w:rPr>
          <w:rFonts w:ascii="Times New Roman" w:hAnsi="Times New Roman" w:cs="Times New Roman"/>
          <w:sz w:val="24"/>
          <w:szCs w:val="24"/>
        </w:rPr>
      </w:pPr>
      <w:r w:rsidRPr="00F50C52">
        <w:rPr>
          <w:rFonts w:ascii="Times New Roman" w:hAnsi="Times New Roman" w:cs="Times New Roman"/>
          <w:sz w:val="24"/>
          <w:szCs w:val="24"/>
        </w:rPr>
        <w:t>- не полное соответствие оснащения кабинетов требованиям ФГОС;</w:t>
      </w:r>
    </w:p>
    <w:p w:rsidR="0072131C" w:rsidRPr="00F50C52" w:rsidRDefault="0072131C" w:rsidP="0072131C">
      <w:pPr>
        <w:pStyle w:val="WW-"/>
        <w:tabs>
          <w:tab w:val="left" w:pos="8400"/>
        </w:tabs>
        <w:spacing w:after="0"/>
        <w:jc w:val="both"/>
        <w:rPr>
          <w:rFonts w:ascii="Times New Roman" w:hAnsi="Times New Roman" w:cs="Times New Roman"/>
          <w:sz w:val="24"/>
          <w:szCs w:val="24"/>
        </w:rPr>
      </w:pPr>
      <w:r w:rsidRPr="00F50C52">
        <w:rPr>
          <w:rFonts w:ascii="Times New Roman" w:hAnsi="Times New Roman" w:cs="Times New Roman"/>
          <w:sz w:val="24"/>
          <w:szCs w:val="24"/>
        </w:rPr>
        <w:t xml:space="preserve">- необходимо оборудование кабинета домоводства; </w:t>
      </w:r>
    </w:p>
    <w:p w:rsidR="0072131C" w:rsidRPr="00F50C52" w:rsidRDefault="0072131C" w:rsidP="0072131C">
      <w:pPr>
        <w:pStyle w:val="WW-"/>
        <w:tabs>
          <w:tab w:val="left" w:pos="8400"/>
        </w:tabs>
        <w:spacing w:after="0"/>
        <w:jc w:val="both"/>
        <w:rPr>
          <w:rFonts w:ascii="Times New Roman" w:hAnsi="Times New Roman" w:cs="Times New Roman"/>
          <w:sz w:val="24"/>
          <w:szCs w:val="24"/>
        </w:rPr>
      </w:pPr>
      <w:r w:rsidRPr="00F50C52">
        <w:rPr>
          <w:rFonts w:ascii="Times New Roman" w:hAnsi="Times New Roman" w:cs="Times New Roman"/>
          <w:sz w:val="24"/>
          <w:szCs w:val="24"/>
        </w:rPr>
        <w:t>- необходимо оборудование школьной мастерской;</w:t>
      </w:r>
    </w:p>
    <w:p w:rsidR="0072131C" w:rsidRPr="00F50C52" w:rsidRDefault="0072131C" w:rsidP="0072131C">
      <w:pPr>
        <w:pStyle w:val="WW-"/>
        <w:tabs>
          <w:tab w:val="left" w:pos="8400"/>
        </w:tabs>
        <w:spacing w:after="0"/>
        <w:jc w:val="both"/>
        <w:rPr>
          <w:rFonts w:ascii="Times New Roman" w:hAnsi="Times New Roman" w:cs="Times New Roman"/>
          <w:sz w:val="24"/>
          <w:szCs w:val="24"/>
        </w:rPr>
      </w:pPr>
      <w:r w:rsidRPr="00F50C52">
        <w:rPr>
          <w:rFonts w:ascii="Times New Roman" w:hAnsi="Times New Roman" w:cs="Times New Roman"/>
          <w:sz w:val="24"/>
          <w:szCs w:val="24"/>
        </w:rPr>
        <w:t>- необходима лицензионная  охрана гимназии;</w:t>
      </w:r>
    </w:p>
    <w:p w:rsidR="0072131C" w:rsidRPr="00F50C52" w:rsidRDefault="0072131C" w:rsidP="0072131C">
      <w:pPr>
        <w:pStyle w:val="WW-"/>
        <w:tabs>
          <w:tab w:val="left" w:pos="8400"/>
        </w:tabs>
        <w:spacing w:after="0"/>
        <w:jc w:val="both"/>
        <w:rPr>
          <w:rFonts w:ascii="Times New Roman" w:hAnsi="Times New Roman" w:cs="Times New Roman"/>
          <w:sz w:val="24"/>
          <w:szCs w:val="24"/>
          <w:lang w:eastAsia="ru-RU"/>
        </w:rPr>
      </w:pPr>
      <w:r w:rsidRPr="00F50C52">
        <w:rPr>
          <w:rFonts w:ascii="Times New Roman" w:hAnsi="Times New Roman" w:cs="Times New Roman"/>
          <w:sz w:val="24"/>
          <w:szCs w:val="24"/>
        </w:rPr>
        <w:t>- необходимо выполнение предпи</w:t>
      </w:r>
      <w:r w:rsidRPr="00F50C52">
        <w:rPr>
          <w:rFonts w:ascii="Times New Roman" w:hAnsi="Times New Roman" w:cs="Times New Roman"/>
          <w:sz w:val="24"/>
          <w:szCs w:val="24"/>
          <w:lang w:eastAsia="ru-RU"/>
        </w:rPr>
        <w:t>саний;</w:t>
      </w:r>
    </w:p>
    <w:p w:rsidR="0072131C" w:rsidRPr="00F50C52" w:rsidRDefault="0072131C" w:rsidP="0072131C">
      <w:pPr>
        <w:pStyle w:val="WW-"/>
        <w:tabs>
          <w:tab w:val="left" w:pos="8400"/>
        </w:tabs>
        <w:spacing w:after="0"/>
        <w:jc w:val="both"/>
        <w:rPr>
          <w:rFonts w:ascii="Times New Roman" w:hAnsi="Times New Roman" w:cs="Times New Roman"/>
          <w:sz w:val="24"/>
          <w:szCs w:val="24"/>
        </w:rPr>
      </w:pPr>
      <w:r w:rsidRPr="00F50C52">
        <w:rPr>
          <w:rFonts w:ascii="Times New Roman" w:hAnsi="Times New Roman" w:cs="Times New Roman"/>
          <w:sz w:val="24"/>
          <w:szCs w:val="24"/>
        </w:rPr>
        <w:t>- необходимо увеличение скорости Интернет.</w:t>
      </w:r>
    </w:p>
    <w:p w:rsidR="0072131C" w:rsidRPr="00F50C52" w:rsidRDefault="0072131C" w:rsidP="0072131C">
      <w:pPr>
        <w:pStyle w:val="WW-"/>
        <w:tabs>
          <w:tab w:val="left" w:pos="8400"/>
        </w:tabs>
        <w:spacing w:after="0"/>
        <w:jc w:val="both"/>
        <w:rPr>
          <w:sz w:val="24"/>
          <w:szCs w:val="24"/>
        </w:rPr>
      </w:pPr>
      <w:r w:rsidRPr="00F50C52">
        <w:rPr>
          <w:rFonts w:ascii="Times New Roman" w:hAnsi="Times New Roman" w:cs="Times New Roman"/>
          <w:sz w:val="24"/>
          <w:szCs w:val="24"/>
        </w:rPr>
        <w:t xml:space="preserve"> </w:t>
      </w:r>
      <w:r w:rsidRPr="00F50C52">
        <w:rPr>
          <w:rFonts w:ascii="Times New Roman" w:hAnsi="Times New Roman" w:cs="Times New Roman"/>
          <w:sz w:val="24"/>
          <w:szCs w:val="24"/>
          <w:u w:val="single"/>
        </w:rPr>
        <w:t>Цель:</w:t>
      </w:r>
      <w:r w:rsidRPr="00F50C52">
        <w:rPr>
          <w:rFonts w:ascii="Times New Roman" w:hAnsi="Times New Roman" w:cs="Times New Roman"/>
          <w:sz w:val="24"/>
          <w:szCs w:val="24"/>
        </w:rPr>
        <w:t xml:space="preserve"> </w:t>
      </w:r>
      <w:r w:rsidRPr="00F50C52">
        <w:rPr>
          <w:rFonts w:ascii="Times New Roman" w:hAnsi="Times New Roman" w:cs="Times New Roman"/>
          <w:sz w:val="24"/>
          <w:szCs w:val="24"/>
          <w:lang w:eastAsia="ru-RU"/>
        </w:rPr>
        <w:t>Создание комфортной образовательной среды, обеспечивающей доступность, качество и эффективность современного образования, безопасность, сохранение и укрепление здоровья учащихся и педагогов.</w:t>
      </w:r>
    </w:p>
    <w:p w:rsidR="0072131C" w:rsidRPr="00F50C52" w:rsidRDefault="0072131C" w:rsidP="0072131C">
      <w:pPr>
        <w:pStyle w:val="WW-"/>
        <w:tabs>
          <w:tab w:val="left" w:pos="8400"/>
        </w:tabs>
        <w:spacing w:after="0"/>
        <w:rPr>
          <w:sz w:val="24"/>
          <w:szCs w:val="24"/>
        </w:rPr>
      </w:pPr>
    </w:p>
    <w:p w:rsidR="0072131C" w:rsidRPr="00F50C52" w:rsidRDefault="0072131C" w:rsidP="0072131C">
      <w:pPr>
        <w:pStyle w:val="WW-"/>
        <w:tabs>
          <w:tab w:val="left" w:pos="8400"/>
        </w:tabs>
        <w:spacing w:after="0"/>
        <w:rPr>
          <w:rFonts w:ascii="Times New Roman" w:hAnsi="Times New Roman" w:cs="Times New Roman"/>
          <w:sz w:val="24"/>
          <w:szCs w:val="24"/>
          <w:u w:val="single"/>
        </w:rPr>
      </w:pPr>
      <w:r w:rsidRPr="00F50C52">
        <w:rPr>
          <w:rFonts w:ascii="Times New Roman" w:hAnsi="Times New Roman" w:cs="Times New Roman"/>
          <w:sz w:val="24"/>
          <w:szCs w:val="24"/>
          <w:u w:val="single"/>
        </w:rPr>
        <w:t>Задачи:</w:t>
      </w:r>
    </w:p>
    <w:p w:rsidR="0072131C" w:rsidRPr="00F50C52" w:rsidRDefault="0072131C" w:rsidP="0072131C">
      <w:pPr>
        <w:pStyle w:val="18"/>
        <w:numPr>
          <w:ilvl w:val="0"/>
          <w:numId w:val="18"/>
        </w:numPr>
        <w:tabs>
          <w:tab w:val="left" w:pos="10560"/>
        </w:tabs>
        <w:spacing w:after="0" w:line="276" w:lineRule="atLeast"/>
        <w:jc w:val="both"/>
        <w:rPr>
          <w:rFonts w:ascii="Times New Roman" w:hAnsi="Times New Roman" w:cs="Times New Roman"/>
          <w:sz w:val="24"/>
        </w:rPr>
      </w:pPr>
      <w:r w:rsidRPr="00F50C52">
        <w:rPr>
          <w:rFonts w:ascii="Times New Roman" w:hAnsi="Times New Roman" w:cs="Times New Roman"/>
          <w:sz w:val="24"/>
        </w:rPr>
        <w:t>Обеспечение высокого уровня школьного хозяйства,</w:t>
      </w:r>
      <w:r w:rsidRPr="00F50C52">
        <w:rPr>
          <w:rFonts w:ascii="Times New Roman" w:hAnsi="Times New Roman" w:cs="Times New Roman"/>
          <w:sz w:val="24"/>
          <w:lang w:eastAsia="ru-RU"/>
        </w:rPr>
        <w:t xml:space="preserve"> привлекательности,  комфортности здания гимназии.</w:t>
      </w:r>
    </w:p>
    <w:p w:rsidR="0072131C" w:rsidRPr="00F50C52" w:rsidRDefault="0072131C" w:rsidP="0072131C">
      <w:pPr>
        <w:pStyle w:val="18"/>
        <w:numPr>
          <w:ilvl w:val="0"/>
          <w:numId w:val="18"/>
        </w:numPr>
        <w:tabs>
          <w:tab w:val="left" w:pos="10560"/>
        </w:tabs>
        <w:spacing w:after="0" w:line="276" w:lineRule="atLeast"/>
        <w:jc w:val="both"/>
        <w:rPr>
          <w:sz w:val="24"/>
          <w:lang w:eastAsia="ru-RU"/>
        </w:rPr>
      </w:pPr>
      <w:r w:rsidRPr="00F50C52">
        <w:rPr>
          <w:rFonts w:ascii="Times New Roman" w:hAnsi="Times New Roman" w:cs="Times New Roman"/>
          <w:sz w:val="24"/>
        </w:rPr>
        <w:t>Формирование и развитие информационно-образовательной среды в гимназии.</w:t>
      </w:r>
    </w:p>
    <w:p w:rsidR="0072131C" w:rsidRPr="00F50C52" w:rsidRDefault="0072131C" w:rsidP="0072131C">
      <w:pPr>
        <w:numPr>
          <w:ilvl w:val="0"/>
          <w:numId w:val="18"/>
        </w:numPr>
        <w:tabs>
          <w:tab w:val="clear" w:pos="720"/>
          <w:tab w:val="left" w:pos="709"/>
          <w:tab w:val="left" w:pos="8400"/>
        </w:tabs>
        <w:spacing w:after="0" w:line="100" w:lineRule="atLeast"/>
        <w:jc w:val="both"/>
      </w:pPr>
      <w:r w:rsidRPr="00F50C52">
        <w:rPr>
          <w:lang w:eastAsia="ru-RU"/>
        </w:rPr>
        <w:t>Создание условий для дополнительного образования, самореализации и творческого развития учащихся.</w:t>
      </w:r>
    </w:p>
    <w:p w:rsidR="0072131C" w:rsidRPr="00F50C52" w:rsidRDefault="0072131C" w:rsidP="0072131C">
      <w:pPr>
        <w:pStyle w:val="WW-"/>
        <w:tabs>
          <w:tab w:val="left" w:pos="8400"/>
        </w:tabs>
        <w:spacing w:after="0"/>
        <w:jc w:val="both"/>
        <w:rPr>
          <w:sz w:val="24"/>
          <w:szCs w:val="24"/>
        </w:rPr>
      </w:pPr>
    </w:p>
    <w:p w:rsidR="0072131C" w:rsidRPr="00F50C52" w:rsidRDefault="0072131C" w:rsidP="0072131C">
      <w:pPr>
        <w:pageBreakBefore/>
        <w:tabs>
          <w:tab w:val="left" w:pos="10560"/>
        </w:tabs>
        <w:spacing w:after="0" w:line="100" w:lineRule="atLeast"/>
        <w:ind w:left="720"/>
        <w:jc w:val="center"/>
        <w:rPr>
          <w:i/>
          <w:lang w:eastAsia="ru-RU"/>
        </w:rPr>
      </w:pPr>
      <w:r w:rsidRPr="00F50C52">
        <w:rPr>
          <w:b/>
        </w:rPr>
        <w:lastRenderedPageBreak/>
        <w:t>План-график мероприятий в рамках проекта «Развитие инфраструктуры гимназии»</w:t>
      </w:r>
      <w:r w:rsidRPr="00F50C52">
        <w:rPr>
          <w:i/>
          <w:lang w:eastAsia="ru-RU"/>
        </w:rPr>
        <w:t xml:space="preserve">.  </w:t>
      </w:r>
    </w:p>
    <w:p w:rsidR="0072131C" w:rsidRPr="00F50C52" w:rsidRDefault="0072131C" w:rsidP="0072131C">
      <w:pPr>
        <w:tabs>
          <w:tab w:val="left" w:pos="9480"/>
        </w:tabs>
        <w:spacing w:after="0" w:line="100" w:lineRule="atLeast"/>
        <w:ind w:left="360"/>
        <w:jc w:val="center"/>
        <w:rPr>
          <w:i/>
          <w:lang w:eastAsia="ru-RU"/>
        </w:rPr>
      </w:pPr>
    </w:p>
    <w:tbl>
      <w:tblPr>
        <w:tblW w:w="0" w:type="auto"/>
        <w:tblInd w:w="93" w:type="dxa"/>
        <w:tblLayout w:type="fixed"/>
        <w:tblCellMar>
          <w:left w:w="93" w:type="dxa"/>
        </w:tblCellMar>
        <w:tblLook w:val="0000"/>
      </w:tblPr>
      <w:tblGrid>
        <w:gridCol w:w="2229"/>
        <w:gridCol w:w="3606"/>
        <w:gridCol w:w="2048"/>
        <w:gridCol w:w="4973"/>
        <w:gridCol w:w="2135"/>
      </w:tblGrid>
      <w:tr w:rsidR="0072131C" w:rsidRPr="00F50C52" w:rsidTr="00CC44A3">
        <w:trPr>
          <w:trHeight w:val="154"/>
        </w:trPr>
        <w:tc>
          <w:tcPr>
            <w:tcW w:w="2229"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Задачи</w:t>
            </w:r>
          </w:p>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Мероприятия</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Сроки реализации</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Индикаторы результативности</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lang w:eastAsia="ru-RU"/>
              </w:rPr>
            </w:pPr>
            <w:r w:rsidRPr="00F50C52">
              <w:rPr>
                <w:b/>
                <w:i/>
                <w:lang w:eastAsia="ru-RU"/>
              </w:rPr>
              <w:t>Источники финансирования</w:t>
            </w:r>
          </w:p>
        </w:tc>
      </w:tr>
      <w:tr w:rsidR="0072131C" w:rsidRPr="00F50C52" w:rsidTr="00CC44A3">
        <w:trPr>
          <w:trHeight w:val="154"/>
        </w:trPr>
        <w:tc>
          <w:tcPr>
            <w:tcW w:w="2229" w:type="dxa"/>
            <w:vMerge w:val="restart"/>
            <w:tcBorders>
              <w:top w:val="single" w:sz="4" w:space="0" w:color="000000"/>
              <w:left w:val="single" w:sz="4" w:space="0" w:color="000000"/>
            </w:tcBorders>
            <w:shd w:val="clear" w:color="auto" w:fill="FFFFFF"/>
            <w:vAlign w:val="center"/>
          </w:tcPr>
          <w:p w:rsidR="0072131C" w:rsidRPr="00F50C52" w:rsidRDefault="0072131C" w:rsidP="00CC44A3">
            <w:pPr>
              <w:pStyle w:val="18"/>
              <w:tabs>
                <w:tab w:val="left" w:pos="8520"/>
              </w:tabs>
              <w:spacing w:after="0" w:line="100" w:lineRule="atLeast"/>
              <w:ind w:left="40"/>
              <w:jc w:val="both"/>
              <w:rPr>
                <w:sz w:val="24"/>
                <w:lang w:eastAsia="ru-RU"/>
              </w:rPr>
            </w:pPr>
            <w:r w:rsidRPr="00F50C52">
              <w:rPr>
                <w:rFonts w:ascii="Times New Roman" w:hAnsi="Times New Roman" w:cs="Times New Roman"/>
                <w:sz w:val="24"/>
                <w:lang w:eastAsia="ru-RU"/>
              </w:rPr>
              <w:t xml:space="preserve">Обеспечение высокого уровня школьного хозяйства, </w:t>
            </w:r>
            <w:proofErr w:type="spellStart"/>
            <w:r w:rsidRPr="00F50C52">
              <w:rPr>
                <w:rFonts w:ascii="Times New Roman" w:hAnsi="Times New Roman" w:cs="Times New Roman"/>
                <w:sz w:val="24"/>
                <w:lang w:eastAsia="ru-RU"/>
              </w:rPr>
              <w:t>привлекательности</w:t>
            </w:r>
            <w:proofErr w:type="gramStart"/>
            <w:r w:rsidRPr="00F50C52">
              <w:rPr>
                <w:rFonts w:ascii="Times New Roman" w:hAnsi="Times New Roman" w:cs="Times New Roman"/>
                <w:sz w:val="24"/>
                <w:lang w:eastAsia="ru-RU"/>
              </w:rPr>
              <w:t>,к</w:t>
            </w:r>
            <w:proofErr w:type="gramEnd"/>
            <w:r w:rsidRPr="00F50C52">
              <w:rPr>
                <w:rFonts w:ascii="Times New Roman" w:hAnsi="Times New Roman" w:cs="Times New Roman"/>
                <w:sz w:val="24"/>
                <w:lang w:eastAsia="ru-RU"/>
              </w:rPr>
              <w:t>омфортности</w:t>
            </w:r>
            <w:proofErr w:type="spellEnd"/>
            <w:r w:rsidRPr="00F50C52">
              <w:rPr>
                <w:rFonts w:ascii="Times New Roman" w:hAnsi="Times New Roman" w:cs="Times New Roman"/>
                <w:sz w:val="24"/>
                <w:lang w:eastAsia="ru-RU"/>
              </w:rPr>
              <w:t xml:space="preserve"> школьного здания</w:t>
            </w:r>
          </w:p>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rPr>
                <w:lang w:eastAsia="ru-RU"/>
              </w:rPr>
            </w:pPr>
            <w:r w:rsidRPr="00F50C52">
              <w:rPr>
                <w:lang w:eastAsia="ru-RU"/>
              </w:rPr>
              <w:t>Реализация программы энергосбережения</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51"/>
                <w:tab w:val="left" w:pos="8400"/>
              </w:tabs>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pPr>
            <w:r w:rsidRPr="00F50C52">
              <w:t>Количество учебных кабинетов, оснащенных  энергосберегающими лампами</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pPr>
            <w:r w:rsidRPr="00F50C52">
              <w:t>средства бюджета</w:t>
            </w:r>
          </w:p>
        </w:tc>
      </w:tr>
      <w:tr w:rsidR="0072131C" w:rsidRPr="00F50C52" w:rsidTr="00CC44A3">
        <w:trPr>
          <w:trHeight w:val="154"/>
        </w:trPr>
        <w:tc>
          <w:tcPr>
            <w:tcW w:w="2229" w:type="dxa"/>
            <w:vMerge/>
            <w:tcBorders>
              <w:left w:val="single" w:sz="4" w:space="0" w:color="000000"/>
            </w:tcBorders>
            <w:shd w:val="clear" w:color="auto" w:fill="FFFFFF"/>
            <w:vAlign w:val="center"/>
          </w:tcPr>
          <w:p w:rsidR="0072131C" w:rsidRPr="00F50C52" w:rsidRDefault="0072131C" w:rsidP="00CC44A3">
            <w:pPr>
              <w:pStyle w:val="18"/>
              <w:tabs>
                <w:tab w:val="left" w:pos="8520"/>
              </w:tabs>
              <w:spacing w:after="0" w:line="100" w:lineRule="atLeast"/>
              <w:ind w:left="40"/>
              <w:jc w:val="both"/>
              <w:rPr>
                <w:sz w:val="24"/>
              </w:rPr>
            </w:pPr>
          </w:p>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Выполнение требований </w:t>
            </w:r>
            <w:proofErr w:type="spellStart"/>
            <w:r w:rsidRPr="00F50C52">
              <w:rPr>
                <w:lang w:eastAsia="ru-RU"/>
              </w:rPr>
              <w:t>СанПиН</w:t>
            </w:r>
            <w:proofErr w:type="spellEnd"/>
            <w:r w:rsidRPr="00F50C52">
              <w:rPr>
                <w:lang w:eastAsia="ru-RU"/>
              </w:rPr>
              <w:t xml:space="preserve"> </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51"/>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Выполнение предписания</w:t>
            </w:r>
          </w:p>
          <w:p w:rsidR="0072131C" w:rsidRPr="00F50C52" w:rsidRDefault="0072131C" w:rsidP="00CC44A3">
            <w:pPr>
              <w:tabs>
                <w:tab w:val="left" w:pos="851"/>
                <w:tab w:val="left" w:pos="8400"/>
              </w:tabs>
              <w:spacing w:after="0" w:line="100" w:lineRule="atLeast"/>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54"/>
        </w:trPr>
        <w:tc>
          <w:tcPr>
            <w:tcW w:w="2229" w:type="dxa"/>
            <w:vMerge/>
            <w:tcBorders>
              <w:left w:val="single" w:sz="4" w:space="0" w:color="000000"/>
            </w:tcBorders>
            <w:shd w:val="clear" w:color="auto" w:fill="FFFFFF"/>
            <w:vAlign w:val="center"/>
          </w:tcPr>
          <w:p w:rsidR="0072131C" w:rsidRPr="00F50C52" w:rsidRDefault="0072131C" w:rsidP="00CC44A3">
            <w:pPr>
              <w:pStyle w:val="18"/>
              <w:tabs>
                <w:tab w:val="left" w:pos="8520"/>
              </w:tabs>
              <w:spacing w:after="0" w:line="100" w:lineRule="atLeast"/>
              <w:ind w:left="40"/>
              <w:jc w:val="both"/>
              <w:rPr>
                <w:sz w:val="24"/>
              </w:rPr>
            </w:pPr>
          </w:p>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Оснащение новой школьной столовой   мебелью, кухонной посудой, оборудованием</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51"/>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Наличие новой школьной столовой мебели, посуды, оборудования</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54"/>
        </w:trPr>
        <w:tc>
          <w:tcPr>
            <w:tcW w:w="2229" w:type="dxa"/>
            <w:vMerge/>
            <w:tcBorders>
              <w:left w:val="single" w:sz="4" w:space="0" w:color="000000"/>
            </w:tcBorders>
            <w:shd w:val="clear" w:color="auto" w:fill="FFFFFF"/>
            <w:vAlign w:val="center"/>
          </w:tcPr>
          <w:p w:rsidR="0072131C" w:rsidRPr="00F50C52" w:rsidRDefault="0072131C" w:rsidP="00CC44A3">
            <w:pPr>
              <w:pStyle w:val="18"/>
              <w:tabs>
                <w:tab w:val="left" w:pos="8520"/>
              </w:tabs>
              <w:spacing w:after="0" w:line="100" w:lineRule="atLeast"/>
              <w:ind w:left="40"/>
              <w:jc w:val="both"/>
              <w:rPr>
                <w:sz w:val="24"/>
              </w:rPr>
            </w:pPr>
          </w:p>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Строительство пристройки к школьной столовой</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51"/>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Наличие пристройки к школьной столовой</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pPr>
            <w:r w:rsidRPr="00F50C52">
              <w:rPr>
                <w:lang w:eastAsia="ru-RU"/>
              </w:rPr>
              <w:t>средства бюджета</w:t>
            </w:r>
          </w:p>
        </w:tc>
      </w:tr>
      <w:tr w:rsidR="0072131C" w:rsidRPr="00F50C52" w:rsidTr="00CC44A3">
        <w:trPr>
          <w:trHeight w:val="154"/>
        </w:trPr>
        <w:tc>
          <w:tcPr>
            <w:tcW w:w="2229" w:type="dxa"/>
            <w:vMerge w:val="restart"/>
            <w:tcBorders>
              <w:left w:val="single" w:sz="4" w:space="0" w:color="000000"/>
            </w:tcBorders>
            <w:shd w:val="clear" w:color="auto" w:fill="FFFFFF"/>
            <w:vAlign w:val="center"/>
          </w:tcPr>
          <w:p w:rsidR="0072131C" w:rsidRPr="00F50C52" w:rsidRDefault="0072131C" w:rsidP="00CC44A3">
            <w:pPr>
              <w:pStyle w:val="18"/>
              <w:tabs>
                <w:tab w:val="left" w:pos="8520"/>
              </w:tabs>
              <w:spacing w:after="0" w:line="100" w:lineRule="atLeast"/>
              <w:ind w:left="40"/>
              <w:jc w:val="both"/>
              <w:rPr>
                <w:sz w:val="24"/>
              </w:rPr>
            </w:pPr>
          </w:p>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Оборудование кабинета домоводства</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51"/>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Оборудованный кабинет домоводства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rPr>
                <w:lang w:eastAsia="ru-RU"/>
              </w:rPr>
            </w:pPr>
            <w:r w:rsidRPr="00F50C52">
              <w:rPr>
                <w:lang w:eastAsia="ru-RU"/>
              </w:rPr>
              <w:t xml:space="preserve">Средства бюджета и </w:t>
            </w:r>
            <w:proofErr w:type="spellStart"/>
            <w:r w:rsidRPr="00F50C52">
              <w:rPr>
                <w:lang w:eastAsia="ru-RU"/>
              </w:rPr>
              <w:t>внебюджета</w:t>
            </w:r>
            <w:proofErr w:type="spellEnd"/>
          </w:p>
        </w:tc>
      </w:tr>
      <w:tr w:rsidR="0072131C" w:rsidRPr="00F50C52" w:rsidTr="00CC44A3">
        <w:trPr>
          <w:trHeight w:val="845"/>
        </w:trPr>
        <w:tc>
          <w:tcPr>
            <w:tcW w:w="2229" w:type="dxa"/>
            <w:vMerge/>
            <w:tcBorders>
              <w:left w:val="single" w:sz="4" w:space="0" w:color="000000"/>
            </w:tcBorders>
            <w:shd w:val="clear" w:color="auto" w:fill="FFFFFF"/>
            <w:vAlign w:val="center"/>
          </w:tcPr>
          <w:p w:rsidR="0072131C" w:rsidRPr="00F50C52" w:rsidRDefault="0072131C" w:rsidP="00CC44A3">
            <w:pPr>
              <w:pStyle w:val="18"/>
              <w:tabs>
                <w:tab w:val="left" w:pos="8349"/>
              </w:tabs>
              <w:spacing w:line="100" w:lineRule="atLeast"/>
              <w:ind w:left="-17"/>
              <w:jc w:val="both"/>
              <w:rPr>
                <w:sz w:val="24"/>
                <w:lang w:eastAsia="ru-RU"/>
              </w:rPr>
            </w:pPr>
          </w:p>
        </w:tc>
        <w:tc>
          <w:tcPr>
            <w:tcW w:w="3606" w:type="dxa"/>
            <w:tcBorders>
              <w:top w:val="single" w:sz="4" w:space="0" w:color="000000"/>
              <w:left w:val="single" w:sz="4" w:space="0" w:color="000000"/>
              <w:bottom w:val="single" w:sz="4" w:space="0" w:color="auto"/>
            </w:tcBorders>
            <w:shd w:val="clear" w:color="auto" w:fill="FFFFFF"/>
            <w:vAlign w:val="center"/>
          </w:tcPr>
          <w:p w:rsidR="0072131C" w:rsidRPr="00F50C52" w:rsidRDefault="0072131C" w:rsidP="00CC44A3">
            <w:pPr>
              <w:tabs>
                <w:tab w:val="left" w:pos="851"/>
                <w:tab w:val="left" w:pos="8400"/>
              </w:tabs>
              <w:rPr>
                <w:lang w:eastAsia="ru-RU"/>
              </w:rPr>
            </w:pPr>
            <w:r w:rsidRPr="00F50C52">
              <w:rPr>
                <w:lang w:eastAsia="ru-RU"/>
              </w:rPr>
              <w:t>Оснащение учебных кабинетов в соответствии с требованиями ФГОС</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pPr>
            <w:r w:rsidRPr="00F50C52">
              <w:rPr>
                <w:lang w:eastAsia="ru-RU"/>
              </w:rPr>
              <w:t>Количество кабинетов, оснащенных в соответствии с требованиями ФГОС</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pPr>
            <w:r w:rsidRPr="00F50C52">
              <w:t>средства бюджета</w:t>
            </w:r>
          </w:p>
        </w:tc>
      </w:tr>
      <w:tr w:rsidR="0072131C" w:rsidRPr="00F50C52" w:rsidTr="00CC44A3">
        <w:trPr>
          <w:trHeight w:val="845"/>
        </w:trPr>
        <w:tc>
          <w:tcPr>
            <w:tcW w:w="2229" w:type="dxa"/>
            <w:vMerge/>
            <w:tcBorders>
              <w:left w:val="single" w:sz="4" w:space="0" w:color="000000"/>
              <w:bottom w:val="single" w:sz="4" w:space="0" w:color="auto"/>
            </w:tcBorders>
            <w:shd w:val="clear" w:color="auto" w:fill="FFFFFF"/>
            <w:vAlign w:val="center"/>
          </w:tcPr>
          <w:p w:rsidR="0072131C" w:rsidRPr="00F50C52" w:rsidRDefault="0072131C" w:rsidP="00CC44A3">
            <w:pPr>
              <w:pStyle w:val="18"/>
              <w:tabs>
                <w:tab w:val="left" w:pos="8349"/>
              </w:tabs>
              <w:spacing w:line="100" w:lineRule="atLeast"/>
              <w:ind w:left="-17"/>
              <w:jc w:val="both"/>
              <w:rPr>
                <w:sz w:val="24"/>
                <w:lang w:eastAsia="ru-RU"/>
              </w:rPr>
            </w:pPr>
          </w:p>
        </w:tc>
        <w:tc>
          <w:tcPr>
            <w:tcW w:w="3606" w:type="dxa"/>
            <w:tcBorders>
              <w:top w:val="single" w:sz="4" w:space="0" w:color="000000"/>
              <w:left w:val="single" w:sz="4" w:space="0" w:color="000000"/>
              <w:bottom w:val="single" w:sz="4" w:space="0" w:color="auto"/>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Оборудование мастерской</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51"/>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Оборудованная мастерская для занятий техническим трудом</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rPr>
                <w:lang w:eastAsia="ru-RU"/>
              </w:rPr>
            </w:pPr>
            <w:r w:rsidRPr="00F50C52">
              <w:rPr>
                <w:lang w:eastAsia="ru-RU"/>
              </w:rPr>
              <w:t xml:space="preserve">Средства бюджета и </w:t>
            </w:r>
            <w:proofErr w:type="spellStart"/>
            <w:r w:rsidRPr="00F50C52">
              <w:rPr>
                <w:lang w:eastAsia="ru-RU"/>
              </w:rPr>
              <w:t>внебюджета</w:t>
            </w:r>
            <w:proofErr w:type="spellEnd"/>
          </w:p>
        </w:tc>
      </w:tr>
      <w:tr w:rsidR="0072131C" w:rsidRPr="00F50C52" w:rsidTr="00CC44A3">
        <w:trPr>
          <w:trHeight w:val="690"/>
        </w:trPr>
        <w:tc>
          <w:tcPr>
            <w:tcW w:w="2229" w:type="dxa"/>
            <w:vMerge w:val="restart"/>
            <w:tcBorders>
              <w:top w:val="single" w:sz="4" w:space="0" w:color="auto"/>
              <w:left w:val="single" w:sz="4" w:space="0" w:color="000000"/>
            </w:tcBorders>
            <w:shd w:val="clear" w:color="auto" w:fill="FFFFFF"/>
            <w:vAlign w:val="center"/>
          </w:tcPr>
          <w:p w:rsidR="0072131C" w:rsidRPr="00F50C52" w:rsidRDefault="0072131C" w:rsidP="00CC44A3">
            <w:pPr>
              <w:pStyle w:val="18"/>
              <w:tabs>
                <w:tab w:val="left" w:pos="8349"/>
              </w:tabs>
              <w:spacing w:line="100" w:lineRule="atLeast"/>
              <w:ind w:left="-17"/>
              <w:jc w:val="both"/>
              <w:rPr>
                <w:sz w:val="24"/>
              </w:rPr>
            </w:pPr>
            <w:r w:rsidRPr="00F50C52">
              <w:rPr>
                <w:rFonts w:ascii="Times New Roman" w:hAnsi="Times New Roman" w:cs="Times New Roman"/>
                <w:sz w:val="24"/>
                <w:lang w:eastAsia="ru-RU"/>
              </w:rPr>
              <w:t>Формирование и развитие информационно-образовательной среды в школе</w:t>
            </w:r>
          </w:p>
        </w:tc>
        <w:tc>
          <w:tcPr>
            <w:tcW w:w="3606" w:type="dxa"/>
            <w:tcBorders>
              <w:top w:val="single" w:sz="4" w:space="0" w:color="auto"/>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rPr>
                <w:lang w:eastAsia="ru-RU"/>
              </w:rPr>
            </w:pPr>
            <w:r w:rsidRPr="00F50C52">
              <w:rPr>
                <w:lang w:eastAsia="ru-RU"/>
              </w:rPr>
              <w:t>Замена устаревших компьютеров</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pPr>
            <w:r w:rsidRPr="00F50C52">
              <w:rPr>
                <w:lang w:eastAsia="ru-RU"/>
              </w:rPr>
              <w:t xml:space="preserve"> Оснащенность школы на 100% современными компьютерами</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pPr>
            <w:r w:rsidRPr="00F50C52">
              <w:t>средства бюджета</w:t>
            </w:r>
          </w:p>
        </w:tc>
      </w:tr>
      <w:tr w:rsidR="0072131C" w:rsidRPr="00F50C52" w:rsidTr="00CC44A3">
        <w:trPr>
          <w:trHeight w:val="154"/>
        </w:trPr>
        <w:tc>
          <w:tcPr>
            <w:tcW w:w="2229" w:type="dxa"/>
            <w:vMerge/>
            <w:tcBorders>
              <w:left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WW-"/>
              <w:tabs>
                <w:tab w:val="left" w:pos="8400"/>
              </w:tabs>
              <w:spacing w:after="0" w:line="100" w:lineRule="atLeast"/>
              <w:jc w:val="both"/>
              <w:rPr>
                <w:rFonts w:ascii="Times New Roman" w:hAnsi="Times New Roman" w:cs="Times New Roman"/>
                <w:color w:val="000000"/>
                <w:sz w:val="24"/>
                <w:szCs w:val="24"/>
              </w:rPr>
            </w:pPr>
            <w:r w:rsidRPr="00F50C52">
              <w:rPr>
                <w:rFonts w:ascii="Times New Roman" w:hAnsi="Times New Roman" w:cs="Times New Roman"/>
                <w:color w:val="000000"/>
                <w:sz w:val="24"/>
                <w:szCs w:val="24"/>
              </w:rPr>
              <w:t>Приобретение АРМ учителя</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pStyle w:val="WW-"/>
              <w:tabs>
                <w:tab w:val="left" w:pos="8400"/>
              </w:tabs>
              <w:spacing w:after="0" w:line="100" w:lineRule="atLeast"/>
              <w:jc w:val="both"/>
              <w:rPr>
                <w:rFonts w:ascii="Times New Roman" w:hAnsi="Times New Roman" w:cs="Times New Roman"/>
                <w:color w:val="000000"/>
                <w:sz w:val="24"/>
                <w:szCs w:val="24"/>
              </w:rPr>
            </w:pPr>
            <w:r w:rsidRPr="00F50C52">
              <w:rPr>
                <w:rFonts w:ascii="Times New Roman" w:hAnsi="Times New Roman" w:cs="Times New Roman"/>
                <w:color w:val="000000"/>
                <w:sz w:val="24"/>
                <w:szCs w:val="24"/>
              </w:rPr>
              <w:t xml:space="preserve"> Наличие АРМ</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jc w:val="both"/>
            </w:pPr>
            <w:r w:rsidRPr="00F50C52">
              <w:rPr>
                <w:lang w:eastAsia="ru-RU"/>
              </w:rPr>
              <w:t xml:space="preserve">средства бюджета  </w:t>
            </w:r>
          </w:p>
        </w:tc>
      </w:tr>
      <w:tr w:rsidR="0072131C" w:rsidRPr="00F50C52" w:rsidTr="00CC44A3">
        <w:trPr>
          <w:trHeight w:val="154"/>
        </w:trPr>
        <w:tc>
          <w:tcPr>
            <w:tcW w:w="2229" w:type="dxa"/>
            <w:vMerge/>
            <w:tcBorders>
              <w:left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WW-"/>
              <w:tabs>
                <w:tab w:val="left" w:pos="8400"/>
              </w:tabs>
              <w:spacing w:after="0" w:line="100" w:lineRule="atLeast"/>
              <w:jc w:val="both"/>
              <w:rPr>
                <w:rFonts w:ascii="Times New Roman" w:hAnsi="Times New Roman" w:cs="Times New Roman"/>
                <w:color w:val="000000"/>
                <w:sz w:val="24"/>
                <w:szCs w:val="24"/>
              </w:rPr>
            </w:pPr>
            <w:r w:rsidRPr="00F50C52">
              <w:rPr>
                <w:rFonts w:ascii="Times New Roman" w:hAnsi="Times New Roman" w:cs="Times New Roman"/>
                <w:color w:val="000000"/>
                <w:sz w:val="24"/>
                <w:szCs w:val="24"/>
              </w:rPr>
              <w:t>Выпуск школьной газеты</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pStyle w:val="WW-"/>
              <w:tabs>
                <w:tab w:val="left" w:pos="8400"/>
              </w:tabs>
              <w:spacing w:after="0" w:line="100" w:lineRule="atLeast"/>
              <w:jc w:val="both"/>
              <w:rPr>
                <w:rFonts w:ascii="Times New Roman" w:hAnsi="Times New Roman" w:cs="Times New Roman"/>
                <w:color w:val="000000"/>
                <w:sz w:val="24"/>
                <w:szCs w:val="24"/>
              </w:rPr>
            </w:pPr>
            <w:r w:rsidRPr="00F50C52">
              <w:rPr>
                <w:rFonts w:ascii="Times New Roman" w:hAnsi="Times New Roman" w:cs="Times New Roman"/>
                <w:color w:val="000000"/>
                <w:sz w:val="24"/>
                <w:szCs w:val="24"/>
              </w:rPr>
              <w:t>Наличие школьного издательского центра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jc w:val="both"/>
            </w:pPr>
            <w:r w:rsidRPr="00F50C52">
              <w:t xml:space="preserve">Внебюджетные </w:t>
            </w:r>
            <w:r w:rsidRPr="00F50C52">
              <w:lastRenderedPageBreak/>
              <w:t>средства</w:t>
            </w:r>
          </w:p>
        </w:tc>
      </w:tr>
      <w:tr w:rsidR="0072131C" w:rsidRPr="00F50C52" w:rsidTr="00CC44A3">
        <w:trPr>
          <w:trHeight w:val="154"/>
        </w:trPr>
        <w:tc>
          <w:tcPr>
            <w:tcW w:w="2229" w:type="dxa"/>
            <w:vMerge/>
            <w:tcBorders>
              <w:left w:val="single" w:sz="4" w:space="0" w:color="000000"/>
              <w:bottom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pStyle w:val="WW-"/>
              <w:tabs>
                <w:tab w:val="left" w:pos="8400"/>
              </w:tabs>
              <w:spacing w:after="0" w:line="100" w:lineRule="atLeast"/>
              <w:jc w:val="both"/>
              <w:rPr>
                <w:rFonts w:ascii="Times New Roman" w:hAnsi="Times New Roman" w:cs="Times New Roman"/>
                <w:color w:val="000000"/>
                <w:sz w:val="24"/>
                <w:szCs w:val="24"/>
              </w:rPr>
            </w:pPr>
            <w:r w:rsidRPr="00F50C52">
              <w:rPr>
                <w:rFonts w:ascii="Times New Roman" w:hAnsi="Times New Roman" w:cs="Times New Roman"/>
                <w:color w:val="000000"/>
                <w:sz w:val="24"/>
                <w:szCs w:val="24"/>
              </w:rPr>
              <w:t>Ежегодный</w:t>
            </w:r>
            <w:r w:rsidR="009465DA" w:rsidRPr="00F50C52">
              <w:rPr>
                <w:rFonts w:ascii="Times New Roman" w:hAnsi="Times New Roman" w:cs="Times New Roman"/>
                <w:color w:val="000000"/>
                <w:sz w:val="24"/>
                <w:szCs w:val="24"/>
              </w:rPr>
              <w:t xml:space="preserve"> публичный отчёт директора гимназии</w:t>
            </w:r>
            <w:r w:rsidRPr="00F50C52">
              <w:rPr>
                <w:rFonts w:ascii="Times New Roman" w:hAnsi="Times New Roman" w:cs="Times New Roman"/>
                <w:color w:val="000000"/>
                <w:sz w:val="24"/>
                <w:szCs w:val="24"/>
              </w:rPr>
              <w:t xml:space="preserve"> с размещением его на сайте</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pStyle w:val="WW-"/>
              <w:tabs>
                <w:tab w:val="left" w:pos="8400"/>
              </w:tabs>
              <w:spacing w:after="0" w:line="100" w:lineRule="atLeast"/>
              <w:jc w:val="both"/>
              <w:rPr>
                <w:rFonts w:ascii="Times New Roman" w:hAnsi="Times New Roman" w:cs="Times New Roman"/>
                <w:color w:val="000000"/>
                <w:sz w:val="24"/>
                <w:szCs w:val="24"/>
              </w:rPr>
            </w:pPr>
            <w:r w:rsidRPr="00F50C52">
              <w:rPr>
                <w:rFonts w:ascii="Times New Roman" w:hAnsi="Times New Roman" w:cs="Times New Roman"/>
                <w:color w:val="000000"/>
                <w:sz w:val="24"/>
                <w:szCs w:val="24"/>
              </w:rPr>
              <w:t>Ежегодное размещение на сайте</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jc w:val="both"/>
            </w:pPr>
          </w:p>
        </w:tc>
      </w:tr>
      <w:tr w:rsidR="0072131C" w:rsidRPr="00F50C52" w:rsidTr="00CC44A3">
        <w:trPr>
          <w:trHeight w:val="103"/>
        </w:trPr>
        <w:tc>
          <w:tcPr>
            <w:tcW w:w="2229" w:type="dxa"/>
            <w:vMerge w:val="restart"/>
            <w:tcBorders>
              <w:top w:val="single" w:sz="4" w:space="0" w:color="000000"/>
              <w:left w:val="single" w:sz="4" w:space="0" w:color="000000"/>
            </w:tcBorders>
            <w:shd w:val="clear" w:color="auto" w:fill="FFFFFF"/>
            <w:vAlign w:val="center"/>
          </w:tcPr>
          <w:p w:rsidR="0072131C" w:rsidRPr="00F50C52" w:rsidRDefault="0072131C" w:rsidP="00CC44A3">
            <w:pPr>
              <w:tabs>
                <w:tab w:val="left" w:pos="709"/>
                <w:tab w:val="left" w:pos="8400"/>
              </w:tabs>
              <w:spacing w:after="0" w:line="100" w:lineRule="atLeast"/>
              <w:jc w:val="both"/>
              <w:rPr>
                <w:lang w:eastAsia="ru-RU"/>
              </w:rPr>
            </w:pPr>
            <w:r w:rsidRPr="00F50C52">
              <w:rPr>
                <w:lang w:eastAsia="ru-RU"/>
              </w:rPr>
              <w:t>Создание условий для дополнительного образования, самореализации и творческого развития учащихся</w:t>
            </w:r>
          </w:p>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Сохранение существующих органов самоуправления и объединений дополнительного образования в школе</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Количество органов самоуправления и</w:t>
            </w:r>
            <w:r w:rsidRPr="00F50C52">
              <w:rPr>
                <w:i/>
                <w:lang w:eastAsia="ru-RU"/>
              </w:rPr>
              <w:t xml:space="preserve"> </w:t>
            </w:r>
            <w:r w:rsidRPr="00F50C52">
              <w:rPr>
                <w:lang w:eastAsia="ru-RU"/>
              </w:rPr>
              <w:t xml:space="preserve"> объединений дополнительного образования, финансируемых за счет бюджета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pPr>
            <w:r w:rsidRPr="00F50C52">
              <w:t>средства бюджета</w:t>
            </w:r>
          </w:p>
        </w:tc>
      </w:tr>
      <w:tr w:rsidR="0072131C" w:rsidRPr="00F50C52" w:rsidTr="00CC44A3">
        <w:trPr>
          <w:trHeight w:val="103"/>
        </w:trPr>
        <w:tc>
          <w:tcPr>
            <w:tcW w:w="2229" w:type="dxa"/>
            <w:vMerge/>
            <w:tcBorders>
              <w:left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Создание новых кружков и  клубов  </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Количество кружков и  клубов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 </w:t>
            </w:r>
          </w:p>
        </w:tc>
      </w:tr>
      <w:tr w:rsidR="0072131C" w:rsidRPr="00F50C52" w:rsidTr="00CC44A3">
        <w:trPr>
          <w:trHeight w:val="103"/>
        </w:trPr>
        <w:tc>
          <w:tcPr>
            <w:tcW w:w="2229" w:type="dxa"/>
            <w:vMerge/>
            <w:tcBorders>
              <w:left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Взаимодействие с центрами культуры, искусства и спорта с целью организации внеурочной занятости учащихся</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t>Удельный вес численности учащихся, посещающих музеи, выставочные залы, театры, кинотеатры, спортивные центры от общего числа учащихся школы</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03"/>
        </w:trPr>
        <w:tc>
          <w:tcPr>
            <w:tcW w:w="2229" w:type="dxa"/>
            <w:vMerge/>
            <w:tcBorders>
              <w:left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Организация сотрудничества  с образовательными организациями   в области организации внеурочной работы с учащимися</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pStyle w:val="WW-"/>
              <w:tabs>
                <w:tab w:val="left" w:pos="8400"/>
              </w:tabs>
              <w:spacing w:after="0" w:line="100" w:lineRule="atLeast"/>
              <w:jc w:val="both"/>
              <w:rPr>
                <w:color w:val="000000"/>
                <w:sz w:val="24"/>
                <w:szCs w:val="24"/>
              </w:rPr>
            </w:pPr>
            <w:r w:rsidRPr="00F50C52">
              <w:rPr>
                <w:rFonts w:ascii="Times New Roman" w:hAnsi="Times New Roman" w:cs="Times New Roman"/>
                <w:color w:val="000000"/>
                <w:sz w:val="24"/>
                <w:szCs w:val="24"/>
              </w:rPr>
              <w:t>Количество учащихся, охваченных совместной   деятельностью.</w:t>
            </w:r>
          </w:p>
          <w:p w:rsidR="0072131C" w:rsidRPr="00F50C52" w:rsidRDefault="0072131C" w:rsidP="00CC44A3">
            <w:pPr>
              <w:tabs>
                <w:tab w:val="left" w:pos="851"/>
                <w:tab w:val="left" w:pos="8400"/>
              </w:tabs>
              <w:spacing w:after="0" w:line="100" w:lineRule="atLeast"/>
              <w:rPr>
                <w:lang w:eastAsia="ru-RU"/>
              </w:rPr>
            </w:pPr>
            <w:r w:rsidRPr="00F50C52">
              <w:t>Рост числа совместных мероприятий</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jc w:val="both"/>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707"/>
        </w:trPr>
        <w:tc>
          <w:tcPr>
            <w:tcW w:w="2229" w:type="dxa"/>
            <w:vMerge/>
            <w:tcBorders>
              <w:left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Приобретение необходимого спортивного оборудования</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rPr>
                <w:lang w:eastAsia="ru-RU"/>
              </w:rPr>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Наличие необходимого спортивного оборудования</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rPr>
                <w:i/>
                <w:lang w:eastAsia="ru-RU"/>
              </w:rPr>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03"/>
        </w:trPr>
        <w:tc>
          <w:tcPr>
            <w:tcW w:w="2229" w:type="dxa"/>
            <w:vMerge/>
            <w:tcBorders>
              <w:left w:val="single" w:sz="4" w:space="0" w:color="000000"/>
              <w:bottom w:val="single" w:sz="4" w:space="0" w:color="000000"/>
            </w:tcBorders>
            <w:shd w:val="clear" w:color="auto" w:fill="FFFFFF"/>
            <w:vAlign w:val="center"/>
          </w:tcPr>
          <w:p w:rsidR="0072131C" w:rsidRPr="00F50C52" w:rsidRDefault="0072131C" w:rsidP="00CC44A3"/>
        </w:tc>
        <w:tc>
          <w:tcPr>
            <w:tcW w:w="360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Создание музейного уголка гимназии</w:t>
            </w:r>
          </w:p>
        </w:tc>
        <w:tc>
          <w:tcPr>
            <w:tcW w:w="2048"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r w:rsidRPr="00F50C52">
              <w:t>2020</w:t>
            </w:r>
            <w:r w:rsidR="0072131C" w:rsidRPr="00F50C52">
              <w:t>-2024 гг.</w:t>
            </w:r>
          </w:p>
        </w:tc>
        <w:tc>
          <w:tcPr>
            <w:tcW w:w="4973"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Наличие музейного уголка гимназии</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line="100" w:lineRule="atLeast"/>
              <w:jc w:val="both"/>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bl>
    <w:p w:rsidR="0072131C" w:rsidRPr="00F50C52" w:rsidRDefault="0072131C" w:rsidP="0072131C">
      <w:pPr>
        <w:tabs>
          <w:tab w:val="left" w:pos="8400"/>
        </w:tabs>
        <w:spacing w:after="0" w:line="100" w:lineRule="atLeast"/>
        <w:rPr>
          <w:i/>
          <w:lang w:eastAsia="ru-RU"/>
        </w:rPr>
      </w:pPr>
    </w:p>
    <w:p w:rsidR="0072131C" w:rsidRPr="00F50C52" w:rsidRDefault="0072131C" w:rsidP="0072131C">
      <w:pPr>
        <w:tabs>
          <w:tab w:val="left" w:pos="8400"/>
        </w:tabs>
        <w:spacing w:after="0" w:line="100" w:lineRule="atLeast"/>
        <w:rPr>
          <w:i/>
        </w:rPr>
      </w:pPr>
      <w:r w:rsidRPr="00F50C52">
        <w:rPr>
          <w:i/>
          <w:lang w:eastAsia="ru-RU"/>
        </w:rPr>
        <w:t>Ответственные: директор, заместители директора по УВР и ВР,    Совет  гимназии,   общешкольный родительский комитет.</w:t>
      </w:r>
    </w:p>
    <w:p w:rsidR="0072131C" w:rsidRPr="00F50C52" w:rsidRDefault="0072131C" w:rsidP="0072131C">
      <w:pPr>
        <w:tabs>
          <w:tab w:val="left" w:pos="462"/>
          <w:tab w:val="left" w:pos="8400"/>
        </w:tabs>
        <w:spacing w:after="0" w:line="100" w:lineRule="atLeast"/>
        <w:jc w:val="both"/>
        <w:rPr>
          <w:i/>
          <w:color w:val="FF0000"/>
          <w:u w:val="single"/>
        </w:rPr>
      </w:pPr>
    </w:p>
    <w:p w:rsidR="0072131C" w:rsidRPr="00F50C52" w:rsidRDefault="0072131C" w:rsidP="0072131C">
      <w:pPr>
        <w:tabs>
          <w:tab w:val="left" w:pos="462"/>
          <w:tab w:val="left" w:pos="8400"/>
        </w:tabs>
        <w:spacing w:after="0" w:line="100" w:lineRule="atLeast"/>
        <w:jc w:val="both"/>
        <w:rPr>
          <w:i/>
          <w:color w:val="FF0000"/>
          <w:u w:val="single"/>
        </w:rPr>
      </w:pPr>
    </w:p>
    <w:p w:rsidR="0072131C" w:rsidRDefault="0072131C" w:rsidP="0072131C">
      <w:pPr>
        <w:tabs>
          <w:tab w:val="left" w:pos="462"/>
          <w:tab w:val="left" w:pos="8400"/>
        </w:tabs>
        <w:spacing w:after="0" w:line="100" w:lineRule="atLeast"/>
        <w:jc w:val="center"/>
        <w:rPr>
          <w:i/>
          <w:color w:val="FF0000"/>
          <w:u w:val="single"/>
        </w:rPr>
      </w:pPr>
    </w:p>
    <w:p w:rsidR="00F50C52" w:rsidRPr="00F50C52" w:rsidRDefault="00F50C52" w:rsidP="0072131C">
      <w:pPr>
        <w:tabs>
          <w:tab w:val="left" w:pos="462"/>
          <w:tab w:val="left" w:pos="8400"/>
        </w:tabs>
        <w:spacing w:after="0" w:line="100" w:lineRule="atLeast"/>
        <w:jc w:val="center"/>
        <w:rPr>
          <w:i/>
          <w:color w:val="FF0000"/>
          <w:u w:val="single"/>
        </w:rPr>
      </w:pPr>
    </w:p>
    <w:p w:rsidR="0072131C" w:rsidRPr="00F50C52" w:rsidRDefault="0072131C" w:rsidP="0072131C">
      <w:pPr>
        <w:tabs>
          <w:tab w:val="left" w:pos="462"/>
          <w:tab w:val="left" w:pos="8400"/>
        </w:tabs>
        <w:spacing w:after="0" w:line="100" w:lineRule="atLeast"/>
        <w:jc w:val="center"/>
        <w:rPr>
          <w:i/>
          <w:u w:val="single"/>
        </w:rPr>
      </w:pPr>
      <w:r w:rsidRPr="00F50C52">
        <w:rPr>
          <w:i/>
          <w:u w:val="single"/>
        </w:rPr>
        <w:lastRenderedPageBreak/>
        <w:t>5.  Сохранение и укрепление здоровья школьников.</w:t>
      </w:r>
    </w:p>
    <w:p w:rsidR="0072131C" w:rsidRPr="00F50C52" w:rsidRDefault="0072131C" w:rsidP="0072131C">
      <w:pPr>
        <w:tabs>
          <w:tab w:val="left" w:pos="9480"/>
        </w:tabs>
        <w:spacing w:after="0" w:line="100" w:lineRule="atLeast"/>
        <w:ind w:left="360"/>
        <w:jc w:val="both"/>
      </w:pPr>
    </w:p>
    <w:p w:rsidR="0072131C" w:rsidRPr="00F50C52" w:rsidRDefault="0072131C" w:rsidP="0072131C">
      <w:pPr>
        <w:tabs>
          <w:tab w:val="left" w:pos="8400"/>
        </w:tabs>
        <w:spacing w:after="0" w:line="100" w:lineRule="atLeast"/>
        <w:ind w:firstLine="709"/>
        <w:jc w:val="both"/>
        <w:rPr>
          <w:u w:val="single"/>
        </w:rPr>
      </w:pPr>
      <w:r w:rsidRPr="00F50C52">
        <w:t xml:space="preserve">Несмотря на большую работу, проводимую с целью сохранения и укрепления физического, психического и нравственного здоровья учащихся, в гимназии наблюдается ряд определенных </w:t>
      </w:r>
      <w:r w:rsidRPr="00F50C52">
        <w:rPr>
          <w:u w:val="single"/>
        </w:rPr>
        <w:t>проблем:</w:t>
      </w:r>
    </w:p>
    <w:p w:rsidR="0072131C" w:rsidRPr="00F50C52" w:rsidRDefault="0072131C" w:rsidP="0072131C">
      <w:pPr>
        <w:tabs>
          <w:tab w:val="left" w:pos="8400"/>
        </w:tabs>
        <w:spacing w:after="0" w:line="100" w:lineRule="atLeast"/>
        <w:ind w:firstLine="709"/>
        <w:jc w:val="both"/>
      </w:pPr>
    </w:p>
    <w:p w:rsidR="0072131C" w:rsidRPr="00F50C52" w:rsidRDefault="0072131C" w:rsidP="0072131C">
      <w:pPr>
        <w:numPr>
          <w:ilvl w:val="0"/>
          <w:numId w:val="19"/>
        </w:numPr>
        <w:tabs>
          <w:tab w:val="left" w:pos="5138"/>
          <w:tab w:val="left" w:pos="12938"/>
        </w:tabs>
        <w:spacing w:after="0" w:line="100" w:lineRule="atLeast"/>
        <w:jc w:val="both"/>
      </w:pPr>
      <w:r w:rsidRPr="00F50C52">
        <w:t>не уменьшается количество учащихся с нарушениями зрения, осанки, заболеваниями мочеполовой системы;</w:t>
      </w:r>
    </w:p>
    <w:p w:rsidR="0072131C" w:rsidRPr="00F50C52" w:rsidRDefault="0072131C" w:rsidP="0072131C">
      <w:pPr>
        <w:numPr>
          <w:ilvl w:val="0"/>
          <w:numId w:val="19"/>
        </w:numPr>
        <w:tabs>
          <w:tab w:val="left" w:pos="5138"/>
          <w:tab w:val="left" w:pos="12938"/>
        </w:tabs>
        <w:spacing w:after="0" w:line="100" w:lineRule="atLeast"/>
        <w:jc w:val="both"/>
      </w:pPr>
      <w:r w:rsidRPr="00F50C52">
        <w:t>приходит в негодность спортивный инвентарь;</w:t>
      </w:r>
    </w:p>
    <w:p w:rsidR="0072131C" w:rsidRPr="00F50C52" w:rsidRDefault="0072131C" w:rsidP="0072131C">
      <w:pPr>
        <w:numPr>
          <w:ilvl w:val="0"/>
          <w:numId w:val="19"/>
        </w:numPr>
        <w:tabs>
          <w:tab w:val="left" w:pos="5138"/>
          <w:tab w:val="left" w:pos="12938"/>
        </w:tabs>
        <w:spacing w:after="0" w:line="100" w:lineRule="atLeast"/>
        <w:jc w:val="both"/>
      </w:pPr>
      <w:r w:rsidRPr="00F50C52">
        <w:t>не достаточно активно используется учителями физкультуры такая форма пропаганды спорта, как подведение итогов соревнований и поздравление победителей через школьный спортивный стенд;</w:t>
      </w:r>
    </w:p>
    <w:p w:rsidR="0072131C" w:rsidRPr="00F50C52" w:rsidRDefault="0072131C" w:rsidP="0072131C">
      <w:pPr>
        <w:numPr>
          <w:ilvl w:val="0"/>
          <w:numId w:val="19"/>
        </w:numPr>
        <w:tabs>
          <w:tab w:val="left" w:pos="5138"/>
          <w:tab w:val="left" w:pos="12938"/>
        </w:tabs>
        <w:spacing w:after="0" w:line="100" w:lineRule="atLeast"/>
        <w:jc w:val="both"/>
      </w:pPr>
      <w:r w:rsidRPr="00F50C52">
        <w:t>однообразие видов спорта, по которым проводятся соревнования;</w:t>
      </w:r>
    </w:p>
    <w:p w:rsidR="0072131C" w:rsidRPr="00F50C52" w:rsidRDefault="0072131C" w:rsidP="0072131C">
      <w:pPr>
        <w:numPr>
          <w:ilvl w:val="0"/>
          <w:numId w:val="19"/>
        </w:numPr>
        <w:tabs>
          <w:tab w:val="left" w:pos="5138"/>
          <w:tab w:val="left" w:pos="12938"/>
        </w:tabs>
        <w:spacing w:after="0" w:line="100" w:lineRule="atLeast"/>
        <w:jc w:val="both"/>
      </w:pPr>
      <w:r w:rsidRPr="00F50C52">
        <w:t>равнодушное отношение части родителей к состоянию здоровья своих детей;</w:t>
      </w:r>
    </w:p>
    <w:p w:rsidR="0072131C" w:rsidRPr="00F50C52" w:rsidRDefault="0072131C" w:rsidP="0072131C">
      <w:pPr>
        <w:numPr>
          <w:ilvl w:val="0"/>
          <w:numId w:val="19"/>
        </w:numPr>
        <w:tabs>
          <w:tab w:val="left" w:pos="6507"/>
          <w:tab w:val="left" w:pos="14307"/>
        </w:tabs>
        <w:spacing w:after="0" w:line="100" w:lineRule="atLeast"/>
        <w:jc w:val="both"/>
        <w:rPr>
          <w:spacing w:val="-4"/>
        </w:rPr>
      </w:pPr>
      <w:r w:rsidRPr="00F50C52">
        <w:t xml:space="preserve">нет </w:t>
      </w:r>
      <w:r w:rsidRPr="00F50C52">
        <w:rPr>
          <w:spacing w:val="2"/>
        </w:rPr>
        <w:t xml:space="preserve">кабинетов психологической разгрузки для учителей и </w:t>
      </w:r>
      <w:r w:rsidRPr="00F50C52">
        <w:rPr>
          <w:spacing w:val="-4"/>
        </w:rPr>
        <w:t>учащихся;</w:t>
      </w:r>
    </w:p>
    <w:p w:rsidR="0072131C" w:rsidRPr="00F50C52" w:rsidRDefault="0072131C" w:rsidP="0072131C">
      <w:pPr>
        <w:numPr>
          <w:ilvl w:val="0"/>
          <w:numId w:val="19"/>
        </w:numPr>
        <w:tabs>
          <w:tab w:val="left" w:pos="6507"/>
          <w:tab w:val="left" w:pos="14307"/>
        </w:tabs>
        <w:spacing w:after="0" w:line="100" w:lineRule="atLeast"/>
        <w:jc w:val="both"/>
        <w:rPr>
          <w:spacing w:val="-4"/>
        </w:rPr>
      </w:pPr>
      <w:r w:rsidRPr="00F50C52">
        <w:rPr>
          <w:spacing w:val="-4"/>
        </w:rPr>
        <w:t xml:space="preserve">не всегда уроки проводятся на основе технологий </w:t>
      </w:r>
      <w:proofErr w:type="spellStart"/>
      <w:r w:rsidRPr="00F50C52">
        <w:rPr>
          <w:spacing w:val="-4"/>
        </w:rPr>
        <w:t>здоровьесбережения</w:t>
      </w:r>
      <w:proofErr w:type="spellEnd"/>
      <w:r w:rsidRPr="00F50C52">
        <w:rPr>
          <w:spacing w:val="-4"/>
        </w:rPr>
        <w:t>;</w:t>
      </w:r>
    </w:p>
    <w:p w:rsidR="0072131C" w:rsidRPr="00F50C52" w:rsidRDefault="0072131C" w:rsidP="0072131C">
      <w:pPr>
        <w:numPr>
          <w:ilvl w:val="0"/>
          <w:numId w:val="19"/>
        </w:numPr>
        <w:tabs>
          <w:tab w:val="left" w:pos="6507"/>
          <w:tab w:val="left" w:pos="14307"/>
        </w:tabs>
        <w:spacing w:after="0" w:line="100" w:lineRule="atLeast"/>
        <w:jc w:val="both"/>
      </w:pPr>
      <w:r w:rsidRPr="00F50C52">
        <w:rPr>
          <w:spacing w:val="-4"/>
        </w:rPr>
        <w:t>не разрабатываются индивидуальные программы здоровья;</w:t>
      </w:r>
    </w:p>
    <w:p w:rsidR="0072131C" w:rsidRPr="00F50C52" w:rsidRDefault="0072131C" w:rsidP="0072131C">
      <w:pPr>
        <w:numPr>
          <w:ilvl w:val="0"/>
          <w:numId w:val="19"/>
        </w:numPr>
        <w:tabs>
          <w:tab w:val="left" w:pos="6507"/>
          <w:tab w:val="left" w:pos="14307"/>
        </w:tabs>
        <w:spacing w:after="0" w:line="100" w:lineRule="atLeast"/>
        <w:jc w:val="both"/>
      </w:pPr>
      <w:r w:rsidRPr="00F50C52">
        <w:rPr>
          <w:spacing w:val="-4"/>
        </w:rPr>
        <w:t>нет условий для детей с ОВЗ.</w:t>
      </w:r>
    </w:p>
    <w:p w:rsidR="0072131C" w:rsidRPr="00F50C52" w:rsidRDefault="0072131C" w:rsidP="0072131C">
      <w:pPr>
        <w:tabs>
          <w:tab w:val="left" w:pos="9480"/>
        </w:tabs>
        <w:spacing w:after="0" w:line="100" w:lineRule="atLeast"/>
        <w:ind w:left="360"/>
        <w:jc w:val="both"/>
      </w:pPr>
      <w:r w:rsidRPr="00F50C52">
        <w:t xml:space="preserve">  </w:t>
      </w:r>
    </w:p>
    <w:p w:rsidR="0072131C" w:rsidRPr="00F50C52" w:rsidRDefault="0072131C" w:rsidP="0072131C">
      <w:pPr>
        <w:tabs>
          <w:tab w:val="left" w:pos="9480"/>
        </w:tabs>
        <w:spacing w:after="0" w:line="100" w:lineRule="atLeast"/>
        <w:ind w:left="360"/>
        <w:jc w:val="both"/>
        <w:rPr>
          <w:u w:val="single"/>
        </w:rPr>
      </w:pPr>
      <w:r w:rsidRPr="00F50C52">
        <w:t xml:space="preserve">Таким образом, </w:t>
      </w:r>
      <w:r w:rsidRPr="00F50C52">
        <w:rPr>
          <w:u w:val="single"/>
        </w:rPr>
        <w:t>цель проекта</w:t>
      </w:r>
      <w:r w:rsidRPr="00F50C52">
        <w:t xml:space="preserve">  - совершенствование условий для сохранения и укрепления физического и психического здоровья школьников. </w:t>
      </w:r>
    </w:p>
    <w:p w:rsidR="0072131C" w:rsidRPr="00F50C52" w:rsidRDefault="0072131C" w:rsidP="0072131C">
      <w:pPr>
        <w:tabs>
          <w:tab w:val="left" w:pos="9480"/>
        </w:tabs>
        <w:spacing w:after="0" w:line="100" w:lineRule="atLeast"/>
        <w:ind w:left="360"/>
        <w:jc w:val="both"/>
        <w:rPr>
          <w:u w:val="single"/>
        </w:rPr>
      </w:pPr>
    </w:p>
    <w:p w:rsidR="0072131C" w:rsidRPr="00F50C52" w:rsidRDefault="0072131C" w:rsidP="0072131C">
      <w:pPr>
        <w:tabs>
          <w:tab w:val="left" w:pos="9480"/>
        </w:tabs>
        <w:spacing w:after="0" w:line="100" w:lineRule="atLeast"/>
        <w:ind w:left="360"/>
        <w:jc w:val="both"/>
      </w:pPr>
      <w:r w:rsidRPr="00F50C52">
        <w:rPr>
          <w:u w:val="single"/>
        </w:rPr>
        <w:t>Задачи проекта</w:t>
      </w:r>
      <w:r w:rsidRPr="00F50C52">
        <w:t xml:space="preserve">: </w:t>
      </w:r>
    </w:p>
    <w:p w:rsidR="0072131C" w:rsidRPr="00F50C52" w:rsidRDefault="0072131C" w:rsidP="0072131C">
      <w:pPr>
        <w:numPr>
          <w:ilvl w:val="0"/>
          <w:numId w:val="16"/>
        </w:numPr>
        <w:tabs>
          <w:tab w:val="left" w:pos="8400"/>
        </w:tabs>
        <w:spacing w:after="0" w:line="100" w:lineRule="atLeast"/>
        <w:jc w:val="both"/>
        <w:rPr>
          <w:shd w:val="clear" w:color="auto" w:fill="FFFFFF"/>
          <w:lang w:eastAsia="ru-RU"/>
        </w:rPr>
      </w:pPr>
      <w:r w:rsidRPr="00F50C52">
        <w:t>Проведение спортивно-оздоровительной работы;</w:t>
      </w:r>
    </w:p>
    <w:p w:rsidR="0072131C" w:rsidRPr="00F50C52" w:rsidRDefault="0072131C" w:rsidP="0072131C">
      <w:pPr>
        <w:numPr>
          <w:ilvl w:val="0"/>
          <w:numId w:val="16"/>
        </w:numPr>
        <w:tabs>
          <w:tab w:val="left" w:pos="8400"/>
        </w:tabs>
        <w:spacing w:after="0" w:line="100" w:lineRule="atLeast"/>
        <w:jc w:val="both"/>
        <w:rPr>
          <w:shd w:val="clear" w:color="auto" w:fill="FFFFFF"/>
        </w:rPr>
      </w:pPr>
      <w:r w:rsidRPr="00F50C52">
        <w:rPr>
          <w:shd w:val="clear" w:color="auto" w:fill="FFFFFF"/>
          <w:lang w:eastAsia="ru-RU"/>
        </w:rPr>
        <w:t>Создание условий, обеспечивающих профилактику заболеваний и укрепление здоровья обучающихся;</w:t>
      </w:r>
    </w:p>
    <w:p w:rsidR="0072131C" w:rsidRPr="00F50C52" w:rsidRDefault="0072131C" w:rsidP="0072131C">
      <w:pPr>
        <w:numPr>
          <w:ilvl w:val="0"/>
          <w:numId w:val="16"/>
        </w:numPr>
        <w:tabs>
          <w:tab w:val="left" w:pos="330"/>
          <w:tab w:val="left" w:pos="8400"/>
        </w:tabs>
        <w:spacing w:after="0" w:line="100" w:lineRule="atLeast"/>
        <w:jc w:val="both"/>
        <w:rPr>
          <w:bCs/>
          <w:shd w:val="clear" w:color="auto" w:fill="FFFFFF"/>
        </w:rPr>
      </w:pPr>
      <w:r w:rsidRPr="00F50C52">
        <w:rPr>
          <w:shd w:val="clear" w:color="auto" w:fill="FFFFFF"/>
        </w:rPr>
        <w:t xml:space="preserve">Привлечение родителей к проблемам </w:t>
      </w:r>
      <w:proofErr w:type="spellStart"/>
      <w:r w:rsidRPr="00F50C52">
        <w:rPr>
          <w:shd w:val="clear" w:color="auto" w:fill="FFFFFF"/>
        </w:rPr>
        <w:t>здоровьесбережения</w:t>
      </w:r>
      <w:proofErr w:type="spellEnd"/>
      <w:r w:rsidRPr="00F50C52">
        <w:rPr>
          <w:shd w:val="clear" w:color="auto" w:fill="FFFFFF"/>
        </w:rPr>
        <w:t>;</w:t>
      </w:r>
    </w:p>
    <w:p w:rsidR="0072131C" w:rsidRPr="00F50C52" w:rsidRDefault="0072131C" w:rsidP="0072131C">
      <w:pPr>
        <w:numPr>
          <w:ilvl w:val="0"/>
          <w:numId w:val="16"/>
        </w:numPr>
        <w:tabs>
          <w:tab w:val="left" w:pos="330"/>
          <w:tab w:val="left" w:pos="8400"/>
        </w:tabs>
        <w:spacing w:after="0" w:line="100" w:lineRule="atLeast"/>
        <w:rPr>
          <w:b/>
          <w:i/>
        </w:rPr>
      </w:pPr>
      <w:r w:rsidRPr="00F50C52">
        <w:rPr>
          <w:bCs/>
          <w:shd w:val="clear" w:color="auto" w:fill="FFFFFF"/>
        </w:rPr>
        <w:t>Создание адаптивной образовательной среды для детей, имеющих отклонения в состоянии здоровья и особенности развития;</w:t>
      </w:r>
    </w:p>
    <w:p w:rsidR="0072131C" w:rsidRPr="00F50C52" w:rsidRDefault="0072131C" w:rsidP="0072131C">
      <w:pPr>
        <w:numPr>
          <w:ilvl w:val="0"/>
          <w:numId w:val="16"/>
        </w:numPr>
        <w:tabs>
          <w:tab w:val="left" w:pos="330"/>
          <w:tab w:val="left" w:pos="8400"/>
        </w:tabs>
        <w:spacing w:after="0" w:line="100" w:lineRule="atLeast"/>
        <w:rPr>
          <w:b/>
          <w:i/>
        </w:rPr>
      </w:pPr>
      <w:r w:rsidRPr="00F50C52">
        <w:rPr>
          <w:bCs/>
          <w:shd w:val="clear" w:color="auto" w:fill="FFFFFF"/>
        </w:rPr>
        <w:t>Создание необходимых условий для лиц с ОВЗ.</w:t>
      </w:r>
    </w:p>
    <w:p w:rsidR="0072131C" w:rsidRPr="00F50C52" w:rsidRDefault="0072131C" w:rsidP="0072131C">
      <w:pPr>
        <w:tabs>
          <w:tab w:val="left" w:pos="10560"/>
        </w:tabs>
        <w:spacing w:after="0" w:line="100" w:lineRule="atLeast"/>
        <w:ind w:left="720"/>
        <w:jc w:val="center"/>
        <w:rPr>
          <w:b/>
          <w:i/>
        </w:rPr>
      </w:pPr>
    </w:p>
    <w:p w:rsidR="0072131C" w:rsidRPr="00F50C52" w:rsidRDefault="0072131C"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72131C" w:rsidRPr="00F50C52" w:rsidRDefault="0072131C" w:rsidP="0072131C">
      <w:pPr>
        <w:tabs>
          <w:tab w:val="left" w:pos="10560"/>
        </w:tabs>
        <w:spacing w:after="0" w:line="100" w:lineRule="atLeast"/>
        <w:ind w:left="720"/>
        <w:jc w:val="center"/>
      </w:pPr>
      <w:r w:rsidRPr="00F50C52">
        <w:rPr>
          <w:b/>
        </w:rPr>
        <w:lastRenderedPageBreak/>
        <w:t xml:space="preserve">План мероприятий  в рамках проекта «Сохранение и укрепление здоровья школьников». </w:t>
      </w:r>
    </w:p>
    <w:p w:rsidR="0072131C" w:rsidRPr="00F50C52" w:rsidRDefault="0072131C" w:rsidP="0072131C">
      <w:pPr>
        <w:tabs>
          <w:tab w:val="left" w:pos="10560"/>
        </w:tabs>
        <w:spacing w:after="0" w:line="100" w:lineRule="atLeast"/>
        <w:ind w:left="720"/>
        <w:jc w:val="center"/>
      </w:pPr>
    </w:p>
    <w:tbl>
      <w:tblPr>
        <w:tblW w:w="0" w:type="auto"/>
        <w:tblInd w:w="93" w:type="dxa"/>
        <w:tblLayout w:type="fixed"/>
        <w:tblCellMar>
          <w:left w:w="93" w:type="dxa"/>
        </w:tblCellMar>
        <w:tblLook w:val="0000"/>
      </w:tblPr>
      <w:tblGrid>
        <w:gridCol w:w="2308"/>
        <w:gridCol w:w="3946"/>
        <w:gridCol w:w="2914"/>
        <w:gridCol w:w="3148"/>
        <w:gridCol w:w="2675"/>
      </w:tblGrid>
      <w:tr w:rsidR="0072131C" w:rsidRPr="00F50C52" w:rsidTr="00CC44A3">
        <w:trPr>
          <w:trHeight w:val="154"/>
        </w:trPr>
        <w:tc>
          <w:tcPr>
            <w:tcW w:w="2308"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Задачи</w:t>
            </w:r>
          </w:p>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Мероприятия</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Сроки реализации</w:t>
            </w: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Индикаторы результативности</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rPr>
            </w:pPr>
            <w:r w:rsidRPr="00F50C52">
              <w:rPr>
                <w:b/>
                <w:i/>
                <w:lang w:eastAsia="ru-RU"/>
              </w:rPr>
              <w:t>Источники финансирования</w:t>
            </w:r>
          </w:p>
        </w:tc>
      </w:tr>
      <w:tr w:rsidR="0072131C" w:rsidRPr="00F50C52" w:rsidTr="00CC44A3">
        <w:trPr>
          <w:trHeight w:val="154"/>
        </w:trPr>
        <w:tc>
          <w:tcPr>
            <w:tcW w:w="2308"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Проведение спортивно-оздоровительной работы</w:t>
            </w:r>
          </w:p>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Приобретение спортивного инвентаря и оборудования </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r w:rsidRPr="00F50C52">
              <w:rPr>
                <w:lang w:eastAsia="ru-RU"/>
              </w:rPr>
              <w:t>2020</w:t>
            </w:r>
            <w:r w:rsidR="0072131C" w:rsidRPr="00F50C52">
              <w:rPr>
                <w:lang w:eastAsia="ru-RU"/>
              </w:rPr>
              <w:t xml:space="preserve">-2024 </w:t>
            </w:r>
            <w:proofErr w:type="spellStart"/>
            <w:proofErr w:type="gramStart"/>
            <w:r w:rsidR="0072131C" w:rsidRPr="00F50C52">
              <w:rPr>
                <w:lang w:eastAsia="ru-RU"/>
              </w:rPr>
              <w:t>г</w:t>
            </w:r>
            <w:r w:rsidRPr="00F50C52">
              <w:rPr>
                <w:lang w:eastAsia="ru-RU"/>
              </w:rPr>
              <w:t>г</w:t>
            </w:r>
            <w:proofErr w:type="spellEnd"/>
            <w:proofErr w:type="gramEnd"/>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Наличие необходимого спортивного оборудования и инвентаря</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Работа спортивных секций в школе</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bookmarkStart w:id="0" w:name="__DdeLink__8693_405149130"/>
            <w:bookmarkEnd w:id="0"/>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Процент учащихся, занимающихся в спортивных секциях школы от общего количества учеников</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Сотрудничество со спортивными учреждениями района</w:t>
            </w:r>
          </w:p>
          <w:p w:rsidR="0072131C" w:rsidRPr="00F50C52" w:rsidRDefault="0072131C" w:rsidP="00CC44A3">
            <w:pPr>
              <w:tabs>
                <w:tab w:val="left" w:pos="851"/>
                <w:tab w:val="left" w:pos="8400"/>
              </w:tabs>
              <w:spacing w:after="0" w:line="100" w:lineRule="atLeast"/>
            </w:pP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   </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Организация школьных спортивных соревнований и спартакиад</w:t>
            </w:r>
          </w:p>
          <w:p w:rsidR="0072131C" w:rsidRPr="00F50C52" w:rsidRDefault="0072131C" w:rsidP="00CC44A3">
            <w:pPr>
              <w:tabs>
                <w:tab w:val="left" w:pos="851"/>
                <w:tab w:val="left" w:pos="8400"/>
              </w:tabs>
              <w:spacing w:after="0" w:line="100" w:lineRule="atLeast"/>
              <w:rPr>
                <w:lang w:eastAsia="ru-RU"/>
              </w:rPr>
            </w:pPr>
            <w:r w:rsidRPr="00F50C52">
              <w:rPr>
                <w:lang w:eastAsia="ru-RU"/>
              </w:rPr>
              <w:t>Участие школьников в «Днях здоровья»</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Процент учащихся, принимающих участие в школьных спортивных соревнованиях и спартакиадах</w:t>
            </w:r>
          </w:p>
          <w:p w:rsidR="0072131C" w:rsidRPr="00F50C52" w:rsidRDefault="0072131C" w:rsidP="00CC44A3">
            <w:pPr>
              <w:tabs>
                <w:tab w:val="left" w:pos="851"/>
                <w:tab w:val="left" w:pos="8400"/>
              </w:tabs>
              <w:spacing w:after="0" w:line="100" w:lineRule="atLeast"/>
            </w:pP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w:t>
            </w: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Участие школьников  в районных, республиканских  спортивных мероприятиях</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9465DA"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Число участников спортивных мероприятий и их результативность</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w:t>
            </w: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Оформление стендов "Здоровый образ жизни", «Спортивная жизнь школы»</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Наличие стендов</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внебюджетные средства</w:t>
            </w: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spacing w:val="4"/>
              </w:rPr>
              <w:t xml:space="preserve">Проведение тематических классных часов по проблемам здоровья и </w:t>
            </w:r>
            <w:r w:rsidRPr="00F50C52">
              <w:rPr>
                <w:spacing w:val="-1"/>
              </w:rPr>
              <w:t>здорового образа жизни</w:t>
            </w:r>
          </w:p>
          <w:p w:rsidR="0072131C" w:rsidRPr="00F50C52" w:rsidRDefault="0072131C" w:rsidP="00CC44A3">
            <w:pPr>
              <w:tabs>
                <w:tab w:val="left" w:pos="851"/>
                <w:tab w:val="left" w:pos="8400"/>
              </w:tabs>
              <w:spacing w:after="0" w:line="100" w:lineRule="atLeast"/>
            </w:pP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vMerge w:val="restart"/>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Стабильная и положительная динамика здоровья учащихся школы;</w:t>
            </w:r>
          </w:p>
          <w:p w:rsidR="0072131C" w:rsidRPr="00F50C52" w:rsidRDefault="0072131C" w:rsidP="00CC44A3">
            <w:pPr>
              <w:tabs>
                <w:tab w:val="left" w:pos="851"/>
                <w:tab w:val="left" w:pos="8400"/>
              </w:tabs>
              <w:spacing w:after="0"/>
            </w:pPr>
            <w:r w:rsidRPr="00F50C52">
              <w:t>Снижение числа учащихся, подверженных вредным привычкам</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Реализация муниципальных программ по вопросам </w:t>
            </w:r>
            <w:proofErr w:type="spellStart"/>
            <w:r w:rsidRPr="00F50C52">
              <w:rPr>
                <w:lang w:eastAsia="ru-RU"/>
              </w:rPr>
              <w:lastRenderedPageBreak/>
              <w:t>здоровьесбережения</w:t>
            </w:r>
            <w:proofErr w:type="spellEnd"/>
            <w:r w:rsidRPr="00F50C52">
              <w:t xml:space="preserve">, а также воспитательных программ </w:t>
            </w:r>
            <w:r w:rsidRPr="00F50C52">
              <w:rPr>
                <w:lang w:eastAsia="ru-RU"/>
              </w:rPr>
              <w:t>«Здоровье», «Разговор о правильном питании», «Полезные привычки», «Полезные навыки»</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lastRenderedPageBreak/>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vMerge/>
            <w:tcBorders>
              <w:top w:val="single" w:sz="4" w:space="0" w:color="000000"/>
              <w:left w:val="single" w:sz="4" w:space="0" w:color="000000"/>
              <w:bottom w:val="single" w:sz="4" w:space="0" w:color="000000"/>
            </w:tcBorders>
            <w:shd w:val="clear" w:color="auto" w:fill="FFFFFF"/>
          </w:tcPr>
          <w:p w:rsidR="0072131C" w:rsidRPr="00F50C52" w:rsidRDefault="0072131C" w:rsidP="00CC44A3"/>
        </w:tc>
        <w:tc>
          <w:tcPr>
            <w:tcW w:w="2675" w:type="dxa"/>
            <w:vMerge/>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tc>
      </w:tr>
      <w:tr w:rsidR="0072131C" w:rsidRPr="00F50C52" w:rsidTr="00CC44A3">
        <w:trPr>
          <w:trHeight w:val="154"/>
        </w:trPr>
        <w:tc>
          <w:tcPr>
            <w:tcW w:w="2308"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lastRenderedPageBreak/>
              <w:t xml:space="preserve"> </w:t>
            </w:r>
            <w:r w:rsidRPr="00F50C52">
              <w:rPr>
                <w:lang w:eastAsia="ru-RU"/>
              </w:rPr>
              <w:t xml:space="preserve"> </w:t>
            </w:r>
          </w:p>
          <w:p w:rsidR="0072131C" w:rsidRPr="00F50C52" w:rsidRDefault="0072131C" w:rsidP="00CC44A3">
            <w:pPr>
              <w:tabs>
                <w:tab w:val="left" w:pos="851"/>
                <w:tab w:val="left" w:pos="8400"/>
              </w:tabs>
              <w:spacing w:after="0" w:line="100" w:lineRule="atLeast"/>
            </w:pPr>
            <w:r w:rsidRPr="00F50C52">
              <w:rPr>
                <w:lang w:eastAsia="ru-RU"/>
              </w:rPr>
              <w:t>Создание условий, обеспечивающих профилактику заболеваний и укрепление здоровья обучающихся</w:t>
            </w:r>
          </w:p>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 xml:space="preserve">Психолого-педагогическая и медико-биологическая оценка </w:t>
            </w:r>
            <w:r w:rsidRPr="00F50C52">
              <w:rPr>
                <w:spacing w:val="-1"/>
              </w:rPr>
              <w:t>готовности к обучению будущих первоклассников; формирование «групп риска», нуждающихся в индивидуальном подходе</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t>Стабильная и положительная динамика здоровья учащихся школы</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w:t>
            </w: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spacing w:val="1"/>
              </w:rPr>
              <w:t>Программное обеспечение комплексной оценки состояния учащихся</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t>Создание компьютерного банка данных по состоянию здоровья учащихся</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w:t>
            </w: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 xml:space="preserve">Занятия учащихся с педагогом </w:t>
            </w:r>
            <w:proofErr w:type="gramStart"/>
            <w:r w:rsidRPr="00F50C52">
              <w:t>-п</w:t>
            </w:r>
            <w:proofErr w:type="gramEnd"/>
            <w:r w:rsidRPr="00F50C52">
              <w:t xml:space="preserve">сихологом </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Количество учащихся получивших </w:t>
            </w:r>
            <w:proofErr w:type="gramStart"/>
            <w:r w:rsidRPr="00F50C52">
              <w:rPr>
                <w:lang w:eastAsia="ru-RU"/>
              </w:rPr>
              <w:t>психологическую</w:t>
            </w:r>
            <w:proofErr w:type="gramEnd"/>
            <w:r w:rsidRPr="00F50C52">
              <w:rPr>
                <w:lang w:eastAsia="ru-RU"/>
              </w:rPr>
              <w:t xml:space="preserve"> от общего числа нуждающихся в ней</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средства бюджета</w:t>
            </w: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spacing w:val="-2"/>
              </w:rPr>
              <w:t xml:space="preserve">Контроль за </w:t>
            </w:r>
            <w:proofErr w:type="spellStart"/>
            <w:r w:rsidRPr="00F50C52">
              <w:rPr>
                <w:spacing w:val="-2"/>
              </w:rPr>
              <w:t>валеологически</w:t>
            </w:r>
            <w:proofErr w:type="spellEnd"/>
            <w:r w:rsidRPr="00F50C52">
              <w:rPr>
                <w:spacing w:val="-2"/>
              </w:rPr>
              <w:t xml:space="preserve"> целесообразной организацией урока, его этапов, включая </w:t>
            </w:r>
            <w:r w:rsidRPr="00F50C52">
              <w:rPr>
                <w:spacing w:val="4"/>
              </w:rPr>
              <w:t xml:space="preserve">достаточную двигательную активность детей в процессе обучения, </w:t>
            </w:r>
            <w:r w:rsidRPr="00F50C52">
              <w:rPr>
                <w:spacing w:val="-1"/>
              </w:rPr>
              <w:t xml:space="preserve">использование режима свободных динамических поз, организацию активного </w:t>
            </w:r>
            <w:r w:rsidRPr="00F50C52">
              <w:rPr>
                <w:spacing w:val="-2"/>
              </w:rPr>
              <w:t>отдыха на переменах</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Возрастание физической активности детей и подростков</w:t>
            </w:r>
          </w:p>
          <w:p w:rsidR="0072131C" w:rsidRPr="00F50C52" w:rsidRDefault="0072131C" w:rsidP="00CC44A3">
            <w:pPr>
              <w:tabs>
                <w:tab w:val="left" w:pos="851"/>
                <w:tab w:val="left" w:pos="8400"/>
              </w:tabs>
              <w:spacing w:after="0" w:line="100" w:lineRule="atLeast"/>
            </w:pP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spacing w:val="-2"/>
                <w:lang w:eastAsia="ru-RU"/>
              </w:rPr>
            </w:pPr>
            <w:r w:rsidRPr="00F50C52">
              <w:rPr>
                <w:spacing w:val="-2"/>
              </w:rPr>
              <w:t>Контроль над соблюдением санитарных норм и правил, световым, тепловым режимом, организацией горячего питания</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t xml:space="preserve">Доля </w:t>
            </w:r>
            <w:proofErr w:type="gramStart"/>
            <w:r w:rsidRPr="00F50C52">
              <w:t>обучающихся</w:t>
            </w:r>
            <w:proofErr w:type="gramEnd"/>
            <w:r w:rsidRPr="00F50C52">
              <w:t xml:space="preserve"> ОО, которые получают качественное горячее питание</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с привлечением </w:t>
            </w:r>
            <w:proofErr w:type="gramStart"/>
            <w:r w:rsidRPr="00F50C52">
              <w:rPr>
                <w:lang w:eastAsia="ru-RU"/>
              </w:rPr>
              <w:t>внебюджетных</w:t>
            </w:r>
            <w:proofErr w:type="gramEnd"/>
          </w:p>
        </w:tc>
      </w:tr>
      <w:tr w:rsidR="0072131C" w:rsidRPr="00F50C52" w:rsidTr="00CC44A3">
        <w:trPr>
          <w:trHeight w:val="154"/>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Психологический анализ и оценка адаптации учащихся к учебным нагрузкам</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vMerge w:val="restart"/>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rPr>
                <w:lang w:eastAsia="ru-RU"/>
              </w:rPr>
            </w:pPr>
            <w:r w:rsidRPr="00F50C52">
              <w:t xml:space="preserve">Предупреждение и своевременное выявление </w:t>
            </w:r>
            <w:r w:rsidRPr="00F50C52">
              <w:lastRenderedPageBreak/>
              <w:t>отклонений в развитии и состоянии здоровья школьников</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lastRenderedPageBreak/>
              <w:t xml:space="preserve">средства бюджета </w:t>
            </w:r>
          </w:p>
        </w:tc>
      </w:tr>
      <w:tr w:rsidR="0072131C" w:rsidRPr="00F50C52" w:rsidTr="00CC44A3">
        <w:trPr>
          <w:trHeight w:val="103"/>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Регулярные медицинские осмотры,   флюорографические обследования </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vMerge/>
            <w:tcBorders>
              <w:top w:val="single" w:sz="4" w:space="0" w:color="000000"/>
              <w:left w:val="single" w:sz="4" w:space="0" w:color="000000"/>
              <w:bottom w:val="single" w:sz="4" w:space="0" w:color="000000"/>
            </w:tcBorders>
            <w:shd w:val="clear" w:color="auto" w:fill="FFFFFF"/>
          </w:tcPr>
          <w:p w:rsidR="0072131C" w:rsidRPr="00F50C52" w:rsidRDefault="0072131C" w:rsidP="00CC44A3"/>
        </w:tc>
        <w:tc>
          <w:tcPr>
            <w:tcW w:w="2675" w:type="dxa"/>
            <w:vMerge/>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tc>
      </w:tr>
      <w:tr w:rsidR="0072131C" w:rsidRPr="00F50C52" w:rsidTr="00CC44A3">
        <w:trPr>
          <w:trHeight w:val="103"/>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Организация деятельности медицинского работника</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vMerge/>
            <w:tcBorders>
              <w:top w:val="single" w:sz="4" w:space="0" w:color="000000"/>
              <w:left w:val="single" w:sz="4" w:space="0" w:color="000000"/>
              <w:bottom w:val="single" w:sz="4" w:space="0" w:color="000000"/>
            </w:tcBorders>
            <w:shd w:val="clear" w:color="auto" w:fill="FFFFFF"/>
          </w:tcPr>
          <w:p w:rsidR="0072131C" w:rsidRPr="00F50C52" w:rsidRDefault="0072131C" w:rsidP="00CC44A3"/>
        </w:tc>
        <w:tc>
          <w:tcPr>
            <w:tcW w:w="2675" w:type="dxa"/>
            <w:vMerge/>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tc>
      </w:tr>
      <w:tr w:rsidR="0072131C" w:rsidRPr="00F50C52" w:rsidTr="00CC44A3">
        <w:trPr>
          <w:trHeight w:val="103"/>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t xml:space="preserve">Переход к индивидуальным программам развития здоровья школьников </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Стабильная и положительная динамика здоровья учащихся школы</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308"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330"/>
                <w:tab w:val="left" w:pos="8400"/>
              </w:tabs>
              <w:spacing w:after="0" w:line="100" w:lineRule="atLeast"/>
              <w:jc w:val="both"/>
            </w:pPr>
            <w:r w:rsidRPr="00F50C52">
              <w:t xml:space="preserve">Привлечение родителей к проблемам </w:t>
            </w:r>
            <w:proofErr w:type="spellStart"/>
            <w:r w:rsidRPr="00F50C52">
              <w:t>здоровьесбережения</w:t>
            </w:r>
            <w:proofErr w:type="spellEnd"/>
            <w:r w:rsidRPr="00F50C52">
              <w:t xml:space="preserve"> </w:t>
            </w:r>
          </w:p>
          <w:p w:rsidR="0072131C" w:rsidRPr="00F50C52" w:rsidRDefault="0072131C" w:rsidP="00CC44A3">
            <w:pPr>
              <w:tabs>
                <w:tab w:val="left" w:pos="851"/>
                <w:tab w:val="left" w:pos="8400"/>
              </w:tabs>
              <w:spacing w:after="0" w:line="100" w:lineRule="atLeast"/>
            </w:pPr>
          </w:p>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Спортивные праздники с участием родителей «Мама, папа, я – спортивная семья», «На лыжи всей семьей», «Семейные веселые старты»</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Количество семей учащихся, принимающих участие в спортивных мероприятиях</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spacing w:val="-1"/>
              </w:rPr>
            </w:pPr>
            <w:r w:rsidRPr="00F50C52">
              <w:rPr>
                <w:lang w:eastAsia="ru-RU"/>
              </w:rPr>
              <w:t>Лекторий для родителей по вопросам здоровья детей (с привлечением специалистов):</w:t>
            </w:r>
          </w:p>
          <w:p w:rsidR="0072131C" w:rsidRPr="00F50C52" w:rsidRDefault="0072131C" w:rsidP="00CC44A3">
            <w:pPr>
              <w:tabs>
                <w:tab w:val="left" w:pos="851"/>
                <w:tab w:val="left" w:pos="8400"/>
              </w:tabs>
              <w:spacing w:after="0" w:line="100" w:lineRule="atLeast"/>
              <w:rPr>
                <w:spacing w:val="-1"/>
              </w:rPr>
            </w:pPr>
            <w:r w:rsidRPr="00F50C52">
              <w:rPr>
                <w:spacing w:val="-1"/>
              </w:rPr>
              <w:t>"Условия нормального развития и здоровья ребенка в семье",</w:t>
            </w:r>
          </w:p>
          <w:p w:rsidR="0072131C" w:rsidRPr="00F50C52" w:rsidRDefault="0072131C" w:rsidP="00CC44A3">
            <w:pPr>
              <w:tabs>
                <w:tab w:val="left" w:pos="851"/>
                <w:tab w:val="left" w:pos="8400"/>
              </w:tabs>
              <w:spacing w:after="0" w:line="100" w:lineRule="atLeast"/>
              <w:rPr>
                <w:spacing w:val="-1"/>
              </w:rPr>
            </w:pPr>
            <w:r w:rsidRPr="00F50C52">
              <w:rPr>
                <w:spacing w:val="-1"/>
              </w:rPr>
              <w:t>"Рациональное питание как способ сохранения здоровья детей",</w:t>
            </w:r>
          </w:p>
          <w:p w:rsidR="0072131C" w:rsidRPr="00F50C52" w:rsidRDefault="0072131C" w:rsidP="00CC44A3">
            <w:pPr>
              <w:tabs>
                <w:tab w:val="left" w:pos="851"/>
                <w:tab w:val="left" w:pos="8400"/>
              </w:tabs>
              <w:spacing w:after="0" w:line="100" w:lineRule="atLeast"/>
              <w:rPr>
                <w:spacing w:val="-1"/>
              </w:rPr>
            </w:pPr>
            <w:r w:rsidRPr="00F50C52">
              <w:rPr>
                <w:spacing w:val="-1"/>
              </w:rPr>
              <w:t>«Закаливание детей»,</w:t>
            </w:r>
          </w:p>
          <w:p w:rsidR="0072131C" w:rsidRPr="00F50C52" w:rsidRDefault="0072131C" w:rsidP="00CC44A3">
            <w:pPr>
              <w:tabs>
                <w:tab w:val="left" w:pos="851"/>
                <w:tab w:val="left" w:pos="8400"/>
              </w:tabs>
              <w:spacing w:after="0" w:line="100" w:lineRule="atLeast"/>
              <w:rPr>
                <w:spacing w:val="-1"/>
              </w:rPr>
            </w:pPr>
            <w:r w:rsidRPr="00F50C52">
              <w:rPr>
                <w:spacing w:val="-1"/>
              </w:rPr>
              <w:t>«Профилактика простудных заболеваний»,</w:t>
            </w:r>
          </w:p>
          <w:p w:rsidR="0072131C" w:rsidRPr="00F50C52" w:rsidRDefault="0072131C" w:rsidP="00CC44A3">
            <w:pPr>
              <w:tabs>
                <w:tab w:val="left" w:pos="851"/>
                <w:tab w:val="left" w:pos="8400"/>
              </w:tabs>
              <w:spacing w:after="0" w:line="100" w:lineRule="atLeast"/>
              <w:rPr>
                <w:spacing w:val="-1"/>
              </w:rPr>
            </w:pPr>
            <w:r w:rsidRPr="00F50C52">
              <w:rPr>
                <w:spacing w:val="-1"/>
              </w:rPr>
              <w:t>«Профилактика заболеваний опорно-двигательного аппарата»,</w:t>
            </w:r>
          </w:p>
          <w:p w:rsidR="0072131C" w:rsidRPr="00F50C52" w:rsidRDefault="0072131C" w:rsidP="00CC44A3">
            <w:pPr>
              <w:tabs>
                <w:tab w:val="left" w:pos="851"/>
                <w:tab w:val="left" w:pos="8400"/>
              </w:tabs>
              <w:spacing w:after="0" w:line="100" w:lineRule="atLeast"/>
              <w:rPr>
                <w:lang w:eastAsia="ru-RU"/>
              </w:rPr>
            </w:pPr>
            <w:r w:rsidRPr="00F50C52">
              <w:rPr>
                <w:spacing w:val="-1"/>
              </w:rPr>
              <w:t>«Профилактика близорукости»</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Процент родителей, посещающих лекторий от общего числа родителей учащихся гимназии</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Индивидуальные консультации психолога и  логопеда для родителей</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Количество родителей, получивших консультации психолога и  логопеда</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rPr>
                <w:bCs/>
              </w:rPr>
            </w:pPr>
            <w:r w:rsidRPr="00F50C52">
              <w:rPr>
                <w:lang w:eastAsia="ru-RU"/>
              </w:rPr>
              <w:t xml:space="preserve">  </w:t>
            </w:r>
          </w:p>
        </w:tc>
      </w:tr>
      <w:tr w:rsidR="0072131C" w:rsidRPr="00F50C52" w:rsidTr="00CC44A3">
        <w:trPr>
          <w:trHeight w:val="103"/>
        </w:trPr>
        <w:tc>
          <w:tcPr>
            <w:tcW w:w="2308"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spacing w:after="0" w:line="100" w:lineRule="atLeast"/>
              <w:jc w:val="center"/>
              <w:rPr>
                <w:lang w:eastAsia="ru-RU"/>
              </w:rPr>
            </w:pPr>
            <w:r w:rsidRPr="00F50C52">
              <w:rPr>
                <w:bCs/>
              </w:rPr>
              <w:t xml:space="preserve">Создание адаптивной образовательной среды для детей, имеющих </w:t>
            </w:r>
            <w:r w:rsidRPr="00F50C52">
              <w:rPr>
                <w:bCs/>
              </w:rPr>
              <w:lastRenderedPageBreak/>
              <w:t>отклонения в состоянии здоровья и особенности развития</w:t>
            </w:r>
          </w:p>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lastRenderedPageBreak/>
              <w:t>Сохранение системы коррекционно-развивающего обучения для детей с ограниченными возможностями здоровья</w:t>
            </w:r>
          </w:p>
          <w:p w:rsidR="0072131C" w:rsidRPr="00F50C52" w:rsidRDefault="0072131C" w:rsidP="00CC44A3">
            <w:pPr>
              <w:tabs>
                <w:tab w:val="left" w:pos="851"/>
                <w:tab w:val="left" w:pos="8400"/>
              </w:tabs>
              <w:spacing w:after="0" w:line="100" w:lineRule="atLeast"/>
            </w:pP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Проведение коррекционных занятий педагогом-психологом, учителем-логопедом</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 xml:space="preserve">средства бюджета </w:t>
            </w:r>
          </w:p>
        </w:tc>
      </w:tr>
      <w:tr w:rsidR="0072131C" w:rsidRPr="00F50C52" w:rsidTr="00CC44A3">
        <w:trPr>
          <w:trHeight w:val="103"/>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Развитие  дистанционных форм обучения</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учащихся, пользующихся дистанционными формами обучения</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Средства бюджета</w:t>
            </w:r>
          </w:p>
        </w:tc>
      </w:tr>
      <w:tr w:rsidR="0072131C" w:rsidRPr="00F50C52" w:rsidTr="00CC44A3">
        <w:trPr>
          <w:trHeight w:val="103"/>
        </w:trPr>
        <w:tc>
          <w:tcPr>
            <w:tcW w:w="2308"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3946"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Организация функционирования медицинского кабинета </w:t>
            </w:r>
          </w:p>
        </w:tc>
        <w:tc>
          <w:tcPr>
            <w:tcW w:w="2914"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rPr>
                <w:lang w:eastAsia="ru-RU"/>
              </w:rPr>
            </w:pPr>
          </w:p>
        </w:tc>
        <w:tc>
          <w:tcPr>
            <w:tcW w:w="314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Доля учащихся, занимающихся в кабинете</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Средства бюджета</w:t>
            </w:r>
          </w:p>
        </w:tc>
      </w:tr>
    </w:tbl>
    <w:p w:rsidR="0072131C" w:rsidRPr="00F50C52" w:rsidRDefault="0072131C" w:rsidP="0072131C">
      <w:pPr>
        <w:tabs>
          <w:tab w:val="left" w:pos="8400"/>
        </w:tabs>
        <w:spacing w:after="0" w:line="100" w:lineRule="atLeast"/>
        <w:jc w:val="center"/>
      </w:pPr>
    </w:p>
    <w:p w:rsidR="0072131C" w:rsidRPr="00F50C52" w:rsidRDefault="0072131C" w:rsidP="0072131C">
      <w:pPr>
        <w:tabs>
          <w:tab w:val="left" w:pos="8400"/>
        </w:tabs>
        <w:spacing w:after="0" w:line="100" w:lineRule="atLeast"/>
        <w:rPr>
          <w:i/>
        </w:rPr>
      </w:pPr>
      <w:r w:rsidRPr="00F50C52">
        <w:rPr>
          <w:i/>
          <w:lang w:eastAsia="ru-RU"/>
        </w:rPr>
        <w:t>Ответственные: директор, заместители директора по УВР и ВР, классные руководители, учитель физкультуры, педагог-психолог.</w:t>
      </w:r>
    </w:p>
    <w:p w:rsidR="0072131C" w:rsidRPr="00F50C52" w:rsidRDefault="0072131C" w:rsidP="0072131C">
      <w:pPr>
        <w:tabs>
          <w:tab w:val="left" w:pos="10527"/>
        </w:tabs>
        <w:spacing w:after="0" w:line="100" w:lineRule="atLeast"/>
        <w:ind w:left="709" w:hanging="709"/>
        <w:jc w:val="both"/>
        <w:rPr>
          <w:i/>
          <w:u w:val="single"/>
        </w:rPr>
      </w:pPr>
      <w:bookmarkStart w:id="1" w:name="__DdeLink__13946_405149130"/>
      <w:bookmarkEnd w:id="1"/>
    </w:p>
    <w:p w:rsidR="0072131C" w:rsidRPr="00F50C52" w:rsidRDefault="0072131C" w:rsidP="0072131C">
      <w:pPr>
        <w:tabs>
          <w:tab w:val="left" w:pos="10527"/>
        </w:tabs>
        <w:spacing w:after="0" w:line="100" w:lineRule="atLeast"/>
        <w:ind w:left="709" w:hanging="709"/>
        <w:jc w:val="both"/>
        <w:rPr>
          <w:i/>
          <w:u w:val="single"/>
        </w:rPr>
      </w:pPr>
    </w:p>
    <w:p w:rsidR="0072131C" w:rsidRPr="00F50C52" w:rsidRDefault="0072131C" w:rsidP="0072131C">
      <w:pPr>
        <w:tabs>
          <w:tab w:val="left" w:pos="10527"/>
        </w:tabs>
        <w:spacing w:after="0" w:line="100" w:lineRule="atLeast"/>
        <w:ind w:left="709" w:hanging="709"/>
        <w:jc w:val="center"/>
        <w:rPr>
          <w:i/>
          <w:u w:val="single"/>
        </w:rPr>
      </w:pPr>
    </w:p>
    <w:p w:rsidR="0072131C" w:rsidRPr="00F50C52" w:rsidRDefault="0072131C" w:rsidP="0072131C">
      <w:pPr>
        <w:tabs>
          <w:tab w:val="left" w:pos="10527"/>
        </w:tabs>
        <w:spacing w:after="0" w:line="100" w:lineRule="atLeast"/>
        <w:ind w:left="709" w:hanging="709"/>
        <w:jc w:val="center"/>
        <w:rPr>
          <w:i/>
          <w:u w:val="single"/>
        </w:rPr>
      </w:pPr>
    </w:p>
    <w:p w:rsidR="0072131C" w:rsidRPr="00F50C52" w:rsidRDefault="0072131C" w:rsidP="0072131C">
      <w:pPr>
        <w:tabs>
          <w:tab w:val="left" w:pos="10527"/>
        </w:tabs>
        <w:spacing w:after="0" w:line="100" w:lineRule="atLeast"/>
        <w:ind w:left="709" w:hanging="709"/>
        <w:jc w:val="center"/>
        <w:rPr>
          <w:b/>
        </w:rPr>
      </w:pPr>
      <w:r w:rsidRPr="00F50C52">
        <w:rPr>
          <w:b/>
          <w:i/>
          <w:u w:val="single"/>
        </w:rPr>
        <w:t>6. Расширение самостоятельности гимназии.</w:t>
      </w:r>
    </w:p>
    <w:p w:rsidR="0072131C" w:rsidRPr="00F50C52" w:rsidRDefault="0072131C" w:rsidP="0072131C">
      <w:pPr>
        <w:tabs>
          <w:tab w:val="left" w:pos="10527"/>
        </w:tabs>
        <w:spacing w:after="0" w:line="100" w:lineRule="atLeast"/>
        <w:ind w:left="709" w:hanging="709"/>
        <w:jc w:val="both"/>
      </w:pPr>
    </w:p>
    <w:p w:rsidR="0072131C" w:rsidRPr="00F50C52" w:rsidRDefault="0072131C" w:rsidP="0072131C">
      <w:pPr>
        <w:tabs>
          <w:tab w:val="left" w:pos="8400"/>
        </w:tabs>
        <w:spacing w:after="0" w:line="100" w:lineRule="atLeast"/>
        <w:jc w:val="both"/>
      </w:pPr>
    </w:p>
    <w:p w:rsidR="0072131C" w:rsidRPr="00F50C52" w:rsidRDefault="0072131C" w:rsidP="0072131C">
      <w:pPr>
        <w:tabs>
          <w:tab w:val="left" w:pos="8400"/>
        </w:tabs>
        <w:spacing w:after="0" w:line="100" w:lineRule="atLeast"/>
        <w:ind w:firstLine="539"/>
        <w:jc w:val="both"/>
      </w:pPr>
      <w:r w:rsidRPr="00F50C52">
        <w:rPr>
          <w:u w:val="single"/>
        </w:rPr>
        <w:t>Цель проекта:</w:t>
      </w:r>
    </w:p>
    <w:p w:rsidR="0072131C" w:rsidRPr="00F50C52" w:rsidRDefault="0072131C" w:rsidP="0072131C">
      <w:pPr>
        <w:tabs>
          <w:tab w:val="left" w:pos="8400"/>
        </w:tabs>
        <w:spacing w:after="0" w:line="100" w:lineRule="atLeast"/>
        <w:ind w:firstLine="539"/>
        <w:jc w:val="both"/>
        <w:rPr>
          <w:u w:val="single"/>
        </w:rPr>
      </w:pPr>
      <w:r w:rsidRPr="00F50C52">
        <w:t xml:space="preserve">Повышение финансовой самостоятельности общеобразовательной организации, обеспечивающей повышение качества образовательных услуг гимназии. </w:t>
      </w:r>
    </w:p>
    <w:p w:rsidR="0072131C" w:rsidRPr="00F50C52" w:rsidRDefault="0072131C" w:rsidP="0072131C">
      <w:pPr>
        <w:tabs>
          <w:tab w:val="left" w:pos="8400"/>
        </w:tabs>
        <w:spacing w:after="0" w:line="100" w:lineRule="atLeast"/>
        <w:ind w:firstLine="539"/>
        <w:jc w:val="both"/>
        <w:rPr>
          <w:u w:val="single"/>
        </w:rPr>
      </w:pPr>
    </w:p>
    <w:p w:rsidR="0072131C" w:rsidRPr="00F50C52" w:rsidRDefault="0072131C" w:rsidP="0072131C">
      <w:pPr>
        <w:tabs>
          <w:tab w:val="left" w:pos="8400"/>
        </w:tabs>
        <w:spacing w:after="0" w:line="100" w:lineRule="atLeast"/>
        <w:ind w:firstLine="539"/>
        <w:jc w:val="both"/>
      </w:pPr>
      <w:r w:rsidRPr="00F50C52">
        <w:rPr>
          <w:u w:val="single"/>
        </w:rPr>
        <w:t>Задачи:</w:t>
      </w:r>
    </w:p>
    <w:p w:rsidR="0072131C" w:rsidRPr="00F50C52" w:rsidRDefault="0072131C" w:rsidP="0072131C">
      <w:pPr>
        <w:tabs>
          <w:tab w:val="left" w:pos="8400"/>
        </w:tabs>
        <w:spacing w:after="0" w:line="100" w:lineRule="atLeast"/>
        <w:ind w:firstLine="539"/>
        <w:jc w:val="both"/>
        <w:rPr>
          <w:shd w:val="clear" w:color="auto" w:fill="FFFFFF"/>
        </w:rPr>
      </w:pPr>
      <w:r w:rsidRPr="00F50C52">
        <w:t xml:space="preserve">1. </w:t>
      </w:r>
      <w:r w:rsidRPr="00F50C52">
        <w:rPr>
          <w:lang w:eastAsia="ru-RU"/>
        </w:rPr>
        <w:t>Активизация механизмов, способствующих развитию экономической самостоятельности</w:t>
      </w:r>
      <w:r w:rsidRPr="00F50C52">
        <w:rPr>
          <w:shd w:val="clear" w:color="auto" w:fill="FFFFFF"/>
        </w:rPr>
        <w:t>;</w:t>
      </w:r>
    </w:p>
    <w:p w:rsidR="0072131C" w:rsidRPr="00F50C52" w:rsidRDefault="0072131C" w:rsidP="0072131C">
      <w:pPr>
        <w:tabs>
          <w:tab w:val="left" w:pos="8400"/>
        </w:tabs>
        <w:spacing w:after="0" w:line="100" w:lineRule="atLeast"/>
        <w:ind w:firstLine="539"/>
        <w:jc w:val="both"/>
        <w:rPr>
          <w:shd w:val="clear" w:color="auto" w:fill="FFFFFF"/>
          <w:lang w:eastAsia="ru-RU"/>
        </w:rPr>
      </w:pPr>
      <w:r w:rsidRPr="00F50C52">
        <w:rPr>
          <w:shd w:val="clear" w:color="auto" w:fill="FFFFFF"/>
        </w:rPr>
        <w:t xml:space="preserve">2. Совершенствование </w:t>
      </w:r>
      <w:r w:rsidRPr="00F50C52">
        <w:rPr>
          <w:shd w:val="clear" w:color="auto" w:fill="FFFFFF"/>
          <w:lang w:eastAsia="ru-RU"/>
        </w:rPr>
        <w:t>модели государственно-общественного управления;</w:t>
      </w:r>
    </w:p>
    <w:p w:rsidR="0072131C" w:rsidRPr="00F50C52" w:rsidRDefault="0072131C" w:rsidP="0072131C">
      <w:pPr>
        <w:tabs>
          <w:tab w:val="left" w:pos="8400"/>
        </w:tabs>
        <w:spacing w:after="0" w:line="100" w:lineRule="atLeast"/>
        <w:ind w:firstLine="539"/>
        <w:jc w:val="both"/>
        <w:rPr>
          <w:shd w:val="clear" w:color="auto" w:fill="FFFFFF"/>
          <w:lang w:eastAsia="ru-RU"/>
        </w:rPr>
      </w:pPr>
      <w:r w:rsidRPr="00F50C52">
        <w:rPr>
          <w:shd w:val="clear" w:color="auto" w:fill="FFFFFF"/>
          <w:lang w:eastAsia="ru-RU"/>
        </w:rPr>
        <w:t>3. Обеспечение открытости информационного пространства;</w:t>
      </w:r>
    </w:p>
    <w:p w:rsidR="0072131C" w:rsidRPr="00F50C52" w:rsidRDefault="0072131C" w:rsidP="0072131C">
      <w:pPr>
        <w:tabs>
          <w:tab w:val="left" w:pos="8400"/>
        </w:tabs>
        <w:spacing w:after="0" w:line="100" w:lineRule="atLeast"/>
        <w:ind w:firstLine="539"/>
        <w:jc w:val="both"/>
      </w:pPr>
      <w:r w:rsidRPr="00F50C52">
        <w:rPr>
          <w:shd w:val="clear" w:color="auto" w:fill="FFFFFF"/>
          <w:lang w:eastAsia="ru-RU"/>
        </w:rPr>
        <w:t>4. Совершенствование системы оплаты труда.</w:t>
      </w:r>
    </w:p>
    <w:p w:rsidR="0072131C" w:rsidRPr="00F50C52" w:rsidRDefault="0072131C" w:rsidP="0072131C">
      <w:pPr>
        <w:tabs>
          <w:tab w:val="left" w:pos="10560"/>
        </w:tabs>
        <w:spacing w:after="0" w:line="100" w:lineRule="atLeast"/>
        <w:ind w:left="720"/>
        <w:jc w:val="center"/>
        <w:rPr>
          <w:b/>
          <w:i/>
        </w:rPr>
      </w:pPr>
    </w:p>
    <w:p w:rsidR="0072131C" w:rsidRPr="00F50C52" w:rsidRDefault="0072131C" w:rsidP="0072131C">
      <w:pPr>
        <w:tabs>
          <w:tab w:val="left" w:pos="10560"/>
        </w:tabs>
        <w:spacing w:after="0" w:line="100" w:lineRule="atLeast"/>
        <w:ind w:left="720"/>
        <w:jc w:val="center"/>
        <w:rPr>
          <w:b/>
        </w:rPr>
      </w:pPr>
    </w:p>
    <w:p w:rsidR="0072131C" w:rsidRPr="00F50C52" w:rsidRDefault="0072131C" w:rsidP="0072131C">
      <w:pPr>
        <w:tabs>
          <w:tab w:val="left" w:pos="10560"/>
        </w:tabs>
        <w:spacing w:after="0" w:line="100" w:lineRule="atLeast"/>
        <w:ind w:left="720"/>
        <w:jc w:val="center"/>
        <w:rPr>
          <w:b/>
        </w:rPr>
      </w:pPr>
    </w:p>
    <w:p w:rsidR="0072131C" w:rsidRDefault="0072131C" w:rsidP="0072131C">
      <w:pPr>
        <w:tabs>
          <w:tab w:val="left" w:pos="10560"/>
        </w:tabs>
        <w:spacing w:after="0" w:line="100" w:lineRule="atLeast"/>
        <w:ind w:left="720"/>
        <w:jc w:val="center"/>
        <w:rPr>
          <w:b/>
        </w:rPr>
      </w:pPr>
    </w:p>
    <w:p w:rsidR="00F50C52" w:rsidRDefault="00F50C52" w:rsidP="0072131C">
      <w:pPr>
        <w:tabs>
          <w:tab w:val="left" w:pos="10560"/>
        </w:tabs>
        <w:spacing w:after="0" w:line="100" w:lineRule="atLeast"/>
        <w:ind w:left="720"/>
        <w:jc w:val="center"/>
        <w:rPr>
          <w:b/>
        </w:rPr>
      </w:pPr>
    </w:p>
    <w:p w:rsidR="00F50C52" w:rsidRPr="00F50C52" w:rsidRDefault="00F50C52" w:rsidP="0072131C">
      <w:pPr>
        <w:tabs>
          <w:tab w:val="left" w:pos="10560"/>
        </w:tabs>
        <w:spacing w:after="0" w:line="100" w:lineRule="atLeast"/>
        <w:ind w:left="720"/>
        <w:jc w:val="center"/>
        <w:rPr>
          <w:b/>
        </w:rPr>
      </w:pPr>
    </w:p>
    <w:p w:rsidR="0072131C" w:rsidRPr="00F50C52" w:rsidRDefault="0072131C" w:rsidP="0072131C">
      <w:pPr>
        <w:tabs>
          <w:tab w:val="left" w:pos="10560"/>
        </w:tabs>
        <w:spacing w:after="0" w:line="100" w:lineRule="atLeast"/>
        <w:ind w:left="720"/>
        <w:jc w:val="center"/>
        <w:rPr>
          <w:b/>
        </w:rPr>
      </w:pPr>
    </w:p>
    <w:p w:rsidR="0072131C" w:rsidRPr="00F50C52" w:rsidRDefault="0072131C" w:rsidP="0072131C">
      <w:pPr>
        <w:tabs>
          <w:tab w:val="left" w:pos="10560"/>
        </w:tabs>
        <w:spacing w:after="0" w:line="100" w:lineRule="atLeast"/>
        <w:ind w:left="720"/>
        <w:jc w:val="center"/>
        <w:rPr>
          <w:b/>
        </w:rPr>
      </w:pPr>
    </w:p>
    <w:p w:rsidR="0072131C" w:rsidRPr="00F50C52" w:rsidRDefault="0072131C" w:rsidP="0072131C">
      <w:pPr>
        <w:tabs>
          <w:tab w:val="left" w:pos="10560"/>
        </w:tabs>
        <w:spacing w:after="0" w:line="100" w:lineRule="atLeast"/>
        <w:ind w:left="720"/>
        <w:jc w:val="center"/>
        <w:rPr>
          <w:b/>
        </w:rPr>
      </w:pPr>
    </w:p>
    <w:p w:rsidR="0072131C" w:rsidRPr="00F50C52" w:rsidRDefault="0072131C" w:rsidP="0072131C">
      <w:pPr>
        <w:tabs>
          <w:tab w:val="left" w:pos="10560"/>
        </w:tabs>
        <w:spacing w:after="0" w:line="100" w:lineRule="atLeast"/>
        <w:ind w:left="720"/>
        <w:jc w:val="center"/>
      </w:pPr>
      <w:r w:rsidRPr="00F50C52">
        <w:rPr>
          <w:b/>
        </w:rPr>
        <w:lastRenderedPageBreak/>
        <w:t xml:space="preserve">План-график мероприятий  </w:t>
      </w:r>
      <w:r w:rsidRPr="00F50C52">
        <w:rPr>
          <w:b/>
          <w:shd w:val="clear" w:color="auto" w:fill="FFFFFF"/>
        </w:rPr>
        <w:t xml:space="preserve">в рамках проекта </w:t>
      </w:r>
      <w:r w:rsidRPr="00F50C52">
        <w:rPr>
          <w:b/>
        </w:rPr>
        <w:t>«Расширение самостоятельности».</w:t>
      </w:r>
      <w:r w:rsidRPr="00F50C52">
        <w:rPr>
          <w:shd w:val="clear" w:color="auto" w:fill="FFFFFF"/>
        </w:rPr>
        <w:t xml:space="preserve"> </w:t>
      </w:r>
    </w:p>
    <w:p w:rsidR="0072131C" w:rsidRPr="00F50C52" w:rsidRDefault="0072131C" w:rsidP="0072131C">
      <w:pPr>
        <w:tabs>
          <w:tab w:val="left" w:pos="10560"/>
        </w:tabs>
        <w:spacing w:after="0" w:line="100" w:lineRule="atLeast"/>
        <w:ind w:left="720"/>
        <w:jc w:val="center"/>
      </w:pPr>
    </w:p>
    <w:tbl>
      <w:tblPr>
        <w:tblW w:w="0" w:type="auto"/>
        <w:tblInd w:w="93" w:type="dxa"/>
        <w:tblLayout w:type="fixed"/>
        <w:tblCellMar>
          <w:left w:w="93" w:type="dxa"/>
        </w:tblCellMar>
        <w:tblLook w:val="0000"/>
      </w:tblPr>
      <w:tblGrid>
        <w:gridCol w:w="2122"/>
        <w:gridCol w:w="4394"/>
        <w:gridCol w:w="2087"/>
        <w:gridCol w:w="4154"/>
        <w:gridCol w:w="1922"/>
      </w:tblGrid>
      <w:tr w:rsidR="0072131C" w:rsidRPr="00F50C52" w:rsidTr="00CC44A3">
        <w:trPr>
          <w:trHeight w:val="154"/>
        </w:trPr>
        <w:tc>
          <w:tcPr>
            <w:tcW w:w="2122"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Задачи</w:t>
            </w:r>
          </w:p>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rPr>
            </w:pPr>
            <w:r w:rsidRPr="00F50C52">
              <w:rPr>
                <w:b/>
                <w:i/>
                <w:lang w:eastAsia="ru-RU"/>
              </w:rPr>
              <w:t>Мероприятия</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center"/>
              <w:rPr>
                <w:b/>
                <w:i/>
                <w:lang w:eastAsia="ru-RU"/>
              </w:rPr>
            </w:pPr>
            <w:r w:rsidRPr="00F50C52">
              <w:rPr>
                <w:b/>
              </w:rPr>
              <w:t>Сроки реализации</w:t>
            </w: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rPr>
            </w:pPr>
            <w:r w:rsidRPr="00F50C52">
              <w:rPr>
                <w:b/>
                <w:i/>
                <w:lang w:eastAsia="ru-RU"/>
              </w:rPr>
              <w:t>Индикаторы результативности</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jc w:val="center"/>
              <w:rPr>
                <w:b/>
                <w:lang w:eastAsia="ru-RU"/>
              </w:rPr>
            </w:pPr>
            <w:r w:rsidRPr="00F50C52">
              <w:rPr>
                <w:b/>
              </w:rPr>
              <w:t>Источники финансирования</w:t>
            </w:r>
          </w:p>
        </w:tc>
      </w:tr>
      <w:tr w:rsidR="0072131C" w:rsidRPr="00F50C52" w:rsidTr="00CC44A3">
        <w:trPr>
          <w:trHeight w:val="154"/>
        </w:trPr>
        <w:tc>
          <w:tcPr>
            <w:tcW w:w="2122"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keepNext/>
              <w:tabs>
                <w:tab w:val="left" w:pos="8400"/>
              </w:tabs>
              <w:spacing w:after="0" w:line="100" w:lineRule="atLeast"/>
              <w:jc w:val="both"/>
              <w:rPr>
                <w:lang w:eastAsia="ru-RU"/>
              </w:rPr>
            </w:pPr>
            <w:r w:rsidRPr="00F50C52">
              <w:rPr>
                <w:lang w:eastAsia="ru-RU"/>
              </w:rPr>
              <w:t>Активизация механизмов, способствующих развитию экономической самостоятельности</w:t>
            </w:r>
          </w:p>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spacing w:after="0" w:line="100" w:lineRule="atLeast"/>
              <w:ind w:right="-111"/>
            </w:pPr>
            <w:r w:rsidRPr="00F50C52">
              <w:rPr>
                <w:lang w:eastAsia="ru-RU"/>
              </w:rPr>
              <w:t>Формирование и развитие системы платных образовательных услуг</w:t>
            </w:r>
          </w:p>
          <w:p w:rsidR="0072131C" w:rsidRPr="00F50C52" w:rsidRDefault="0072131C" w:rsidP="00CC44A3">
            <w:pPr>
              <w:tabs>
                <w:tab w:val="left" w:pos="8400"/>
              </w:tabs>
              <w:spacing w:after="0" w:line="100" w:lineRule="atLeast"/>
            </w:pP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spacing w:after="0" w:line="100" w:lineRule="atLeast"/>
              <w:ind w:right="-111"/>
              <w:rPr>
                <w:lang w:eastAsia="ru-RU"/>
              </w:rPr>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rPr>
                <w:lang w:eastAsia="ru-RU"/>
              </w:rPr>
              <w:t>Доля средств, полученных от оказания платных услуг в финансировании гимназии</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t>внебюджетные средства</w:t>
            </w:r>
          </w:p>
        </w:tc>
      </w:tr>
      <w:tr w:rsidR="0072131C" w:rsidRPr="00F50C52" w:rsidTr="00CC44A3">
        <w:trPr>
          <w:trHeight w:val="154"/>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keepNext/>
              <w:tabs>
                <w:tab w:val="left" w:pos="8400"/>
              </w:tabs>
              <w:spacing w:after="0" w:line="100" w:lineRule="atLeast"/>
              <w:ind w:firstLine="539"/>
              <w:jc w:val="both"/>
            </w:pPr>
          </w:p>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right="-111"/>
            </w:pPr>
            <w:r w:rsidRPr="00F50C52">
              <w:rPr>
                <w:lang w:eastAsia="ru-RU"/>
              </w:rPr>
              <w:t>Использование новых моделей получения финансов для организации деятельности школы</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spacing w:after="0" w:line="100" w:lineRule="atLeast"/>
              <w:ind w:right="-111"/>
              <w:rPr>
                <w:lang w:eastAsia="ru-RU"/>
              </w:rPr>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rPr>
                <w:lang w:eastAsia="ru-RU"/>
              </w:rPr>
              <w:t xml:space="preserve">Участие в реализации конкурсных, </w:t>
            </w:r>
            <w:proofErr w:type="spellStart"/>
            <w:r w:rsidRPr="00F50C52">
              <w:rPr>
                <w:lang w:eastAsia="ru-RU"/>
              </w:rPr>
              <w:t>грантовых</w:t>
            </w:r>
            <w:proofErr w:type="spellEnd"/>
            <w:r w:rsidRPr="00F50C52">
              <w:rPr>
                <w:lang w:eastAsia="ru-RU"/>
              </w:rPr>
              <w:t>, инновационных  программ</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rPr>
                <w:shd w:val="clear" w:color="auto" w:fill="FFFFFF"/>
                <w:lang w:eastAsia="ru-RU"/>
              </w:rPr>
            </w:pPr>
            <w:r w:rsidRPr="00F50C52">
              <w:t>внебюджетные средства</w:t>
            </w:r>
          </w:p>
        </w:tc>
      </w:tr>
      <w:tr w:rsidR="0072131C" w:rsidRPr="00F50C52" w:rsidTr="00CC44A3">
        <w:trPr>
          <w:trHeight w:val="154"/>
        </w:trPr>
        <w:tc>
          <w:tcPr>
            <w:tcW w:w="2122"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rPr>
                <w:lang w:eastAsia="ru-RU"/>
              </w:rPr>
            </w:pPr>
            <w:r w:rsidRPr="00F50C52">
              <w:rPr>
                <w:shd w:val="clear" w:color="auto" w:fill="FFFFFF"/>
                <w:lang w:eastAsia="ru-RU"/>
              </w:rPr>
              <w:t>Совершенствование модели государственно-общественного управления</w:t>
            </w:r>
          </w:p>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jc w:val="both"/>
            </w:pPr>
            <w:r w:rsidRPr="00F50C52">
              <w:rPr>
                <w:lang w:eastAsia="ru-RU"/>
              </w:rPr>
              <w:t>Активизация работы органов самоуправления</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jc w:val="both"/>
            </w:pPr>
          </w:p>
        </w:tc>
        <w:tc>
          <w:tcPr>
            <w:tcW w:w="4154" w:type="dxa"/>
            <w:vMerge w:val="restart"/>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Доля родителей, принимающих участие в диагностике удовлетворенности деятельностью школы, от общего числа родителей.</w:t>
            </w:r>
          </w:p>
          <w:p w:rsidR="0072131C" w:rsidRPr="00F50C52" w:rsidRDefault="0072131C" w:rsidP="00CC44A3">
            <w:pPr>
              <w:tabs>
                <w:tab w:val="left" w:pos="851"/>
                <w:tab w:val="left" w:pos="8400"/>
              </w:tabs>
              <w:spacing w:after="0" w:line="100" w:lineRule="atLeast"/>
            </w:pPr>
            <w:r w:rsidRPr="00F50C52">
              <w:t>Рост удовлетворенности участников образовательного процесса</w:t>
            </w:r>
          </w:p>
        </w:tc>
        <w:tc>
          <w:tcPr>
            <w:tcW w:w="192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средства бюджета</w:t>
            </w:r>
          </w:p>
        </w:tc>
      </w:tr>
      <w:tr w:rsidR="0072131C" w:rsidRPr="00F50C52" w:rsidTr="00CC44A3">
        <w:trPr>
          <w:trHeight w:val="154"/>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Осуществление мониторинга степени удовлетворенности учащихся, родителей (законных представителей), педагогов организацией образовательного процесса</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4154" w:type="dxa"/>
            <w:vMerge/>
            <w:tcBorders>
              <w:top w:val="single" w:sz="4" w:space="0" w:color="000000"/>
              <w:left w:val="single" w:sz="4" w:space="0" w:color="000000"/>
              <w:bottom w:val="single" w:sz="4" w:space="0" w:color="000000"/>
            </w:tcBorders>
            <w:shd w:val="clear" w:color="auto" w:fill="FFFFFF"/>
          </w:tcPr>
          <w:p w:rsidR="0072131C" w:rsidRPr="00F50C52" w:rsidRDefault="0072131C" w:rsidP="00CC44A3"/>
        </w:tc>
        <w:tc>
          <w:tcPr>
            <w:tcW w:w="1922" w:type="dxa"/>
            <w:vMerge/>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tc>
      </w:tr>
      <w:tr w:rsidR="0072131C" w:rsidRPr="00F50C52" w:rsidTr="00CC44A3">
        <w:trPr>
          <w:trHeight w:val="154"/>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pPr>
            <w:r w:rsidRPr="00F50C52">
              <w:rPr>
                <w:lang w:eastAsia="ru-RU"/>
              </w:rPr>
              <w:t>Изучение запросов родителей и учащихся по реализации предметных курсов, организации внеурочной деятельности</w:t>
            </w:r>
          </w:p>
          <w:p w:rsidR="0072131C" w:rsidRPr="00F50C52" w:rsidRDefault="0072131C" w:rsidP="00CC44A3">
            <w:pPr>
              <w:tabs>
                <w:tab w:val="left" w:pos="851"/>
                <w:tab w:val="left" w:pos="8400"/>
              </w:tabs>
              <w:spacing w:after="0" w:line="100" w:lineRule="atLeast"/>
            </w:pP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Реализация востребованных родителями и учащимися предметных курсов и видов внеурочной деятельности</w:t>
            </w:r>
          </w:p>
        </w:tc>
        <w:tc>
          <w:tcPr>
            <w:tcW w:w="1922" w:type="dxa"/>
            <w:vMerge/>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122"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jc w:val="both"/>
            </w:pPr>
            <w:r w:rsidRPr="00F50C52">
              <w:rPr>
                <w:shd w:val="clear" w:color="auto" w:fill="FFFFFF"/>
                <w:lang w:eastAsia="ru-RU"/>
              </w:rPr>
              <w:t>Обеспечение открытости информационного пространства</w:t>
            </w:r>
          </w:p>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right="-55"/>
            </w:pPr>
            <w:r w:rsidRPr="00F50C52">
              <w:t>Размещение на сайте школы пакета документов, обеспечивающих прозрачность и открытость деятельности ОУ</w:t>
            </w:r>
          </w:p>
          <w:p w:rsidR="0072131C" w:rsidRPr="00F50C52" w:rsidRDefault="0072131C" w:rsidP="00CC44A3">
            <w:pPr>
              <w:tabs>
                <w:tab w:val="left" w:pos="851"/>
                <w:tab w:val="left" w:pos="8400"/>
              </w:tabs>
              <w:spacing w:after="0" w:line="100" w:lineRule="atLeast"/>
            </w:pP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right="-55"/>
              <w:rPr>
                <w:lang w:eastAsia="ru-RU"/>
              </w:rPr>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rPr>
                <w:lang w:eastAsia="ru-RU"/>
              </w:rPr>
              <w:t>Публикация на сайте гимназии</w:t>
            </w:r>
          </w:p>
        </w:tc>
        <w:tc>
          <w:tcPr>
            <w:tcW w:w="1922" w:type="dxa"/>
            <w:vMerge/>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right="-55"/>
            </w:pPr>
            <w:r w:rsidRPr="00F50C52">
              <w:rPr>
                <w:lang w:eastAsia="ru-RU"/>
              </w:rPr>
              <w:t>Совершенствование работы  сайта гимназии</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right="-55"/>
              <w:rPr>
                <w:lang w:eastAsia="ru-RU"/>
              </w:rPr>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Полнота и регулярность публикаций материалов на сайте, </w:t>
            </w:r>
          </w:p>
          <w:p w:rsidR="0072131C" w:rsidRPr="00F50C52" w:rsidRDefault="0072131C" w:rsidP="00CC44A3">
            <w:pPr>
              <w:tabs>
                <w:tab w:val="left" w:pos="851"/>
                <w:tab w:val="left" w:pos="8400"/>
              </w:tabs>
              <w:spacing w:after="0" w:line="100" w:lineRule="atLeast"/>
            </w:pPr>
            <w:r w:rsidRPr="00F50C52">
              <w:rPr>
                <w:lang w:eastAsia="ru-RU"/>
              </w:rPr>
              <w:t>создание новых страниц сайта гимназии</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p>
        </w:tc>
      </w:tr>
      <w:tr w:rsidR="0072131C" w:rsidRPr="00F50C52" w:rsidTr="00CC44A3">
        <w:trPr>
          <w:trHeight w:val="103"/>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right="-55"/>
            </w:pPr>
            <w:r w:rsidRPr="00F50C52">
              <w:rPr>
                <w:lang w:eastAsia="ru-RU"/>
              </w:rPr>
              <w:t>Совершенствование работы электронных классных журналов и дневников</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right="-55"/>
              <w:rPr>
                <w:lang w:eastAsia="ru-RU"/>
              </w:rPr>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rPr>
                <w:lang w:eastAsia="ru-RU"/>
              </w:rPr>
            </w:pPr>
            <w:r w:rsidRPr="00F50C52">
              <w:rPr>
                <w:lang w:eastAsia="ru-RU"/>
              </w:rPr>
              <w:t xml:space="preserve">Доля учителей, ведущих электронный журнал, от общего числа учителей </w:t>
            </w:r>
          </w:p>
          <w:p w:rsidR="0072131C" w:rsidRPr="00F50C52" w:rsidRDefault="0072131C" w:rsidP="00CC44A3">
            <w:pPr>
              <w:tabs>
                <w:tab w:val="left" w:pos="851"/>
                <w:tab w:val="left" w:pos="8400"/>
              </w:tabs>
              <w:spacing w:after="0" w:line="100" w:lineRule="atLeast"/>
            </w:pPr>
            <w:r w:rsidRPr="00F50C52">
              <w:rPr>
                <w:lang w:eastAsia="ru-RU"/>
              </w:rPr>
              <w:t>Доля родителей, пользующихся услугами системы «Сетевой город. Образование», от общего числа родителей</w:t>
            </w:r>
          </w:p>
        </w:tc>
        <w:tc>
          <w:tcPr>
            <w:tcW w:w="192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pPr>
            <w:r w:rsidRPr="00F50C52">
              <w:t xml:space="preserve"> </w:t>
            </w:r>
          </w:p>
        </w:tc>
      </w:tr>
      <w:tr w:rsidR="0072131C" w:rsidRPr="00F50C52" w:rsidTr="00CC44A3">
        <w:trPr>
          <w:trHeight w:val="103"/>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right="230"/>
            </w:pPr>
            <w:r w:rsidRPr="00F50C52">
              <w:rPr>
                <w:lang w:eastAsia="ru-RU"/>
              </w:rPr>
              <w:t>Формирование благоприятного имиджа школы через сайт школы, средства массовой информации, публичные выступления учащихся, учителей и членов администрации школы</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right="230"/>
              <w:rPr>
                <w:lang w:eastAsia="ru-RU"/>
              </w:rPr>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ind w:right="232"/>
            </w:pPr>
            <w:r w:rsidRPr="00F50C52">
              <w:rPr>
                <w:lang w:eastAsia="ru-RU"/>
              </w:rPr>
              <w:t xml:space="preserve">Сохранение или увеличение численности </w:t>
            </w:r>
            <w:proofErr w:type="gramStart"/>
            <w:r w:rsidRPr="00F50C52">
              <w:rPr>
                <w:lang w:eastAsia="ru-RU"/>
              </w:rPr>
              <w:t>обучающихся</w:t>
            </w:r>
            <w:proofErr w:type="gramEnd"/>
            <w:r w:rsidRPr="00F50C52">
              <w:rPr>
                <w:lang w:eastAsia="ru-RU"/>
              </w:rPr>
              <w:t xml:space="preserve"> в школе</w:t>
            </w:r>
          </w:p>
        </w:tc>
        <w:tc>
          <w:tcPr>
            <w:tcW w:w="1922" w:type="dxa"/>
            <w:vMerge/>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right="232"/>
            </w:pPr>
          </w:p>
        </w:tc>
      </w:tr>
      <w:tr w:rsidR="0072131C" w:rsidRPr="00F50C52" w:rsidTr="00CC44A3">
        <w:trPr>
          <w:trHeight w:val="103"/>
        </w:trPr>
        <w:tc>
          <w:tcPr>
            <w:tcW w:w="2122" w:type="dxa"/>
            <w:vMerge w:val="restart"/>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ind w:firstLine="539"/>
              <w:jc w:val="both"/>
              <w:rPr>
                <w:lang w:eastAsia="ru-RU"/>
              </w:rPr>
            </w:pPr>
            <w:r w:rsidRPr="00F50C52">
              <w:rPr>
                <w:shd w:val="clear" w:color="auto" w:fill="FFFFFF"/>
                <w:lang w:eastAsia="ru-RU"/>
              </w:rPr>
              <w:t>Совершенствование системы оплаты труда</w:t>
            </w:r>
          </w:p>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pPr>
            <w:r w:rsidRPr="00F50C52">
              <w:rPr>
                <w:lang w:eastAsia="ru-RU"/>
              </w:rPr>
              <w:t xml:space="preserve">Корректировка </w:t>
            </w:r>
            <w:proofErr w:type="gramStart"/>
            <w:r w:rsidRPr="00F50C52">
              <w:rPr>
                <w:lang w:eastAsia="ru-RU"/>
              </w:rPr>
              <w:t>критериев оценки результатов деятельности педагогов</w:t>
            </w:r>
            <w:proofErr w:type="gramEnd"/>
            <w:r w:rsidRPr="00F50C52">
              <w:rPr>
                <w:lang w:eastAsia="ru-RU"/>
              </w:rPr>
              <w:t xml:space="preserve"> для распределения стимулирующего и инновационного фонда гимназии</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ind w:right="-50"/>
            </w:pPr>
            <w:r w:rsidRPr="00F50C52">
              <w:t>Полнота учета  результатов деятельности педагогов при распределении стимулирующего фонда гимназии</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right="-50"/>
            </w:pPr>
          </w:p>
        </w:tc>
      </w:tr>
      <w:tr w:rsidR="0072131C" w:rsidRPr="00F50C52" w:rsidTr="00CC44A3">
        <w:trPr>
          <w:trHeight w:val="103"/>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400"/>
              </w:tabs>
              <w:spacing w:after="0" w:line="100" w:lineRule="atLeast"/>
            </w:pPr>
            <w:r w:rsidRPr="00F50C52">
              <w:rPr>
                <w:bCs/>
                <w:lang w:eastAsia="ru-RU"/>
              </w:rPr>
              <w:t>Проведение конкурсов</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400"/>
              </w:tabs>
              <w:spacing w:after="0" w:line="100" w:lineRule="atLeast"/>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ind w:right="-50"/>
            </w:pPr>
            <w:r w:rsidRPr="00F50C52">
              <w:t>Доля   педагогов, участвующих в конкурсах от  общего числа педагогических работников</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ind w:right="-50"/>
            </w:pPr>
          </w:p>
        </w:tc>
      </w:tr>
      <w:tr w:rsidR="0072131C" w:rsidRPr="00F50C52" w:rsidTr="00CC44A3">
        <w:trPr>
          <w:trHeight w:val="103"/>
        </w:trPr>
        <w:tc>
          <w:tcPr>
            <w:tcW w:w="2122" w:type="dxa"/>
            <w:vMerge/>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tc>
        <w:tc>
          <w:tcPr>
            <w:tcW w:w="4394" w:type="dxa"/>
            <w:tcBorders>
              <w:top w:val="single" w:sz="4" w:space="0" w:color="000000"/>
              <w:left w:val="single" w:sz="4" w:space="0" w:color="000000"/>
              <w:bottom w:val="single" w:sz="4" w:space="0" w:color="000000"/>
            </w:tcBorders>
            <w:shd w:val="clear" w:color="auto" w:fill="FFFFFF"/>
            <w:vAlign w:val="center"/>
          </w:tcPr>
          <w:p w:rsidR="0072131C" w:rsidRPr="00F50C52" w:rsidRDefault="0072131C" w:rsidP="00CC44A3">
            <w:pPr>
              <w:tabs>
                <w:tab w:val="left" w:pos="851"/>
                <w:tab w:val="left" w:pos="8400"/>
              </w:tabs>
              <w:spacing w:after="0" w:line="100" w:lineRule="atLeast"/>
              <w:ind w:right="-51"/>
            </w:pPr>
            <w:r w:rsidRPr="00F50C52">
              <w:rPr>
                <w:lang w:eastAsia="ru-RU"/>
              </w:rPr>
              <w:t xml:space="preserve">Финансовая поддержка молодых специалистов в </w:t>
            </w:r>
            <w:proofErr w:type="gramStart"/>
            <w:r w:rsidRPr="00F50C52">
              <w:rPr>
                <w:lang w:eastAsia="ru-RU"/>
              </w:rPr>
              <w:t>до</w:t>
            </w:r>
            <w:proofErr w:type="gramEnd"/>
            <w:r w:rsidRPr="00F50C52">
              <w:rPr>
                <w:lang w:eastAsia="ru-RU"/>
              </w:rPr>
              <w:t xml:space="preserve"> аттестационный период</w:t>
            </w:r>
          </w:p>
        </w:tc>
        <w:tc>
          <w:tcPr>
            <w:tcW w:w="2087" w:type="dxa"/>
            <w:tcBorders>
              <w:top w:val="single" w:sz="4" w:space="0" w:color="000000"/>
              <w:left w:val="single" w:sz="4" w:space="0" w:color="000000"/>
              <w:bottom w:val="single" w:sz="4" w:space="0" w:color="000000"/>
            </w:tcBorders>
            <w:shd w:val="clear" w:color="auto" w:fill="FFFFFF"/>
            <w:vAlign w:val="center"/>
          </w:tcPr>
          <w:p w:rsidR="0072131C" w:rsidRPr="00F50C52" w:rsidRDefault="008E7616" w:rsidP="00CC44A3">
            <w:pPr>
              <w:tabs>
                <w:tab w:val="left" w:pos="8400"/>
              </w:tabs>
              <w:spacing w:after="0" w:line="100" w:lineRule="atLeast"/>
            </w:pPr>
            <w:r w:rsidRPr="00F50C52">
              <w:rPr>
                <w:lang w:eastAsia="ru-RU"/>
              </w:rPr>
              <w:t>2020</w:t>
            </w:r>
            <w:r w:rsidR="0072131C" w:rsidRPr="00F50C52">
              <w:rPr>
                <w:lang w:eastAsia="ru-RU"/>
              </w:rPr>
              <w:t>-2024 гг.</w:t>
            </w:r>
          </w:p>
          <w:p w:rsidR="0072131C" w:rsidRPr="00F50C52" w:rsidRDefault="0072131C" w:rsidP="00CC44A3">
            <w:pPr>
              <w:tabs>
                <w:tab w:val="left" w:pos="851"/>
                <w:tab w:val="left" w:pos="8400"/>
              </w:tabs>
              <w:spacing w:after="0" w:line="100" w:lineRule="atLeast"/>
              <w:ind w:right="-51"/>
              <w:rPr>
                <w:lang w:eastAsia="ru-RU"/>
              </w:rPr>
            </w:pPr>
          </w:p>
        </w:tc>
        <w:tc>
          <w:tcPr>
            <w:tcW w:w="4154"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51"/>
                <w:tab w:val="left" w:pos="8400"/>
              </w:tabs>
              <w:spacing w:after="0" w:line="100" w:lineRule="atLeast"/>
              <w:ind w:right="232"/>
            </w:pPr>
            <w:r w:rsidRPr="00F50C52">
              <w:rPr>
                <w:lang w:eastAsia="ru-RU"/>
              </w:rPr>
              <w:t>Доплаты молодым учителям</w:t>
            </w:r>
          </w:p>
          <w:p w:rsidR="0072131C" w:rsidRPr="00F50C52" w:rsidRDefault="0072131C" w:rsidP="00CC44A3">
            <w:pPr>
              <w:tabs>
                <w:tab w:val="left" w:pos="851"/>
                <w:tab w:val="left" w:pos="8400"/>
              </w:tabs>
              <w:spacing w:after="0" w:line="100" w:lineRule="atLeast"/>
            </w:pP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51"/>
                <w:tab w:val="left" w:pos="8400"/>
              </w:tabs>
              <w:spacing w:after="0" w:line="100" w:lineRule="atLeast"/>
              <w:ind w:right="232"/>
            </w:pPr>
            <w:r w:rsidRPr="00F50C52">
              <w:t>средства бюджета</w:t>
            </w:r>
          </w:p>
        </w:tc>
      </w:tr>
    </w:tbl>
    <w:p w:rsidR="0072131C" w:rsidRPr="00F50C52" w:rsidRDefault="0072131C" w:rsidP="0072131C">
      <w:pPr>
        <w:tabs>
          <w:tab w:val="left" w:pos="8400"/>
        </w:tabs>
        <w:spacing w:after="0" w:line="100" w:lineRule="atLeast"/>
      </w:pPr>
    </w:p>
    <w:p w:rsidR="0072131C" w:rsidRPr="00F50C52" w:rsidRDefault="0072131C" w:rsidP="003A0886">
      <w:pPr>
        <w:tabs>
          <w:tab w:val="left" w:pos="8400"/>
        </w:tabs>
        <w:spacing w:after="0" w:line="100" w:lineRule="atLeast"/>
        <w:rPr>
          <w:i/>
        </w:rPr>
      </w:pPr>
      <w:r w:rsidRPr="00F50C52">
        <w:rPr>
          <w:i/>
          <w:lang w:eastAsia="ru-RU"/>
        </w:rPr>
        <w:t>Ответственные: директор, заместители директора по УВР, главный бухгалтер, ответственный за ведение сайта гимназии.</w:t>
      </w:r>
    </w:p>
    <w:p w:rsidR="0072131C" w:rsidRPr="00F50C52" w:rsidRDefault="0072131C" w:rsidP="003A0886">
      <w:pPr>
        <w:pageBreakBefore/>
        <w:tabs>
          <w:tab w:val="left" w:pos="10527"/>
        </w:tabs>
        <w:spacing w:after="0" w:line="100" w:lineRule="atLeast"/>
        <w:rPr>
          <w:b/>
        </w:rPr>
      </w:pPr>
      <w:r w:rsidRPr="00F50C52">
        <w:rPr>
          <w:b/>
          <w:i/>
          <w:u w:val="single"/>
        </w:rPr>
        <w:lastRenderedPageBreak/>
        <w:t>7. Развитие воспитательной компоненты (направление «Духовно-нравственное, культурологическое и эстетическое воспитание»).</w:t>
      </w:r>
    </w:p>
    <w:p w:rsidR="0072131C" w:rsidRPr="00F50C52" w:rsidRDefault="0072131C" w:rsidP="0072131C">
      <w:pPr>
        <w:tabs>
          <w:tab w:val="left" w:pos="9480"/>
        </w:tabs>
        <w:spacing w:after="0" w:line="100" w:lineRule="atLeast"/>
        <w:ind w:left="360"/>
        <w:jc w:val="center"/>
        <w:rPr>
          <w:b/>
        </w:rPr>
      </w:pPr>
    </w:p>
    <w:p w:rsidR="0072131C" w:rsidRPr="00F50C52" w:rsidRDefault="0072131C" w:rsidP="0072131C">
      <w:pPr>
        <w:tabs>
          <w:tab w:val="left" w:pos="9480"/>
        </w:tabs>
        <w:spacing w:after="0" w:line="100" w:lineRule="atLeast"/>
        <w:ind w:left="360"/>
      </w:pPr>
      <w:r w:rsidRPr="00F50C52">
        <w:t xml:space="preserve">      </w:t>
      </w:r>
      <w:r w:rsidR="008E7616" w:rsidRPr="00F50C52">
        <w:t xml:space="preserve">    Воспитательная система гимназии</w:t>
      </w:r>
      <w:r w:rsidRPr="00F50C52">
        <w:t xml:space="preserve"> требует дальнейшего развития и совершенствования.</w:t>
      </w:r>
    </w:p>
    <w:p w:rsidR="0072131C" w:rsidRPr="00F50C52" w:rsidRDefault="0072131C" w:rsidP="0072131C">
      <w:pPr>
        <w:tabs>
          <w:tab w:val="left" w:pos="9480"/>
        </w:tabs>
        <w:spacing w:after="0" w:line="100" w:lineRule="atLeast"/>
        <w:ind w:left="360"/>
        <w:rPr>
          <w:rStyle w:val="ab"/>
          <w:iCs w:val="0"/>
          <w:u w:val="single"/>
        </w:rPr>
      </w:pPr>
    </w:p>
    <w:p w:rsidR="0072131C" w:rsidRPr="00F50C52" w:rsidRDefault="0072131C" w:rsidP="0072131C">
      <w:pPr>
        <w:spacing w:after="0" w:line="100" w:lineRule="atLeast"/>
      </w:pPr>
      <w:r w:rsidRPr="00F50C52">
        <w:rPr>
          <w:rStyle w:val="ab"/>
          <w:iCs w:val="0"/>
          <w:u w:val="single"/>
        </w:rPr>
        <w:t>Цель проекта</w:t>
      </w:r>
      <w:r w:rsidRPr="00F50C52">
        <w:rPr>
          <w:rStyle w:val="ab"/>
          <w:iCs w:val="0"/>
        </w:rPr>
        <w:t>:</w:t>
      </w:r>
    </w:p>
    <w:p w:rsidR="0072131C" w:rsidRPr="00F50C52" w:rsidRDefault="0072131C" w:rsidP="0072131C">
      <w:pPr>
        <w:spacing w:after="0" w:line="100" w:lineRule="atLeast"/>
        <w:jc w:val="both"/>
        <w:rPr>
          <w:u w:val="single"/>
        </w:rPr>
      </w:pPr>
      <w:r w:rsidRPr="00F50C52">
        <w:t xml:space="preserve">Создание условий для формирования  у  учащихся ценностных ориентиров и нравственных  норм, основанных на культурно- исторических и духовно-нравственных, патриотических и общечеловеческих  принципах. </w:t>
      </w:r>
    </w:p>
    <w:p w:rsidR="0072131C" w:rsidRPr="00F50C52" w:rsidRDefault="0072131C" w:rsidP="0072131C">
      <w:pPr>
        <w:spacing w:after="0" w:line="100" w:lineRule="atLeast"/>
        <w:rPr>
          <w:u w:val="single"/>
        </w:rPr>
      </w:pPr>
    </w:p>
    <w:p w:rsidR="0072131C" w:rsidRPr="00F50C52" w:rsidRDefault="0072131C" w:rsidP="0072131C">
      <w:pPr>
        <w:spacing w:after="0" w:line="100" w:lineRule="atLeast"/>
      </w:pPr>
      <w:r w:rsidRPr="00F50C52">
        <w:rPr>
          <w:u w:val="single"/>
        </w:rPr>
        <w:t>Задачи:</w:t>
      </w:r>
    </w:p>
    <w:p w:rsidR="0072131C" w:rsidRPr="00F50C52" w:rsidRDefault="0072131C" w:rsidP="0072131C">
      <w:pPr>
        <w:pStyle w:val="17"/>
        <w:spacing w:before="0" w:after="0"/>
      </w:pPr>
      <w:r w:rsidRPr="00F50C52">
        <w:t xml:space="preserve">1. Воспитание чувства патриотизма, активной   гражданской позиции, сопричастности к героической  истории Российского государства, готовности  служить Отечеству.                                        </w:t>
      </w:r>
    </w:p>
    <w:p w:rsidR="0072131C" w:rsidRPr="00F50C52" w:rsidRDefault="0072131C" w:rsidP="0072131C">
      <w:pPr>
        <w:pStyle w:val="17"/>
        <w:spacing w:before="0" w:after="0"/>
      </w:pPr>
      <w:r w:rsidRPr="00F50C52">
        <w:t xml:space="preserve">2. Формирование духовно-нравственных ориентиров на основе традиционных общечеловеческих ценностей, формирование основ культуры общения и построения межличностных отношений; </w:t>
      </w:r>
    </w:p>
    <w:p w:rsidR="0072131C" w:rsidRPr="00F50C52" w:rsidRDefault="0072131C" w:rsidP="0072131C">
      <w:pPr>
        <w:pStyle w:val="17"/>
        <w:spacing w:before="0" w:after="0"/>
      </w:pPr>
      <w:r w:rsidRPr="00F50C52">
        <w:t xml:space="preserve">3. Формирование ценностного отношения к здоровью и здоровому образу жизни. </w:t>
      </w:r>
    </w:p>
    <w:p w:rsidR="0072131C" w:rsidRPr="00F50C52" w:rsidRDefault="0072131C" w:rsidP="0072131C">
      <w:pPr>
        <w:spacing w:after="0"/>
        <w:jc w:val="both"/>
      </w:pPr>
      <w:r w:rsidRPr="00F50C52">
        <w:t>4. Воспитание трудолюбия, творческого отношения к учению, труду, жизни</w:t>
      </w:r>
    </w:p>
    <w:p w:rsidR="0072131C" w:rsidRPr="00F50C52" w:rsidRDefault="0072131C" w:rsidP="0072131C">
      <w:pPr>
        <w:spacing w:after="0"/>
        <w:jc w:val="both"/>
      </w:pPr>
      <w:r w:rsidRPr="00F50C52">
        <w:t>5. Воспитание  ценностного  отношения к природе, окружающей среде</w:t>
      </w:r>
    </w:p>
    <w:p w:rsidR="0072131C" w:rsidRPr="00F50C52" w:rsidRDefault="0072131C" w:rsidP="0072131C">
      <w:pPr>
        <w:spacing w:after="0"/>
        <w:jc w:val="both"/>
      </w:pPr>
      <w:r w:rsidRPr="00F50C52">
        <w:t xml:space="preserve">6. Воспитание ценностного отношения к </w:t>
      </w:r>
      <w:proofErr w:type="gramStart"/>
      <w:r w:rsidRPr="00F50C52">
        <w:t>прекрасному</w:t>
      </w:r>
      <w:proofErr w:type="gramEnd"/>
      <w:r w:rsidRPr="00F50C52">
        <w:t>, формирование представлений об эстетических идеалах и ценностях</w:t>
      </w:r>
    </w:p>
    <w:p w:rsidR="0072131C" w:rsidRPr="00F50C52" w:rsidRDefault="0072131C" w:rsidP="0072131C">
      <w:pPr>
        <w:pStyle w:val="17"/>
        <w:tabs>
          <w:tab w:val="left" w:pos="8400"/>
        </w:tabs>
        <w:spacing w:before="0" w:after="0"/>
        <w:rPr>
          <w:i/>
        </w:rPr>
      </w:pPr>
      <w:r w:rsidRPr="00F50C52">
        <w:t>7. Консолидация и координация деятельности школы, семьи, общественности в духовно-нравственном воспитании детей.</w:t>
      </w:r>
      <w:r w:rsidRPr="00F50C52">
        <w:rPr>
          <w:i/>
        </w:rPr>
        <w:t xml:space="preserve"> </w:t>
      </w:r>
    </w:p>
    <w:p w:rsidR="0072131C" w:rsidRPr="00F50C52" w:rsidRDefault="0072131C" w:rsidP="0072131C">
      <w:pPr>
        <w:pStyle w:val="17"/>
        <w:tabs>
          <w:tab w:val="left" w:pos="8400"/>
        </w:tabs>
        <w:spacing w:before="0" w:after="0"/>
      </w:pPr>
      <w:r w:rsidRPr="00F50C52">
        <w:t>8. Развитие детско-юношеского движения в школе "Российское движение школьников".</w:t>
      </w:r>
    </w:p>
    <w:p w:rsidR="0072131C" w:rsidRPr="00F50C52" w:rsidRDefault="0072131C" w:rsidP="0072131C">
      <w:pPr>
        <w:pStyle w:val="17"/>
        <w:tabs>
          <w:tab w:val="left" w:pos="8400"/>
        </w:tabs>
        <w:spacing w:before="0" w:after="0"/>
      </w:pPr>
    </w:p>
    <w:p w:rsidR="0072131C" w:rsidRPr="00F50C52" w:rsidRDefault="0072131C" w:rsidP="0072131C">
      <w:pPr>
        <w:pStyle w:val="17"/>
        <w:tabs>
          <w:tab w:val="left" w:pos="8400"/>
        </w:tabs>
        <w:spacing w:before="0" w:after="0"/>
      </w:pPr>
    </w:p>
    <w:p w:rsidR="0072131C" w:rsidRPr="00F50C52" w:rsidRDefault="0072131C" w:rsidP="0072131C">
      <w:pPr>
        <w:tabs>
          <w:tab w:val="left" w:pos="10560"/>
        </w:tabs>
        <w:spacing w:after="0" w:line="100" w:lineRule="atLeast"/>
        <w:ind w:left="720"/>
        <w:jc w:val="center"/>
        <w:rPr>
          <w:i/>
          <w:iCs/>
          <w:shd w:val="clear" w:color="auto" w:fill="FFFFFF"/>
        </w:rPr>
      </w:pPr>
    </w:p>
    <w:p w:rsidR="0072131C" w:rsidRPr="00F50C52" w:rsidRDefault="0072131C" w:rsidP="0072131C">
      <w:pPr>
        <w:tabs>
          <w:tab w:val="left" w:pos="10560"/>
        </w:tabs>
        <w:spacing w:after="0" w:line="100" w:lineRule="atLeast"/>
        <w:ind w:left="720"/>
        <w:jc w:val="center"/>
        <w:rPr>
          <w:i/>
          <w:iCs/>
          <w:shd w:val="clear" w:color="auto" w:fill="FFFFFF"/>
        </w:rPr>
      </w:pPr>
    </w:p>
    <w:p w:rsidR="0072131C" w:rsidRPr="00F50C52" w:rsidRDefault="0072131C" w:rsidP="0072131C">
      <w:pPr>
        <w:tabs>
          <w:tab w:val="left" w:pos="10560"/>
        </w:tabs>
        <w:spacing w:after="0" w:line="100" w:lineRule="atLeast"/>
        <w:ind w:left="720"/>
        <w:jc w:val="center"/>
        <w:rPr>
          <w:i/>
          <w:iCs/>
          <w:shd w:val="clear" w:color="auto" w:fill="FFFFFF"/>
        </w:rPr>
      </w:pPr>
    </w:p>
    <w:p w:rsidR="0072131C" w:rsidRPr="00F50C52" w:rsidRDefault="0072131C" w:rsidP="0072131C">
      <w:pPr>
        <w:tabs>
          <w:tab w:val="left" w:pos="10560"/>
        </w:tabs>
        <w:spacing w:after="0" w:line="100" w:lineRule="atLeast"/>
        <w:ind w:left="720"/>
        <w:jc w:val="center"/>
        <w:rPr>
          <w:i/>
          <w:iCs/>
          <w:shd w:val="clear" w:color="auto" w:fill="FFFFFF"/>
        </w:rPr>
      </w:pPr>
    </w:p>
    <w:p w:rsidR="0072131C" w:rsidRPr="00F50C52" w:rsidRDefault="0072131C" w:rsidP="0072131C">
      <w:pPr>
        <w:tabs>
          <w:tab w:val="left" w:pos="10560"/>
        </w:tabs>
        <w:spacing w:after="0" w:line="100" w:lineRule="atLeast"/>
        <w:ind w:left="720"/>
        <w:jc w:val="center"/>
        <w:rPr>
          <w:i/>
          <w:iCs/>
          <w:shd w:val="clear" w:color="auto" w:fill="FFFFFF"/>
        </w:rPr>
      </w:pPr>
    </w:p>
    <w:p w:rsidR="0072131C" w:rsidRPr="00F50C52" w:rsidRDefault="0072131C" w:rsidP="0072131C">
      <w:pPr>
        <w:tabs>
          <w:tab w:val="left" w:pos="10560"/>
        </w:tabs>
        <w:spacing w:after="0" w:line="100" w:lineRule="atLeast"/>
        <w:ind w:left="720"/>
        <w:jc w:val="center"/>
        <w:rPr>
          <w:i/>
          <w:iCs/>
          <w:shd w:val="clear" w:color="auto" w:fill="FFFFFF"/>
        </w:rPr>
      </w:pPr>
    </w:p>
    <w:p w:rsidR="0072131C" w:rsidRDefault="0072131C" w:rsidP="0072131C">
      <w:pPr>
        <w:tabs>
          <w:tab w:val="left" w:pos="10560"/>
        </w:tabs>
        <w:spacing w:after="0" w:line="100" w:lineRule="atLeast"/>
        <w:ind w:left="720"/>
        <w:jc w:val="center"/>
        <w:rPr>
          <w:i/>
          <w:iCs/>
          <w:shd w:val="clear" w:color="auto" w:fill="FFFFFF"/>
        </w:rPr>
      </w:pPr>
    </w:p>
    <w:p w:rsidR="00F50C52" w:rsidRDefault="00F50C52" w:rsidP="0072131C">
      <w:pPr>
        <w:tabs>
          <w:tab w:val="left" w:pos="10560"/>
        </w:tabs>
        <w:spacing w:after="0" w:line="100" w:lineRule="atLeast"/>
        <w:ind w:left="720"/>
        <w:jc w:val="center"/>
        <w:rPr>
          <w:i/>
          <w:iCs/>
          <w:shd w:val="clear" w:color="auto" w:fill="FFFFFF"/>
        </w:rPr>
      </w:pPr>
    </w:p>
    <w:p w:rsidR="00F50C52" w:rsidRDefault="00F50C52" w:rsidP="0072131C">
      <w:pPr>
        <w:tabs>
          <w:tab w:val="left" w:pos="10560"/>
        </w:tabs>
        <w:spacing w:after="0" w:line="100" w:lineRule="atLeast"/>
        <w:ind w:left="720"/>
        <w:jc w:val="center"/>
        <w:rPr>
          <w:i/>
          <w:iCs/>
          <w:shd w:val="clear" w:color="auto" w:fill="FFFFFF"/>
        </w:rPr>
      </w:pPr>
    </w:p>
    <w:p w:rsidR="00F50C52" w:rsidRDefault="00F50C52" w:rsidP="0072131C">
      <w:pPr>
        <w:tabs>
          <w:tab w:val="left" w:pos="10560"/>
        </w:tabs>
        <w:spacing w:after="0" w:line="100" w:lineRule="atLeast"/>
        <w:ind w:left="720"/>
        <w:jc w:val="center"/>
        <w:rPr>
          <w:i/>
          <w:iCs/>
          <w:shd w:val="clear" w:color="auto" w:fill="FFFFFF"/>
        </w:rPr>
      </w:pPr>
    </w:p>
    <w:p w:rsidR="00F50C52" w:rsidRDefault="00F50C52" w:rsidP="0072131C">
      <w:pPr>
        <w:tabs>
          <w:tab w:val="left" w:pos="10560"/>
        </w:tabs>
        <w:spacing w:after="0" w:line="100" w:lineRule="atLeast"/>
        <w:ind w:left="720"/>
        <w:jc w:val="center"/>
        <w:rPr>
          <w:i/>
          <w:iCs/>
          <w:shd w:val="clear" w:color="auto" w:fill="FFFFFF"/>
        </w:rPr>
      </w:pPr>
    </w:p>
    <w:p w:rsidR="00F50C52" w:rsidRPr="00F50C52" w:rsidRDefault="00F50C52" w:rsidP="0072131C">
      <w:pPr>
        <w:tabs>
          <w:tab w:val="left" w:pos="10560"/>
        </w:tabs>
        <w:spacing w:after="0" w:line="100" w:lineRule="atLeast"/>
        <w:ind w:left="720"/>
        <w:jc w:val="center"/>
        <w:rPr>
          <w:i/>
          <w:iCs/>
          <w:shd w:val="clear" w:color="auto" w:fill="FFFFFF"/>
        </w:rPr>
      </w:pPr>
    </w:p>
    <w:p w:rsidR="0072131C" w:rsidRPr="00F50C52" w:rsidRDefault="0072131C" w:rsidP="0072131C">
      <w:pPr>
        <w:tabs>
          <w:tab w:val="left" w:pos="10560"/>
        </w:tabs>
        <w:spacing w:after="0" w:line="100" w:lineRule="atLeast"/>
        <w:ind w:left="720"/>
        <w:jc w:val="center"/>
        <w:rPr>
          <w:b/>
        </w:rPr>
      </w:pPr>
      <w:r w:rsidRPr="00F50C52">
        <w:rPr>
          <w:b/>
          <w:iCs/>
          <w:shd w:val="clear" w:color="auto" w:fill="FFFFFF"/>
        </w:rPr>
        <w:lastRenderedPageBreak/>
        <w:t>Комплекс мероприятий в рамках проекта  "Развитие воспитательной компоненты".</w:t>
      </w:r>
    </w:p>
    <w:p w:rsidR="0072131C" w:rsidRPr="00F50C52" w:rsidRDefault="0072131C" w:rsidP="0072131C">
      <w:pPr>
        <w:tabs>
          <w:tab w:val="left" w:pos="10560"/>
        </w:tabs>
        <w:spacing w:after="0" w:line="100" w:lineRule="atLeast"/>
        <w:ind w:left="720"/>
        <w:jc w:val="center"/>
      </w:pPr>
    </w:p>
    <w:tbl>
      <w:tblPr>
        <w:tblW w:w="14999" w:type="dxa"/>
        <w:tblInd w:w="47" w:type="dxa"/>
        <w:tblLayout w:type="fixed"/>
        <w:tblCellMar>
          <w:top w:w="55" w:type="dxa"/>
          <w:left w:w="48" w:type="dxa"/>
          <w:bottom w:w="55" w:type="dxa"/>
          <w:right w:w="55" w:type="dxa"/>
        </w:tblCellMar>
        <w:tblLook w:val="0000"/>
      </w:tblPr>
      <w:tblGrid>
        <w:gridCol w:w="2023"/>
        <w:gridCol w:w="6625"/>
        <w:gridCol w:w="4221"/>
        <w:gridCol w:w="2130"/>
      </w:tblGrid>
      <w:tr w:rsidR="0072131C" w:rsidRPr="00F50C52" w:rsidTr="00CC44A3">
        <w:tc>
          <w:tcPr>
            <w:tcW w:w="2023"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Задачи</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851"/>
                <w:tab w:val="left" w:pos="8400"/>
              </w:tabs>
              <w:spacing w:after="0" w:line="100" w:lineRule="atLeast"/>
              <w:jc w:val="center"/>
              <w:rPr>
                <w:b/>
                <w:i/>
                <w:lang w:eastAsia="ru-RU"/>
              </w:rPr>
            </w:pPr>
            <w:r w:rsidRPr="00F50C52">
              <w:rPr>
                <w:b/>
                <w:i/>
                <w:lang w:eastAsia="ru-RU"/>
              </w:rPr>
              <w:t>Мероприятия</w:t>
            </w:r>
          </w:p>
        </w:tc>
        <w:tc>
          <w:tcPr>
            <w:tcW w:w="4221"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851"/>
                <w:tab w:val="left" w:pos="8400"/>
              </w:tabs>
              <w:spacing w:after="0" w:line="100" w:lineRule="atLeast"/>
              <w:jc w:val="center"/>
              <w:rPr>
                <w:b/>
              </w:rPr>
            </w:pPr>
            <w:r w:rsidRPr="00F50C52">
              <w:rPr>
                <w:b/>
                <w:i/>
                <w:lang w:eastAsia="ru-RU"/>
              </w:rPr>
              <w:t>Индикаторы результативности</w:t>
            </w:r>
          </w:p>
        </w:tc>
        <w:tc>
          <w:tcPr>
            <w:tcW w:w="2130" w:type="dxa"/>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tabs>
                <w:tab w:val="left" w:pos="851"/>
                <w:tab w:val="left" w:pos="8400"/>
              </w:tabs>
              <w:spacing w:after="0" w:line="100" w:lineRule="atLeast"/>
              <w:jc w:val="center"/>
              <w:rPr>
                <w:b/>
              </w:rPr>
            </w:pPr>
            <w:r w:rsidRPr="00F50C52">
              <w:rPr>
                <w:b/>
              </w:rPr>
              <w:t>Источник финансирования</w:t>
            </w:r>
          </w:p>
        </w:tc>
      </w:tr>
      <w:tr w:rsidR="0072131C" w:rsidRPr="00F50C52" w:rsidTr="00CC44A3">
        <w:trPr>
          <w:trHeight w:val="916"/>
        </w:trPr>
        <w:tc>
          <w:tcPr>
            <w:tcW w:w="2023"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r w:rsidRPr="00F50C52">
              <w:t>Воспитание чувства патриотизма, активной   гражданской позиции, сопричастности к героической  истории Российского государства, готовности  служить Отечеству</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Тематические встречи с ветеранами ВОВ, локальных конфликтов тружениками тыла, воинами запаса, старшим поколением, уроки Мужества.</w:t>
            </w:r>
          </w:p>
        </w:tc>
        <w:tc>
          <w:tcPr>
            <w:tcW w:w="4221"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pPr>
            <w:r w:rsidRPr="00F50C52">
              <w:t>Доля учащихся и классных коллективов, принимающих участие в воспитательных мероприятиях</w:t>
            </w: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pPr>
            <w:r w:rsidRPr="00F50C52">
              <w:t>Спонсорская помощь, внебюджетные средства</w:t>
            </w:r>
          </w:p>
        </w:tc>
      </w:tr>
      <w:tr w:rsidR="0072131C" w:rsidRPr="00F50C52" w:rsidTr="00CC44A3">
        <w:trPr>
          <w:trHeight w:val="494"/>
        </w:trPr>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Экскурсии в  Курский краеведческий музей и музеи района</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rPr>
          <w:trHeight w:val="537"/>
        </w:trPr>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Цикл классных часов по программе «Я – гражданин России»   </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Цикл классных часов о знаменательных событиях истории России,  музейные уроки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Неделя правовых знаний, мероприятия в рамках недели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Фестиваль «Песни Победы»</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Акции «Письмо ветерану», "Георгиевская ленточка", "Бессмертный полк"</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 Конкурс "Я - гражданин России"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Олимпийские уроки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Конкурсы рисунков</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r w:rsidRPr="00F50C52">
              <w:lastRenderedPageBreak/>
              <w:t>Формирование духовно-нравственных ориентиров на основе традиционных общечеловеческих ценностей, формирование основ культуры общения и построения межличностных отношений</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Классные часы «Правила поведения учащегося школы» </w:t>
            </w:r>
          </w:p>
        </w:tc>
        <w:tc>
          <w:tcPr>
            <w:tcW w:w="4221"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pPr>
            <w:r w:rsidRPr="00F50C52">
              <w:t>Доля учащихся и классных коллективов, принимающих участие в воспитательных мероприятиях</w:t>
            </w: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p w:rsidR="0072131C" w:rsidRPr="00F50C52" w:rsidRDefault="0072131C" w:rsidP="00CC44A3">
            <w:pPr>
              <w:pStyle w:val="aff0"/>
              <w:jc w:val="center"/>
            </w:pP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pPr>
            <w:r w:rsidRPr="00F50C52">
              <w:t>Спонсорская помощь, внебюджетные средства</w:t>
            </w: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Месячник пожилого человека. Подарки пожилым людям своими руками.</w:t>
            </w:r>
          </w:p>
          <w:p w:rsidR="0072131C" w:rsidRPr="00F50C52" w:rsidRDefault="0072131C" w:rsidP="00CC44A3">
            <w:r w:rsidRPr="00F50C52">
              <w:t xml:space="preserve">Доброе дело пожилым людям.  </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Цикл классных часов на тему нравственного воспитания</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rPr>
          <w:trHeight w:val="415"/>
        </w:trPr>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День матери </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Цикл классных часов, посвященных воспитанию учащихся в духе толерантности, терпимости к другому образу жизни, другим взглядам </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Благотворительная акция «Новогодний подарок ветерану, труженику тыла» </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Операция «Ветеран живет рядом»</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Акция «Подари книгу школьной библиотеке»</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Весенняя неделя добра</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День семьи. Фестиваль семей</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«Последний звонок»</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val="restart"/>
            <w:tcBorders>
              <w:top w:val="single" w:sz="2" w:space="0" w:color="000000"/>
              <w:left w:val="single" w:sz="2" w:space="0" w:color="000000"/>
            </w:tcBorders>
            <w:shd w:val="clear" w:color="auto" w:fill="FFFFFF"/>
          </w:tcPr>
          <w:p w:rsidR="0072131C" w:rsidRPr="00F50C52" w:rsidRDefault="0072131C" w:rsidP="00CC44A3">
            <w:pPr>
              <w:spacing w:after="0" w:line="100" w:lineRule="atLeast"/>
              <w:ind w:left="23" w:firstLine="34"/>
              <w:jc w:val="both"/>
            </w:pPr>
            <w:r w:rsidRPr="00F50C52">
              <w:lastRenderedPageBreak/>
              <w:t>Формирование ценностного отношения к здоровью и здоровому образу жизни</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Цикл классных часов по профилактике вредных привычек </w:t>
            </w:r>
          </w:p>
        </w:tc>
        <w:tc>
          <w:tcPr>
            <w:tcW w:w="4221" w:type="dxa"/>
            <w:vMerge w:val="restart"/>
            <w:tcBorders>
              <w:top w:val="single" w:sz="2" w:space="0" w:color="000000"/>
              <w:left w:val="single" w:sz="2" w:space="0" w:color="000000"/>
            </w:tcBorders>
            <w:shd w:val="clear" w:color="auto" w:fill="FFFFFF"/>
          </w:tcPr>
          <w:p w:rsidR="0072131C" w:rsidRPr="00F50C52" w:rsidRDefault="0072131C" w:rsidP="00CC44A3">
            <w:pPr>
              <w:pStyle w:val="aff0"/>
            </w:pPr>
            <w:r w:rsidRPr="00F50C52">
              <w:t>Доля учащихся и классных коллективов, принимающих участие в воспитательных мероприятиях</w:t>
            </w:r>
          </w:p>
        </w:tc>
        <w:tc>
          <w:tcPr>
            <w:tcW w:w="2130" w:type="dxa"/>
            <w:vMerge w:val="restart"/>
            <w:tcBorders>
              <w:top w:val="single" w:sz="2" w:space="0" w:color="000000"/>
              <w:left w:val="single" w:sz="2" w:space="0" w:color="000000"/>
              <w:right w:val="single" w:sz="2" w:space="0" w:color="000000"/>
            </w:tcBorders>
            <w:shd w:val="clear" w:color="auto" w:fill="FFFFFF"/>
          </w:tcPr>
          <w:p w:rsidR="0072131C" w:rsidRPr="00F50C52" w:rsidRDefault="0072131C" w:rsidP="00CC44A3">
            <w:pPr>
              <w:pStyle w:val="aff0"/>
            </w:pPr>
            <w:r w:rsidRPr="00F50C52">
              <w:t>Спонсорская помощь, внебюджетные средства</w:t>
            </w: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 xml:space="preserve">Цикл классных часов по здоровому образу жизни </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 xml:space="preserve">Цикл классных часов по правилам безопасности жизнедеятельности </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 xml:space="preserve">Цикл классных часов по ПДД </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День здоровья. Туристический слет. «Осенний марафон»</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 xml:space="preserve">«Посвящение в пешеходы», 1 </w:t>
            </w:r>
            <w:proofErr w:type="spellStart"/>
            <w:r w:rsidRPr="00F50C52">
              <w:t>кл</w:t>
            </w:r>
            <w:proofErr w:type="spellEnd"/>
            <w:r w:rsidRPr="00F50C52">
              <w:t xml:space="preserve">. </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rPr>
          <w:trHeight w:val="451"/>
        </w:trPr>
        <w:tc>
          <w:tcPr>
            <w:tcW w:w="2023" w:type="dxa"/>
            <w:vMerge/>
            <w:tcBorders>
              <w:left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tcBorders>
            <w:shd w:val="clear" w:color="auto" w:fill="FFFFFF"/>
          </w:tcPr>
          <w:p w:rsidR="0072131C" w:rsidRPr="00F50C52" w:rsidRDefault="0072131C" w:rsidP="00CC44A3">
            <w:r w:rsidRPr="00F50C52">
              <w:t>Спортивные соревнования</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День здоровья </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Встречи с известными спортсменами</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День здоровья. Лыжные гонки</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 xml:space="preserve">День Здоровья. Легкоатлетическая эстафета  </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Конкурс "Безопасное колесо"</w:t>
            </w:r>
          </w:p>
        </w:tc>
        <w:tc>
          <w:tcPr>
            <w:tcW w:w="4221" w:type="dxa"/>
            <w:vMerge/>
            <w:tcBorders>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spacing w:after="0"/>
              <w:jc w:val="both"/>
            </w:pPr>
            <w:r w:rsidRPr="00F50C52">
              <w:t xml:space="preserve">Воспитание трудолюбия, </w:t>
            </w:r>
            <w:r w:rsidRPr="00F50C52">
              <w:lastRenderedPageBreak/>
              <w:t>творческого отношения к учению, труду, жизни</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lastRenderedPageBreak/>
              <w:t>Акция «Мой школьный двор» в рамках всемирной акции «Очистим планету от мусора»</w:t>
            </w:r>
          </w:p>
        </w:tc>
        <w:tc>
          <w:tcPr>
            <w:tcW w:w="4221"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pPr>
            <w:r w:rsidRPr="00F50C52">
              <w:t>Доля учащихся и классных коллективов, принимающих участие в воспитательных мероприятиях</w:t>
            </w: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pPr>
            <w:r w:rsidRPr="00F50C52">
              <w:t xml:space="preserve">Спонсорская помощь, внебюджетные </w:t>
            </w:r>
            <w:r w:rsidRPr="00F50C52">
              <w:lastRenderedPageBreak/>
              <w:t>средства</w:t>
            </w: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 xml:space="preserve">Праздник «Посвящение в ученики», 1кл., 5 </w:t>
            </w:r>
            <w:proofErr w:type="spellStart"/>
            <w:r w:rsidRPr="00F50C52">
              <w:t>кл</w:t>
            </w:r>
            <w:proofErr w:type="spellEnd"/>
            <w:r w:rsidRPr="00F50C52">
              <w:t>.</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Конкурс букетов ко Дню Учителя</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 xml:space="preserve">Осенний бал, весенний бал </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Мероприятия по профориентации, встречи с «</w:t>
            </w:r>
            <w:proofErr w:type="gramStart"/>
            <w:r w:rsidRPr="00F50C52">
              <w:t>лучшими</w:t>
            </w:r>
            <w:proofErr w:type="gramEnd"/>
            <w:r w:rsidRPr="00F50C52">
              <w:t xml:space="preserve"> по профессии»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 xml:space="preserve">Конкурсные, </w:t>
            </w:r>
            <w:proofErr w:type="spellStart"/>
            <w:r w:rsidRPr="00F50C52">
              <w:t>конкурсно-игровые</w:t>
            </w:r>
            <w:proofErr w:type="spellEnd"/>
            <w:r w:rsidRPr="00F50C52">
              <w:t xml:space="preserve"> программы</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val="restart"/>
            <w:tcBorders>
              <w:top w:val="single" w:sz="2" w:space="0" w:color="000000"/>
              <w:left w:val="single" w:sz="2" w:space="0" w:color="000000"/>
            </w:tcBorders>
            <w:shd w:val="clear" w:color="auto" w:fill="FFFFFF"/>
          </w:tcPr>
          <w:p w:rsidR="0072131C" w:rsidRPr="00F50C52" w:rsidRDefault="0072131C" w:rsidP="00CC44A3">
            <w:pPr>
              <w:spacing w:line="100" w:lineRule="atLeast"/>
              <w:ind w:left="23" w:firstLine="34"/>
              <w:jc w:val="both"/>
            </w:pPr>
            <w:r w:rsidRPr="00F50C52">
              <w:t>Воспитание  ценностного  отношения к природе, окружающей среде</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Трудоустройство, работа по благоустройству территории</w:t>
            </w:r>
          </w:p>
        </w:tc>
        <w:tc>
          <w:tcPr>
            <w:tcW w:w="4221" w:type="dxa"/>
            <w:vMerge w:val="restart"/>
            <w:tcBorders>
              <w:top w:val="single" w:sz="2" w:space="0" w:color="000000"/>
              <w:left w:val="single" w:sz="2" w:space="0" w:color="000000"/>
            </w:tcBorders>
            <w:shd w:val="clear" w:color="auto" w:fill="FFFFFF"/>
          </w:tcPr>
          <w:p w:rsidR="0072131C" w:rsidRPr="00F50C52" w:rsidRDefault="0072131C" w:rsidP="00CC44A3">
            <w:pPr>
              <w:pStyle w:val="aff0"/>
            </w:pPr>
            <w:r w:rsidRPr="00F50C52">
              <w:t>Доля учащихся и классных коллективов, принимающих участие в воспитательных мероприятиях</w:t>
            </w:r>
          </w:p>
        </w:tc>
        <w:tc>
          <w:tcPr>
            <w:tcW w:w="2130" w:type="dxa"/>
            <w:vMerge w:val="restart"/>
            <w:tcBorders>
              <w:top w:val="single" w:sz="2" w:space="0" w:color="000000"/>
              <w:left w:val="single" w:sz="2" w:space="0" w:color="000000"/>
              <w:right w:val="single" w:sz="2" w:space="0" w:color="000000"/>
            </w:tcBorders>
            <w:shd w:val="clear" w:color="auto" w:fill="FFFFFF"/>
          </w:tcPr>
          <w:p w:rsidR="0072131C" w:rsidRPr="00F50C52" w:rsidRDefault="0072131C" w:rsidP="00CC44A3">
            <w:pPr>
              <w:pStyle w:val="aff0"/>
            </w:pPr>
            <w:r w:rsidRPr="00F50C52">
              <w:t>Спонсорская помощь, внебюджетные средства</w:t>
            </w: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spacing w:line="100" w:lineRule="atLeast"/>
              <w:ind w:left="23" w:firstLine="34"/>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Трудовой десант по посадке растений на пришкольный участок</w:t>
            </w:r>
          </w:p>
        </w:tc>
        <w:tc>
          <w:tcPr>
            <w:tcW w:w="4221" w:type="dxa"/>
            <w:vMerge/>
            <w:tcBorders>
              <w:left w:val="single" w:sz="2" w:space="0" w:color="000000"/>
            </w:tcBorders>
            <w:shd w:val="clear" w:color="auto" w:fill="FFFFFF"/>
          </w:tcPr>
          <w:p w:rsidR="0072131C" w:rsidRPr="00F50C52" w:rsidRDefault="0072131C" w:rsidP="00CC44A3">
            <w:pPr>
              <w:pStyle w:val="aff0"/>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Акция «Мой школьный двор»</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jc w:val="both"/>
            </w:pPr>
            <w:r w:rsidRPr="00F50C52">
              <w:t>Операция  «Покормите птиц зимой!», изготовление кормушек</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Операция «Рассада»</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Конкурсы рисунков, плакатов, стенгазет</w:t>
            </w:r>
          </w:p>
        </w:tc>
        <w:tc>
          <w:tcPr>
            <w:tcW w:w="4221" w:type="dxa"/>
            <w:vMerge/>
            <w:tcBorders>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line="100" w:lineRule="atLeast"/>
              <w:jc w:val="both"/>
            </w:pPr>
            <w:r w:rsidRPr="00F50C52">
              <w:t xml:space="preserve">Воспитание ценностного отношения к </w:t>
            </w:r>
            <w:proofErr w:type="gramStart"/>
            <w:r w:rsidRPr="00F50C52">
              <w:t>прекрасному</w:t>
            </w:r>
            <w:proofErr w:type="gramEnd"/>
            <w:r w:rsidRPr="00F50C52">
              <w:t xml:space="preserve">, формирование представлений об эстетических </w:t>
            </w:r>
            <w:r w:rsidRPr="00F50C52">
              <w:lastRenderedPageBreak/>
              <w:t>идеалах и ценностях</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lastRenderedPageBreak/>
              <w:t>Посещение музеев, театров, выставок</w:t>
            </w:r>
          </w:p>
        </w:tc>
        <w:tc>
          <w:tcPr>
            <w:tcW w:w="4221"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pPr>
            <w:r w:rsidRPr="00F50C52">
              <w:t>Доля учащихся и классных коллективов, принимающих участие в воспитательных мероприятиях</w:t>
            </w: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pPr>
            <w:r w:rsidRPr="00F50C52">
              <w:t>Спонсорская помощь, внебюджетные средства</w:t>
            </w: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Праздничные программы</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Неделя детской книги</w:t>
            </w:r>
          </w:p>
          <w:p w:rsidR="0072131C" w:rsidRPr="00F50C52" w:rsidRDefault="0072131C" w:rsidP="00CC44A3">
            <w:pPr>
              <w:jc w:val="both"/>
            </w:pPr>
            <w:r w:rsidRPr="00F50C52">
              <w:lastRenderedPageBreak/>
              <w:t xml:space="preserve">Операция «Живи книга» </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tabs>
                <w:tab w:val="left" w:pos="8400"/>
              </w:tabs>
              <w:spacing w:before="0" w:after="0"/>
            </w:pPr>
            <w:r w:rsidRPr="00F50C52">
              <w:lastRenderedPageBreak/>
              <w:t>Консолидация и координация деятельности школы, семьи, общественности в духовно-нравственном воспитании детей</w:t>
            </w: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numPr>
                <w:ilvl w:val="0"/>
                <w:numId w:val="1"/>
              </w:numPr>
              <w:spacing w:after="0" w:line="100" w:lineRule="atLeast"/>
            </w:pPr>
            <w:r w:rsidRPr="00F50C52">
              <w:t>Родительские собрания, посещение семей учащихся</w:t>
            </w:r>
          </w:p>
        </w:tc>
        <w:tc>
          <w:tcPr>
            <w:tcW w:w="4221" w:type="dxa"/>
            <w:vMerge w:val="restart"/>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pPr>
            <w:r w:rsidRPr="00F50C52">
              <w:t>Доля родителей, принимающих участие в совместных воспитательных мероприятиях</w:t>
            </w: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pPr>
            <w:r w:rsidRPr="00F50C52">
              <w:t>Спонсорская помощь, внебюджетные средства</w:t>
            </w:r>
          </w:p>
        </w:tc>
      </w:tr>
      <w:tr w:rsidR="0072131C" w:rsidRPr="00F50C52" w:rsidTr="00CC44A3">
        <w:trPr>
          <w:trHeight w:val="428"/>
        </w:trPr>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r w:rsidRPr="00F50C52">
              <w:t>Анкетирование</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8"/>
              <w:spacing w:after="0" w:line="100" w:lineRule="atLeast"/>
              <w:ind w:left="40"/>
              <w:rPr>
                <w:sz w:val="24"/>
              </w:rPr>
            </w:pPr>
            <w:r w:rsidRPr="00F50C52">
              <w:rPr>
                <w:rFonts w:ascii="Times New Roman" w:hAnsi="Times New Roman" w:cs="Times New Roman"/>
                <w:sz w:val="24"/>
              </w:rPr>
              <w:t>Тематические классные часы, посвящённые истории рода и семьи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8"/>
              <w:spacing w:after="0" w:line="100" w:lineRule="atLeast"/>
              <w:ind w:left="40"/>
              <w:rPr>
                <w:sz w:val="24"/>
              </w:rPr>
            </w:pPr>
            <w:r w:rsidRPr="00F50C52">
              <w:rPr>
                <w:rFonts w:ascii="Times New Roman" w:hAnsi="Times New Roman" w:cs="Times New Roman"/>
                <w:sz w:val="24"/>
              </w:rPr>
              <w:t>Семейные праздники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8"/>
              <w:spacing w:after="0" w:line="100" w:lineRule="atLeast"/>
              <w:ind w:left="40"/>
              <w:jc w:val="both"/>
              <w:rPr>
                <w:sz w:val="24"/>
              </w:rPr>
            </w:pPr>
            <w:r w:rsidRPr="00F50C52">
              <w:rPr>
                <w:rFonts w:ascii="Times New Roman" w:hAnsi="Times New Roman" w:cs="Times New Roman"/>
                <w:sz w:val="24"/>
              </w:rPr>
              <w:t>Спортивные состязания с участием бабушек, дедушек, отцов и матерей</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tabs>
                <w:tab w:val="left" w:pos="8400"/>
              </w:tabs>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8"/>
              <w:spacing w:after="0" w:line="100" w:lineRule="atLeast"/>
              <w:ind w:left="40"/>
              <w:jc w:val="both"/>
              <w:rPr>
                <w:sz w:val="24"/>
              </w:rPr>
            </w:pPr>
            <w:r w:rsidRPr="00F50C52">
              <w:rPr>
                <w:rFonts w:ascii="Times New Roman" w:hAnsi="Times New Roman" w:cs="Times New Roman"/>
                <w:sz w:val="24"/>
              </w:rPr>
              <w:t>Календарные праздники – День Матери, 8 марта, 23 февраля, 1 сентября, День учителя и т.д.</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tabs>
                <w:tab w:val="left" w:pos="2007"/>
              </w:tabs>
              <w:spacing w:after="0"/>
              <w:jc w:val="both"/>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8"/>
              <w:spacing w:after="0" w:line="100" w:lineRule="atLeast"/>
              <w:ind w:left="40"/>
              <w:jc w:val="both"/>
              <w:rPr>
                <w:sz w:val="24"/>
              </w:rPr>
            </w:pPr>
            <w:r w:rsidRPr="00F50C52">
              <w:rPr>
                <w:rFonts w:ascii="Times New Roman" w:hAnsi="Times New Roman" w:cs="Times New Roman"/>
                <w:sz w:val="24"/>
              </w:rPr>
              <w:t>Тренинги родительского взаимодействия, индивидуальные и групповые консультации, беседы с детьми и родителями</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8"/>
              <w:spacing w:after="0" w:line="100" w:lineRule="atLeast"/>
              <w:ind w:left="40"/>
              <w:jc w:val="both"/>
              <w:rPr>
                <w:sz w:val="24"/>
              </w:rPr>
            </w:pPr>
            <w:r w:rsidRPr="00F50C52">
              <w:rPr>
                <w:rFonts w:ascii="Times New Roman" w:hAnsi="Times New Roman" w:cs="Times New Roman"/>
                <w:sz w:val="24"/>
              </w:rPr>
              <w:t xml:space="preserve">Походы выходного дня, экскурсии, викторины, </w:t>
            </w:r>
            <w:proofErr w:type="spellStart"/>
            <w:r w:rsidRPr="00F50C52">
              <w:rPr>
                <w:rFonts w:ascii="Times New Roman" w:hAnsi="Times New Roman" w:cs="Times New Roman"/>
                <w:sz w:val="24"/>
              </w:rPr>
              <w:t>брейн-ринги</w:t>
            </w:r>
            <w:proofErr w:type="spellEnd"/>
            <w:r w:rsidRPr="00F50C52">
              <w:rPr>
                <w:rFonts w:ascii="Times New Roman" w:hAnsi="Times New Roman" w:cs="Times New Roman"/>
                <w:sz w:val="24"/>
              </w:rPr>
              <w:t>, интеллектуальные марафоны родителей и детей</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c>
          <w:tcPr>
            <w:tcW w:w="2023"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7"/>
              <w:tabs>
                <w:tab w:val="left" w:pos="8400"/>
              </w:tabs>
              <w:spacing w:before="0" w:after="0"/>
            </w:pPr>
          </w:p>
        </w:tc>
        <w:tc>
          <w:tcPr>
            <w:tcW w:w="6625" w:type="dxa"/>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18"/>
              <w:ind w:left="0"/>
              <w:jc w:val="both"/>
              <w:rPr>
                <w:sz w:val="24"/>
              </w:rPr>
            </w:pPr>
            <w:r w:rsidRPr="00F50C52">
              <w:rPr>
                <w:rFonts w:ascii="Times New Roman" w:hAnsi="Times New Roman" w:cs="Times New Roman"/>
                <w:sz w:val="24"/>
              </w:rPr>
              <w:t>Дни творчества, дни открытых дверей</w:t>
            </w:r>
          </w:p>
        </w:tc>
        <w:tc>
          <w:tcPr>
            <w:tcW w:w="4221" w:type="dxa"/>
            <w:vMerge/>
            <w:tcBorders>
              <w:top w:val="single" w:sz="2" w:space="0" w:color="000000"/>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rPr>
          <w:trHeight w:val="450"/>
        </w:trPr>
        <w:tc>
          <w:tcPr>
            <w:tcW w:w="2023" w:type="dxa"/>
            <w:vMerge w:val="restart"/>
            <w:tcBorders>
              <w:top w:val="single" w:sz="2" w:space="0" w:color="000000"/>
              <w:left w:val="single" w:sz="2" w:space="0" w:color="000000"/>
            </w:tcBorders>
            <w:shd w:val="clear" w:color="auto" w:fill="FFFFFF"/>
          </w:tcPr>
          <w:p w:rsidR="0072131C" w:rsidRPr="00F50C52" w:rsidRDefault="0072131C" w:rsidP="00CC44A3">
            <w:pPr>
              <w:pStyle w:val="17"/>
              <w:tabs>
                <w:tab w:val="left" w:pos="8400"/>
              </w:tabs>
              <w:spacing w:before="0" w:after="0"/>
            </w:pPr>
            <w:r w:rsidRPr="00F50C52">
              <w:t>Развитие детско-юношеского движения в школе "Российское движение школьников"</w:t>
            </w:r>
          </w:p>
        </w:tc>
        <w:tc>
          <w:tcPr>
            <w:tcW w:w="6625" w:type="dxa"/>
            <w:tcBorders>
              <w:top w:val="single" w:sz="2" w:space="0" w:color="000000"/>
              <w:left w:val="single" w:sz="2" w:space="0" w:color="000000"/>
              <w:bottom w:val="single" w:sz="4" w:space="0" w:color="auto"/>
            </w:tcBorders>
            <w:shd w:val="clear" w:color="auto" w:fill="FFFFFF"/>
          </w:tcPr>
          <w:p w:rsidR="0072131C" w:rsidRPr="00F50C52" w:rsidRDefault="0072131C" w:rsidP="00CC44A3">
            <w:pPr>
              <w:pStyle w:val="18"/>
              <w:ind w:left="0"/>
              <w:jc w:val="both"/>
              <w:rPr>
                <w:rFonts w:ascii="Times New Roman" w:hAnsi="Times New Roman" w:cs="Times New Roman"/>
                <w:sz w:val="24"/>
              </w:rPr>
            </w:pPr>
            <w:r w:rsidRPr="00F50C52">
              <w:rPr>
                <w:rFonts w:ascii="Times New Roman" w:hAnsi="Times New Roman" w:cs="Times New Roman"/>
                <w:sz w:val="24"/>
              </w:rPr>
              <w:t>Участие в акциях и мероприятиях "РДШ"</w:t>
            </w:r>
          </w:p>
        </w:tc>
        <w:tc>
          <w:tcPr>
            <w:tcW w:w="4221" w:type="dxa"/>
            <w:vMerge w:val="restart"/>
            <w:tcBorders>
              <w:top w:val="single" w:sz="2" w:space="0" w:color="000000"/>
              <w:left w:val="single" w:sz="2" w:space="0" w:color="000000"/>
            </w:tcBorders>
            <w:shd w:val="clear" w:color="auto" w:fill="FFFFFF"/>
          </w:tcPr>
          <w:p w:rsidR="0072131C" w:rsidRPr="00F50C52" w:rsidRDefault="0072131C" w:rsidP="00CC44A3">
            <w:pPr>
              <w:pStyle w:val="aff0"/>
            </w:pPr>
            <w:r w:rsidRPr="00F50C52">
              <w:t>Доля учащихся и классных коллективов, принимающих участие в воспитательных мероприятиях</w:t>
            </w:r>
          </w:p>
        </w:tc>
        <w:tc>
          <w:tcPr>
            <w:tcW w:w="2130" w:type="dxa"/>
            <w:vMerge w:val="restart"/>
            <w:tcBorders>
              <w:top w:val="single" w:sz="2" w:space="0" w:color="000000"/>
              <w:left w:val="single" w:sz="2" w:space="0" w:color="000000"/>
              <w:right w:val="single" w:sz="2" w:space="0" w:color="000000"/>
            </w:tcBorders>
            <w:shd w:val="clear" w:color="auto" w:fill="FFFFFF"/>
          </w:tcPr>
          <w:p w:rsidR="0072131C" w:rsidRPr="00F50C52" w:rsidRDefault="0072131C" w:rsidP="00CC44A3">
            <w:pPr>
              <w:pStyle w:val="aff0"/>
            </w:pPr>
            <w:r w:rsidRPr="00F50C52">
              <w:t>Спонсорская помощь, внебюджетные средства</w:t>
            </w:r>
          </w:p>
        </w:tc>
      </w:tr>
      <w:tr w:rsidR="0072131C" w:rsidRPr="00F50C52" w:rsidTr="00CC44A3">
        <w:trPr>
          <w:trHeight w:val="450"/>
        </w:trPr>
        <w:tc>
          <w:tcPr>
            <w:tcW w:w="2023" w:type="dxa"/>
            <w:vMerge/>
            <w:tcBorders>
              <w:left w:val="single" w:sz="2" w:space="0" w:color="000000"/>
            </w:tcBorders>
            <w:shd w:val="clear" w:color="auto" w:fill="FFFFFF"/>
          </w:tcPr>
          <w:p w:rsidR="0072131C" w:rsidRPr="00F50C52" w:rsidRDefault="0072131C" w:rsidP="00CC44A3">
            <w:pPr>
              <w:pStyle w:val="17"/>
              <w:tabs>
                <w:tab w:val="left" w:pos="8400"/>
              </w:tabs>
              <w:spacing w:before="0" w:after="0"/>
            </w:pPr>
          </w:p>
        </w:tc>
        <w:tc>
          <w:tcPr>
            <w:tcW w:w="6625" w:type="dxa"/>
            <w:tcBorders>
              <w:top w:val="single" w:sz="4" w:space="0" w:color="auto"/>
              <w:left w:val="single" w:sz="2" w:space="0" w:color="000000"/>
              <w:bottom w:val="single" w:sz="4" w:space="0" w:color="auto"/>
            </w:tcBorders>
            <w:shd w:val="clear" w:color="auto" w:fill="FFFFFF"/>
          </w:tcPr>
          <w:p w:rsidR="0072131C" w:rsidRPr="00F50C52" w:rsidRDefault="0072131C" w:rsidP="00CC44A3">
            <w:pPr>
              <w:pStyle w:val="18"/>
              <w:ind w:left="0"/>
              <w:jc w:val="both"/>
              <w:rPr>
                <w:rFonts w:ascii="Times New Roman" w:hAnsi="Times New Roman" w:cs="Times New Roman"/>
                <w:sz w:val="24"/>
              </w:rPr>
            </w:pPr>
            <w:r w:rsidRPr="00F50C52">
              <w:rPr>
                <w:rFonts w:ascii="Times New Roman" w:hAnsi="Times New Roman" w:cs="Times New Roman"/>
                <w:sz w:val="24"/>
              </w:rPr>
              <w:t>Развитие направлений "РДШ" в школе: личностное развитие, военно-патриотическое воспитание</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rPr>
          <w:trHeight w:val="525"/>
        </w:trPr>
        <w:tc>
          <w:tcPr>
            <w:tcW w:w="2023" w:type="dxa"/>
            <w:vMerge/>
            <w:tcBorders>
              <w:left w:val="single" w:sz="2" w:space="0" w:color="000000"/>
            </w:tcBorders>
            <w:shd w:val="clear" w:color="auto" w:fill="FFFFFF"/>
          </w:tcPr>
          <w:p w:rsidR="0072131C" w:rsidRPr="00F50C52" w:rsidRDefault="0072131C" w:rsidP="00CC44A3">
            <w:pPr>
              <w:pStyle w:val="17"/>
              <w:tabs>
                <w:tab w:val="left" w:pos="8400"/>
              </w:tabs>
              <w:spacing w:before="0" w:after="0"/>
            </w:pPr>
          </w:p>
        </w:tc>
        <w:tc>
          <w:tcPr>
            <w:tcW w:w="6625" w:type="dxa"/>
            <w:tcBorders>
              <w:top w:val="single" w:sz="4" w:space="0" w:color="auto"/>
              <w:left w:val="single" w:sz="2" w:space="0" w:color="000000"/>
              <w:bottom w:val="single" w:sz="4" w:space="0" w:color="auto"/>
            </w:tcBorders>
            <w:shd w:val="clear" w:color="auto" w:fill="FFFFFF"/>
          </w:tcPr>
          <w:p w:rsidR="0072131C" w:rsidRPr="00F50C52" w:rsidRDefault="0072131C" w:rsidP="00CC44A3">
            <w:pPr>
              <w:pStyle w:val="18"/>
              <w:ind w:left="0"/>
              <w:jc w:val="both"/>
              <w:rPr>
                <w:rFonts w:ascii="Times New Roman" w:hAnsi="Times New Roman" w:cs="Times New Roman"/>
                <w:sz w:val="24"/>
              </w:rPr>
            </w:pPr>
            <w:r w:rsidRPr="00F50C52">
              <w:rPr>
                <w:rFonts w:ascii="Times New Roman" w:hAnsi="Times New Roman" w:cs="Times New Roman"/>
                <w:sz w:val="24"/>
              </w:rPr>
              <w:t>Создание творческого актива детей по развитию "РДШ"</w:t>
            </w:r>
          </w:p>
        </w:tc>
        <w:tc>
          <w:tcPr>
            <w:tcW w:w="4221" w:type="dxa"/>
            <w:vMerge/>
            <w:tcBorders>
              <w:left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right w:val="single" w:sz="2" w:space="0" w:color="000000"/>
            </w:tcBorders>
            <w:shd w:val="clear" w:color="auto" w:fill="FFFFFF"/>
          </w:tcPr>
          <w:p w:rsidR="0072131C" w:rsidRPr="00F50C52" w:rsidRDefault="0072131C" w:rsidP="00CC44A3">
            <w:pPr>
              <w:pStyle w:val="aff0"/>
              <w:jc w:val="center"/>
            </w:pPr>
          </w:p>
        </w:tc>
      </w:tr>
      <w:tr w:rsidR="0072131C" w:rsidRPr="00F50C52" w:rsidTr="00CC44A3">
        <w:trPr>
          <w:trHeight w:val="375"/>
        </w:trPr>
        <w:tc>
          <w:tcPr>
            <w:tcW w:w="2023" w:type="dxa"/>
            <w:vMerge/>
            <w:tcBorders>
              <w:left w:val="single" w:sz="2" w:space="0" w:color="000000"/>
              <w:bottom w:val="single" w:sz="2" w:space="0" w:color="000000"/>
            </w:tcBorders>
            <w:shd w:val="clear" w:color="auto" w:fill="FFFFFF"/>
          </w:tcPr>
          <w:p w:rsidR="0072131C" w:rsidRPr="00F50C52" w:rsidRDefault="0072131C" w:rsidP="00CC44A3">
            <w:pPr>
              <w:pStyle w:val="17"/>
              <w:tabs>
                <w:tab w:val="left" w:pos="8400"/>
              </w:tabs>
              <w:spacing w:before="0" w:after="0"/>
            </w:pPr>
          </w:p>
        </w:tc>
        <w:tc>
          <w:tcPr>
            <w:tcW w:w="6625" w:type="dxa"/>
            <w:tcBorders>
              <w:top w:val="single" w:sz="4" w:space="0" w:color="auto"/>
              <w:left w:val="single" w:sz="2" w:space="0" w:color="000000"/>
              <w:bottom w:val="single" w:sz="2" w:space="0" w:color="000000"/>
            </w:tcBorders>
            <w:shd w:val="clear" w:color="auto" w:fill="FFFFFF"/>
          </w:tcPr>
          <w:p w:rsidR="0072131C" w:rsidRPr="00F50C52" w:rsidRDefault="0072131C" w:rsidP="00CC44A3">
            <w:pPr>
              <w:pStyle w:val="18"/>
              <w:ind w:left="0"/>
              <w:jc w:val="both"/>
              <w:rPr>
                <w:rFonts w:ascii="Times New Roman" w:hAnsi="Times New Roman" w:cs="Times New Roman"/>
                <w:sz w:val="24"/>
              </w:rPr>
            </w:pPr>
            <w:r w:rsidRPr="00F50C52">
              <w:rPr>
                <w:rFonts w:ascii="Times New Roman" w:hAnsi="Times New Roman" w:cs="Times New Roman"/>
                <w:sz w:val="24"/>
              </w:rPr>
              <w:t>Участие в конкурсах, семинарах</w:t>
            </w:r>
          </w:p>
        </w:tc>
        <w:tc>
          <w:tcPr>
            <w:tcW w:w="4221" w:type="dxa"/>
            <w:vMerge/>
            <w:tcBorders>
              <w:left w:val="single" w:sz="2" w:space="0" w:color="000000"/>
              <w:bottom w:val="single" w:sz="2" w:space="0" w:color="000000"/>
            </w:tcBorders>
            <w:shd w:val="clear" w:color="auto" w:fill="FFFFFF"/>
          </w:tcPr>
          <w:p w:rsidR="0072131C" w:rsidRPr="00F50C52" w:rsidRDefault="0072131C" w:rsidP="00CC44A3">
            <w:pPr>
              <w:pStyle w:val="aff0"/>
              <w:jc w:val="center"/>
            </w:pPr>
          </w:p>
        </w:tc>
        <w:tc>
          <w:tcPr>
            <w:tcW w:w="2130" w:type="dxa"/>
            <w:vMerge/>
            <w:tcBorders>
              <w:left w:val="single" w:sz="2" w:space="0" w:color="000000"/>
              <w:bottom w:val="single" w:sz="2" w:space="0" w:color="000000"/>
              <w:right w:val="single" w:sz="2" w:space="0" w:color="000000"/>
            </w:tcBorders>
            <w:shd w:val="clear" w:color="auto" w:fill="FFFFFF"/>
          </w:tcPr>
          <w:p w:rsidR="0072131C" w:rsidRPr="00F50C52" w:rsidRDefault="0072131C" w:rsidP="00CC44A3">
            <w:pPr>
              <w:pStyle w:val="aff0"/>
              <w:jc w:val="center"/>
            </w:pPr>
          </w:p>
        </w:tc>
      </w:tr>
    </w:tbl>
    <w:p w:rsidR="0072131C" w:rsidRPr="00F50C52" w:rsidRDefault="0072131C" w:rsidP="0072131C">
      <w:pPr>
        <w:tabs>
          <w:tab w:val="left" w:pos="8400"/>
        </w:tabs>
        <w:spacing w:after="0" w:line="100" w:lineRule="atLeast"/>
      </w:pPr>
    </w:p>
    <w:p w:rsidR="0072131C" w:rsidRPr="00F50C52" w:rsidRDefault="0072131C" w:rsidP="0072131C">
      <w:pPr>
        <w:tabs>
          <w:tab w:val="left" w:pos="8400"/>
        </w:tabs>
        <w:spacing w:after="0" w:line="100" w:lineRule="atLeast"/>
        <w:jc w:val="both"/>
        <w:rPr>
          <w:i/>
          <w:lang w:eastAsia="ru-RU"/>
        </w:rPr>
      </w:pPr>
      <w:r w:rsidRPr="00F50C52">
        <w:rPr>
          <w:i/>
          <w:lang w:eastAsia="ru-RU"/>
        </w:rPr>
        <w:lastRenderedPageBreak/>
        <w:t>Сроки реализации: данные мероприятия реализуются в течение учебного года в 2019-2024 гг. согласно плану воспитательной работы школы, разрабатываемой на каждый учебный год.</w:t>
      </w:r>
    </w:p>
    <w:p w:rsidR="0072131C" w:rsidRPr="00F50C52" w:rsidRDefault="0072131C" w:rsidP="0072131C">
      <w:pPr>
        <w:tabs>
          <w:tab w:val="left" w:pos="8400"/>
        </w:tabs>
        <w:spacing w:after="0" w:line="100" w:lineRule="atLeast"/>
        <w:rPr>
          <w:b/>
          <w:i/>
          <w:u w:val="single"/>
        </w:rPr>
      </w:pPr>
      <w:r w:rsidRPr="00F50C52">
        <w:rPr>
          <w:i/>
          <w:lang w:eastAsia="ru-RU"/>
        </w:rPr>
        <w:t>Ответственные: директор, заместитель директора по ВР, классные руководители, старшая вожатая.</w:t>
      </w:r>
    </w:p>
    <w:p w:rsidR="0072131C" w:rsidRPr="00F50C52" w:rsidRDefault="0072131C" w:rsidP="0072131C">
      <w:pPr>
        <w:tabs>
          <w:tab w:val="left" w:pos="8400"/>
        </w:tabs>
        <w:spacing w:after="0" w:line="100" w:lineRule="atLeast"/>
        <w:jc w:val="center"/>
        <w:rPr>
          <w:b/>
          <w:i/>
          <w:u w:val="single"/>
        </w:rPr>
      </w:pPr>
    </w:p>
    <w:p w:rsidR="0072131C" w:rsidRPr="00F50C52" w:rsidRDefault="0072131C" w:rsidP="0072131C">
      <w:pPr>
        <w:tabs>
          <w:tab w:val="left" w:pos="8400"/>
        </w:tabs>
        <w:spacing w:after="0" w:line="100" w:lineRule="atLeast"/>
        <w:jc w:val="center"/>
        <w:rPr>
          <w:b/>
          <w:u w:val="single"/>
        </w:rPr>
      </w:pPr>
      <w:r w:rsidRPr="00F50C52">
        <w:rPr>
          <w:b/>
          <w:u w:val="single"/>
        </w:rPr>
        <w:t>Механизм управления реализацией программы.</w:t>
      </w:r>
    </w:p>
    <w:p w:rsidR="0072131C" w:rsidRPr="00F50C52" w:rsidRDefault="0072131C" w:rsidP="00F50C52">
      <w:pPr>
        <w:tabs>
          <w:tab w:val="left" w:pos="8400"/>
        </w:tabs>
        <w:spacing w:after="0" w:line="100" w:lineRule="atLeast"/>
      </w:pPr>
    </w:p>
    <w:p w:rsidR="0072131C" w:rsidRPr="00F50C52" w:rsidRDefault="0072131C" w:rsidP="0072131C">
      <w:pPr>
        <w:tabs>
          <w:tab w:val="left" w:pos="9480"/>
        </w:tabs>
        <w:spacing w:after="0" w:line="100" w:lineRule="atLeast"/>
        <w:ind w:left="360" w:firstLine="480"/>
        <w:jc w:val="both"/>
      </w:pPr>
      <w:r w:rsidRPr="00F50C52">
        <w:t>Управление  разработкой и реализацией комплексной программы развития образовательной организации осуществляется на основе механизма, включающего следующие основные компоненты:</w:t>
      </w:r>
    </w:p>
    <w:p w:rsidR="0072131C" w:rsidRPr="00F50C52" w:rsidRDefault="0072131C" w:rsidP="0072131C">
      <w:pPr>
        <w:numPr>
          <w:ilvl w:val="1"/>
          <w:numId w:val="13"/>
        </w:numPr>
        <w:tabs>
          <w:tab w:val="left" w:pos="4320"/>
          <w:tab w:val="left" w:pos="5280"/>
        </w:tabs>
        <w:spacing w:after="0" w:line="100" w:lineRule="atLeast"/>
        <w:ind w:right="596"/>
        <w:jc w:val="both"/>
      </w:pPr>
      <w:r w:rsidRPr="00F50C52">
        <w:t>стратегическая команда ОО, в состав которой входят: директор,  заместители директора по УВР и ВР, члены ШМО, классные руководители; стратегическая команда один раз в четверть проводит совещания по анализу, контролю, регулированию процесса реализации комплексной программы ОО;</w:t>
      </w:r>
    </w:p>
    <w:p w:rsidR="0072131C" w:rsidRPr="00F50C52" w:rsidRDefault="0072131C" w:rsidP="0072131C">
      <w:pPr>
        <w:numPr>
          <w:ilvl w:val="1"/>
          <w:numId w:val="13"/>
        </w:numPr>
        <w:tabs>
          <w:tab w:val="left" w:pos="4320"/>
          <w:tab w:val="left" w:pos="5280"/>
        </w:tabs>
        <w:spacing w:after="0" w:line="100" w:lineRule="atLeast"/>
        <w:jc w:val="both"/>
      </w:pPr>
      <w:r w:rsidRPr="00F50C52">
        <w:t xml:space="preserve">проектные команды  ОО по каждому проекту комплексной программы развития; проектные команды один раз в четверть проводят совещания по вопросам оперативного управления реализацией проектов; </w:t>
      </w:r>
    </w:p>
    <w:p w:rsidR="0072131C" w:rsidRPr="00F50C52" w:rsidRDefault="0072131C" w:rsidP="0072131C">
      <w:pPr>
        <w:numPr>
          <w:ilvl w:val="1"/>
          <w:numId w:val="13"/>
        </w:numPr>
        <w:tabs>
          <w:tab w:val="left" w:pos="4320"/>
          <w:tab w:val="left" w:pos="5280"/>
        </w:tabs>
        <w:spacing w:after="0" w:line="100" w:lineRule="atLeast"/>
        <w:jc w:val="both"/>
      </w:pPr>
      <w:r w:rsidRPr="00F50C52">
        <w:t>орган государственно-общественного управления ОО (Совет школы) наделён полномочиями по обсуждению и утверждению комплексной программы развития;</w:t>
      </w:r>
    </w:p>
    <w:p w:rsidR="0072131C" w:rsidRPr="00F50C52" w:rsidRDefault="0072131C" w:rsidP="0072131C">
      <w:pPr>
        <w:numPr>
          <w:ilvl w:val="1"/>
          <w:numId w:val="13"/>
        </w:numPr>
        <w:tabs>
          <w:tab w:val="left" w:pos="4320"/>
          <w:tab w:val="left" w:pos="5280"/>
        </w:tabs>
        <w:spacing w:after="0" w:line="100" w:lineRule="atLeast"/>
        <w:jc w:val="both"/>
      </w:pPr>
      <w:r w:rsidRPr="00F50C52">
        <w:t>общее собрание коллектива ОО, включая обучающихся (старшеклассников) и их родителей; на общем собрании ежегодно обсуждается Публичный доклад образовательной организации о ходе и достигнутых результатах реализации комплексной программы развития ОО.</w:t>
      </w:r>
    </w:p>
    <w:p w:rsidR="0072131C" w:rsidRPr="00F50C52" w:rsidRDefault="0072131C" w:rsidP="0072131C">
      <w:pPr>
        <w:tabs>
          <w:tab w:val="left" w:pos="8400"/>
        </w:tabs>
        <w:spacing w:after="0" w:line="100" w:lineRule="atLeast"/>
        <w:jc w:val="both"/>
      </w:pPr>
    </w:p>
    <w:p w:rsidR="0072131C" w:rsidRPr="00F50C52" w:rsidRDefault="0072131C" w:rsidP="0072131C">
      <w:pPr>
        <w:tabs>
          <w:tab w:val="left" w:pos="8400"/>
        </w:tabs>
        <w:spacing w:after="0" w:line="100" w:lineRule="atLeast"/>
        <w:jc w:val="both"/>
      </w:pPr>
    </w:p>
    <w:tbl>
      <w:tblPr>
        <w:tblW w:w="0" w:type="auto"/>
        <w:tblInd w:w="1794" w:type="dxa"/>
        <w:tblLayout w:type="fixed"/>
        <w:tblCellMar>
          <w:left w:w="93" w:type="dxa"/>
        </w:tblCellMar>
        <w:tblLook w:val="0000"/>
      </w:tblPr>
      <w:tblGrid>
        <w:gridCol w:w="3261"/>
        <w:gridCol w:w="4677"/>
        <w:gridCol w:w="2268"/>
        <w:gridCol w:w="2977"/>
      </w:tblGrid>
      <w:tr w:rsidR="0072131C" w:rsidRPr="00F50C52" w:rsidTr="00CC44A3">
        <w:trPr>
          <w:cantSplit/>
        </w:trPr>
        <w:tc>
          <w:tcPr>
            <w:tcW w:w="3261"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jc w:val="center"/>
              <w:rPr>
                <w:b/>
              </w:rPr>
            </w:pPr>
            <w:r w:rsidRPr="00F50C52">
              <w:rPr>
                <w:b/>
              </w:rPr>
              <w:t>Компоненты механизма управления программой</w:t>
            </w:r>
          </w:p>
        </w:tc>
        <w:tc>
          <w:tcPr>
            <w:tcW w:w="4677"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jc w:val="center"/>
              <w:rPr>
                <w:b/>
              </w:rPr>
            </w:pPr>
            <w:r w:rsidRPr="00F50C52">
              <w:rPr>
                <w:b/>
              </w:rPr>
              <w:t>Мероприятия</w:t>
            </w:r>
          </w:p>
        </w:tc>
        <w:tc>
          <w:tcPr>
            <w:tcW w:w="226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jc w:val="center"/>
              <w:rPr>
                <w:b/>
              </w:rPr>
            </w:pPr>
            <w:r w:rsidRPr="00F50C52">
              <w:rPr>
                <w:b/>
              </w:rPr>
              <w:t>Периодичность 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jc w:val="center"/>
            </w:pPr>
            <w:r w:rsidRPr="00F50C52">
              <w:rPr>
                <w:b/>
              </w:rPr>
              <w:t>Ответственные</w:t>
            </w:r>
          </w:p>
        </w:tc>
      </w:tr>
      <w:tr w:rsidR="0072131C" w:rsidRPr="00F50C52" w:rsidTr="00CC44A3">
        <w:trPr>
          <w:cantSplit/>
        </w:trPr>
        <w:tc>
          <w:tcPr>
            <w:tcW w:w="3261"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1. Стратегическая команда гимназии</w:t>
            </w:r>
          </w:p>
        </w:tc>
        <w:tc>
          <w:tcPr>
            <w:tcW w:w="4677"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Заседания стратегической команды по анализу, контролю, регулированию процесса реализации Программы развития</w:t>
            </w:r>
          </w:p>
          <w:p w:rsidR="0072131C" w:rsidRPr="00F50C52" w:rsidRDefault="0072131C" w:rsidP="00CC44A3">
            <w:pPr>
              <w:tabs>
                <w:tab w:val="left" w:pos="8400"/>
              </w:tabs>
              <w:spacing w:after="0" w:line="100" w:lineRule="atLeast"/>
            </w:pPr>
          </w:p>
        </w:tc>
        <w:tc>
          <w:tcPr>
            <w:tcW w:w="226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Один раз в четверть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t>директор гимназии</w:t>
            </w:r>
          </w:p>
          <w:p w:rsidR="0072131C" w:rsidRPr="00F50C52" w:rsidRDefault="0072131C" w:rsidP="00CC44A3">
            <w:pPr>
              <w:tabs>
                <w:tab w:val="left" w:pos="8400"/>
              </w:tabs>
              <w:spacing w:after="0" w:line="100" w:lineRule="atLeast"/>
            </w:pPr>
          </w:p>
          <w:p w:rsidR="0072131C" w:rsidRPr="00F50C52" w:rsidRDefault="0072131C" w:rsidP="00CC44A3">
            <w:pPr>
              <w:tabs>
                <w:tab w:val="left" w:pos="8400"/>
              </w:tabs>
              <w:spacing w:after="0" w:line="100" w:lineRule="atLeast"/>
            </w:pPr>
          </w:p>
        </w:tc>
      </w:tr>
      <w:tr w:rsidR="0072131C" w:rsidRPr="00F50C52" w:rsidTr="00CC44A3">
        <w:trPr>
          <w:cantSplit/>
        </w:trPr>
        <w:tc>
          <w:tcPr>
            <w:tcW w:w="3261"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2. Проектные команды</w:t>
            </w:r>
          </w:p>
        </w:tc>
        <w:tc>
          <w:tcPr>
            <w:tcW w:w="4677"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Совещания по вопросам оперативного управления реализацией проектов Программы развития</w:t>
            </w:r>
          </w:p>
        </w:tc>
        <w:tc>
          <w:tcPr>
            <w:tcW w:w="226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Один раз в четверть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t xml:space="preserve">заместитель директора по УВР, </w:t>
            </w:r>
          </w:p>
          <w:p w:rsidR="0072131C" w:rsidRPr="00F50C52" w:rsidRDefault="0072131C" w:rsidP="00CC44A3">
            <w:pPr>
              <w:tabs>
                <w:tab w:val="left" w:pos="8400"/>
              </w:tabs>
              <w:spacing w:after="0" w:line="100" w:lineRule="atLeast"/>
            </w:pPr>
            <w:r w:rsidRPr="00F50C52">
              <w:t xml:space="preserve">педагог-психолог,  </w:t>
            </w:r>
          </w:p>
          <w:p w:rsidR="0072131C" w:rsidRPr="00F50C52" w:rsidRDefault="0072131C" w:rsidP="00CC44A3">
            <w:pPr>
              <w:tabs>
                <w:tab w:val="left" w:pos="8400"/>
              </w:tabs>
              <w:spacing w:after="0" w:line="100" w:lineRule="atLeast"/>
            </w:pPr>
            <w:r w:rsidRPr="00F50C52">
              <w:t>директор гимназии</w:t>
            </w:r>
          </w:p>
        </w:tc>
      </w:tr>
      <w:tr w:rsidR="0072131C" w:rsidRPr="00F50C52" w:rsidTr="00CC44A3">
        <w:trPr>
          <w:cantSplit/>
        </w:trPr>
        <w:tc>
          <w:tcPr>
            <w:tcW w:w="3261"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3. Совет гимназии</w:t>
            </w:r>
          </w:p>
        </w:tc>
        <w:tc>
          <w:tcPr>
            <w:tcW w:w="4677"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Обсуждение и утверждение Программы развития</w:t>
            </w:r>
          </w:p>
        </w:tc>
        <w:tc>
          <w:tcPr>
            <w:tcW w:w="226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При согласовании и утверждении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t xml:space="preserve">председатель Совета гимназии </w:t>
            </w:r>
          </w:p>
        </w:tc>
      </w:tr>
      <w:tr w:rsidR="0072131C" w:rsidRPr="00F50C52" w:rsidTr="00CC44A3">
        <w:trPr>
          <w:cantSplit/>
        </w:trPr>
        <w:tc>
          <w:tcPr>
            <w:tcW w:w="3261"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lastRenderedPageBreak/>
              <w:t>4. Общее собрание коллектива гимназии</w:t>
            </w:r>
          </w:p>
        </w:tc>
        <w:tc>
          <w:tcPr>
            <w:tcW w:w="4677"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Обсуждение Публичного доклада директора гимназии о ходе и достигнутых результатах реализации комплексной программы развития</w:t>
            </w:r>
          </w:p>
        </w:tc>
        <w:tc>
          <w:tcPr>
            <w:tcW w:w="226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Ежегодно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t>директор гимназии</w:t>
            </w:r>
          </w:p>
        </w:tc>
      </w:tr>
      <w:tr w:rsidR="0072131C" w:rsidRPr="00F50C52" w:rsidTr="00CC44A3">
        <w:trPr>
          <w:cantSplit/>
        </w:trPr>
        <w:tc>
          <w:tcPr>
            <w:tcW w:w="3261"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5. Педагогический совет</w:t>
            </w:r>
          </w:p>
        </w:tc>
        <w:tc>
          <w:tcPr>
            <w:tcW w:w="4677"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Заседания педагогического совета по вопросам реализации проектов Программы развития</w:t>
            </w:r>
          </w:p>
        </w:tc>
        <w:tc>
          <w:tcPr>
            <w:tcW w:w="2268" w:type="dxa"/>
            <w:tcBorders>
              <w:top w:val="single" w:sz="4" w:space="0" w:color="000000"/>
              <w:left w:val="single" w:sz="4" w:space="0" w:color="000000"/>
              <w:bottom w:val="single" w:sz="4" w:space="0" w:color="000000"/>
            </w:tcBorders>
            <w:shd w:val="clear" w:color="auto" w:fill="FFFFFF"/>
          </w:tcPr>
          <w:p w:rsidR="0072131C" w:rsidRPr="00F50C52" w:rsidRDefault="0072131C" w:rsidP="00CC44A3">
            <w:pPr>
              <w:tabs>
                <w:tab w:val="left" w:pos="8400"/>
              </w:tabs>
              <w:spacing w:after="0" w:line="100" w:lineRule="atLeast"/>
            </w:pPr>
            <w:r w:rsidRPr="00F50C52">
              <w:t>2 раза в год</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72131C" w:rsidRPr="00F50C52" w:rsidRDefault="0072131C" w:rsidP="00CC44A3">
            <w:pPr>
              <w:tabs>
                <w:tab w:val="left" w:pos="8400"/>
              </w:tabs>
              <w:spacing w:after="0" w:line="100" w:lineRule="atLeast"/>
            </w:pPr>
            <w:r w:rsidRPr="00F50C52">
              <w:t>директор гимназии</w:t>
            </w:r>
          </w:p>
        </w:tc>
      </w:tr>
    </w:tbl>
    <w:p w:rsidR="0072131C" w:rsidRPr="00F50C52" w:rsidRDefault="0072131C" w:rsidP="0072131C">
      <w:pPr>
        <w:tabs>
          <w:tab w:val="left" w:pos="10920"/>
        </w:tabs>
        <w:spacing w:after="0" w:line="100" w:lineRule="atLeast"/>
        <w:ind w:left="840"/>
        <w:jc w:val="both"/>
      </w:pPr>
    </w:p>
    <w:p w:rsidR="0072131C" w:rsidRPr="00F50C52" w:rsidRDefault="0072131C" w:rsidP="0072131C">
      <w:pPr>
        <w:tabs>
          <w:tab w:val="left" w:pos="8400"/>
        </w:tabs>
        <w:spacing w:after="0"/>
        <w:rPr>
          <w:b/>
          <w:i/>
        </w:rPr>
      </w:pPr>
    </w:p>
    <w:p w:rsidR="0072131C" w:rsidRPr="00F50C52" w:rsidRDefault="0072131C" w:rsidP="0072131C">
      <w:pPr>
        <w:tabs>
          <w:tab w:val="left" w:pos="8400"/>
        </w:tabs>
        <w:spacing w:after="0"/>
        <w:jc w:val="center"/>
        <w:rPr>
          <w:b/>
        </w:rPr>
      </w:pPr>
      <w:r w:rsidRPr="00F50C52">
        <w:rPr>
          <w:b/>
        </w:rPr>
        <w:t>Ожидаемые конечные результаты реализации Программы  и показатели эффективности.</w:t>
      </w:r>
    </w:p>
    <w:p w:rsidR="0072131C" w:rsidRPr="00F50C52" w:rsidRDefault="0072131C" w:rsidP="0072131C">
      <w:pPr>
        <w:tabs>
          <w:tab w:val="left" w:pos="8400"/>
        </w:tabs>
        <w:spacing w:after="0"/>
        <w:jc w:val="center"/>
      </w:pPr>
    </w:p>
    <w:p w:rsidR="0072131C" w:rsidRPr="00F50C52" w:rsidRDefault="0072131C" w:rsidP="0072131C">
      <w:pPr>
        <w:tabs>
          <w:tab w:val="left" w:pos="8400"/>
        </w:tabs>
        <w:spacing w:after="0"/>
        <w:jc w:val="both"/>
      </w:pPr>
      <w:r w:rsidRPr="00F50C52">
        <w:t>1. Обеспечение современного ресурсного качества обеспечения перехода на новые образовательные стандарты в школе за счет:</w:t>
      </w:r>
    </w:p>
    <w:p w:rsidR="0072131C" w:rsidRPr="00F50C52" w:rsidRDefault="0072131C" w:rsidP="0072131C">
      <w:pPr>
        <w:numPr>
          <w:ilvl w:val="0"/>
          <w:numId w:val="17"/>
        </w:numPr>
        <w:tabs>
          <w:tab w:val="left" w:pos="8400"/>
        </w:tabs>
        <w:spacing w:after="0"/>
        <w:jc w:val="both"/>
      </w:pPr>
      <w:r w:rsidRPr="00F50C52">
        <w:t>создания нормативной правовой базы по введению ФГОС;</w:t>
      </w:r>
    </w:p>
    <w:p w:rsidR="0072131C" w:rsidRPr="00F50C52" w:rsidRDefault="0072131C" w:rsidP="0072131C">
      <w:pPr>
        <w:numPr>
          <w:ilvl w:val="0"/>
          <w:numId w:val="17"/>
        </w:numPr>
        <w:tabs>
          <w:tab w:val="left" w:pos="8400"/>
        </w:tabs>
        <w:spacing w:after="0"/>
        <w:jc w:val="both"/>
      </w:pPr>
      <w:r w:rsidRPr="00F50C52">
        <w:t>профессиональной переподготовки 100% учителей гимназии;</w:t>
      </w:r>
    </w:p>
    <w:p w:rsidR="0072131C" w:rsidRPr="00F50C52" w:rsidRDefault="0072131C" w:rsidP="0072131C">
      <w:pPr>
        <w:numPr>
          <w:ilvl w:val="0"/>
          <w:numId w:val="17"/>
        </w:numPr>
        <w:tabs>
          <w:tab w:val="left" w:pos="8400"/>
        </w:tabs>
        <w:spacing w:after="0"/>
        <w:jc w:val="both"/>
      </w:pPr>
      <w:r w:rsidRPr="00F50C52">
        <w:t xml:space="preserve">обеспечения учебниками для обучения </w:t>
      </w:r>
      <w:proofErr w:type="gramStart"/>
      <w:r w:rsidRPr="00F50C52">
        <w:t>по</w:t>
      </w:r>
      <w:proofErr w:type="gramEnd"/>
      <w:r w:rsidRPr="00F50C52">
        <w:t xml:space="preserve"> </w:t>
      </w:r>
      <w:proofErr w:type="gramStart"/>
      <w:r w:rsidRPr="00F50C52">
        <w:t>новым</w:t>
      </w:r>
      <w:proofErr w:type="gramEnd"/>
      <w:r w:rsidRPr="00F50C52">
        <w:t xml:space="preserve"> ФГОС 100% учащихся 1-11 классов;</w:t>
      </w:r>
    </w:p>
    <w:p w:rsidR="0072131C" w:rsidRPr="00F50C52" w:rsidRDefault="0072131C" w:rsidP="0072131C">
      <w:pPr>
        <w:numPr>
          <w:ilvl w:val="0"/>
          <w:numId w:val="17"/>
        </w:numPr>
        <w:tabs>
          <w:tab w:val="left" w:pos="8400"/>
        </w:tabs>
        <w:spacing w:after="0"/>
        <w:jc w:val="both"/>
      </w:pPr>
      <w:r w:rsidRPr="00F50C52">
        <w:t xml:space="preserve">организация образовательного процесса с использованием УМК, </w:t>
      </w:r>
      <w:proofErr w:type="gramStart"/>
      <w:r w:rsidRPr="00F50C52">
        <w:t>соответствующих</w:t>
      </w:r>
      <w:proofErr w:type="gramEnd"/>
      <w:r w:rsidRPr="00F50C52">
        <w:t xml:space="preserve"> современным целям  образования (100%).</w:t>
      </w:r>
    </w:p>
    <w:p w:rsidR="0072131C" w:rsidRPr="00F50C52" w:rsidRDefault="0072131C" w:rsidP="0072131C">
      <w:pPr>
        <w:tabs>
          <w:tab w:val="left" w:pos="8400"/>
        </w:tabs>
        <w:spacing w:after="0" w:line="100" w:lineRule="atLeast"/>
        <w:jc w:val="both"/>
      </w:pPr>
    </w:p>
    <w:p w:rsidR="0072131C" w:rsidRPr="00F50C52" w:rsidRDefault="0072131C" w:rsidP="0072131C">
      <w:pPr>
        <w:pStyle w:val="18"/>
        <w:tabs>
          <w:tab w:val="left" w:pos="9480"/>
        </w:tabs>
        <w:spacing w:after="0"/>
        <w:ind w:left="360"/>
        <w:jc w:val="both"/>
        <w:rPr>
          <w:rFonts w:ascii="Times New Roman" w:hAnsi="Times New Roman" w:cs="Times New Roman"/>
          <w:sz w:val="24"/>
        </w:rPr>
      </w:pPr>
      <w:r w:rsidRPr="00F50C52">
        <w:rPr>
          <w:rFonts w:ascii="Times New Roman" w:hAnsi="Times New Roman" w:cs="Times New Roman"/>
          <w:sz w:val="24"/>
        </w:rPr>
        <w:t xml:space="preserve">2. Создание единого развивающего, творческого пространства  в </w:t>
      </w:r>
      <w:r w:rsidRPr="00F50C52">
        <w:rPr>
          <w:sz w:val="24"/>
        </w:rPr>
        <w:t>гимназии</w:t>
      </w:r>
      <w:r w:rsidRPr="00F50C52">
        <w:rPr>
          <w:rFonts w:ascii="Times New Roman" w:hAnsi="Times New Roman" w:cs="Times New Roman"/>
          <w:sz w:val="24"/>
        </w:rPr>
        <w:t>,  обеспечивающего личностное развитие и успешность, самореализацию и профессиональное самоопределение одаренных учащихся за счет:</w:t>
      </w:r>
    </w:p>
    <w:p w:rsidR="0072131C" w:rsidRPr="00F50C52" w:rsidRDefault="0072131C" w:rsidP="0072131C">
      <w:pPr>
        <w:pStyle w:val="18"/>
        <w:numPr>
          <w:ilvl w:val="0"/>
          <w:numId w:val="9"/>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формирование системы поддержки талантливых детей, увеличения числа одаренных учащихся, поощренных и (или) поддержанных материально;</w:t>
      </w:r>
    </w:p>
    <w:p w:rsidR="0072131C" w:rsidRPr="00F50C52" w:rsidRDefault="0072131C" w:rsidP="0072131C">
      <w:pPr>
        <w:pStyle w:val="18"/>
        <w:numPr>
          <w:ilvl w:val="0"/>
          <w:numId w:val="9"/>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 xml:space="preserve">увеличение числа учащихся, принимающих участие в интеллектуальных, творческих и спортивных конкурсах в </w:t>
      </w:r>
      <w:r w:rsidRPr="00F50C52">
        <w:rPr>
          <w:sz w:val="24"/>
        </w:rPr>
        <w:t>гимназии</w:t>
      </w:r>
      <w:r w:rsidRPr="00F50C52">
        <w:rPr>
          <w:rFonts w:ascii="Times New Roman" w:hAnsi="Times New Roman" w:cs="Times New Roman"/>
          <w:sz w:val="24"/>
        </w:rPr>
        <w:t>;</w:t>
      </w:r>
    </w:p>
    <w:p w:rsidR="0072131C" w:rsidRPr="00F50C52" w:rsidRDefault="0072131C" w:rsidP="0072131C">
      <w:pPr>
        <w:pStyle w:val="18"/>
        <w:numPr>
          <w:ilvl w:val="0"/>
          <w:numId w:val="9"/>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увеличение количества учащихся, принявших участие в олимпиадах для школьников;</w:t>
      </w:r>
    </w:p>
    <w:p w:rsidR="0072131C" w:rsidRPr="00F50C52" w:rsidRDefault="0072131C" w:rsidP="0072131C">
      <w:pPr>
        <w:pStyle w:val="18"/>
        <w:numPr>
          <w:ilvl w:val="0"/>
          <w:numId w:val="9"/>
        </w:numPr>
        <w:tabs>
          <w:tab w:val="left" w:pos="10560"/>
        </w:tabs>
        <w:spacing w:after="0"/>
        <w:jc w:val="both"/>
        <w:rPr>
          <w:sz w:val="24"/>
        </w:rPr>
      </w:pPr>
      <w:r w:rsidRPr="00F50C52">
        <w:rPr>
          <w:rFonts w:ascii="Times New Roman" w:hAnsi="Times New Roman" w:cs="Times New Roman"/>
          <w:sz w:val="24"/>
        </w:rPr>
        <w:t>создания условий для интеллектуального, творческого взаимодействия одарённых учащихся вне гимназии, увеличения числа учащихся, принимающих участие в интеллектуальных, творческих и спортивных конкурсах вне гимназии;</w:t>
      </w:r>
    </w:p>
    <w:p w:rsidR="0072131C" w:rsidRPr="00F50C52" w:rsidRDefault="0072131C" w:rsidP="0072131C">
      <w:pPr>
        <w:tabs>
          <w:tab w:val="left" w:pos="8400"/>
        </w:tabs>
        <w:spacing w:after="0"/>
        <w:ind w:left="709"/>
        <w:jc w:val="both"/>
      </w:pPr>
      <w:r w:rsidRPr="00F50C52">
        <w:t>роста числа учащихся, имеющих возможность получать доступные и качественные услуги дополнительного образования  по выбору в гимназии.</w:t>
      </w:r>
    </w:p>
    <w:p w:rsidR="0072131C" w:rsidRPr="00F50C52" w:rsidRDefault="0072131C" w:rsidP="0072131C">
      <w:pPr>
        <w:tabs>
          <w:tab w:val="left" w:pos="9480"/>
        </w:tabs>
        <w:spacing w:after="0" w:line="100" w:lineRule="atLeast"/>
        <w:ind w:left="360"/>
        <w:jc w:val="both"/>
      </w:pPr>
    </w:p>
    <w:p w:rsidR="0072131C" w:rsidRPr="00F50C52" w:rsidRDefault="0072131C" w:rsidP="0072131C">
      <w:pPr>
        <w:pStyle w:val="18"/>
        <w:tabs>
          <w:tab w:val="left" w:pos="9480"/>
        </w:tabs>
        <w:spacing w:after="0"/>
        <w:ind w:left="360"/>
        <w:jc w:val="both"/>
        <w:rPr>
          <w:rFonts w:ascii="Times New Roman" w:hAnsi="Times New Roman" w:cs="Times New Roman"/>
          <w:sz w:val="24"/>
        </w:rPr>
      </w:pPr>
      <w:r w:rsidRPr="00F50C52">
        <w:rPr>
          <w:rFonts w:ascii="Times New Roman" w:hAnsi="Times New Roman" w:cs="Times New Roman"/>
          <w:sz w:val="24"/>
        </w:rPr>
        <w:t xml:space="preserve">3. Повышение качества кадрового состава педагогического коллектива гимназии, соответствующего современным и перспективным запросам общества и государства, выражающегося </w:t>
      </w:r>
      <w:proofErr w:type="gramStart"/>
      <w:r w:rsidRPr="00F50C52">
        <w:rPr>
          <w:rFonts w:ascii="Times New Roman" w:hAnsi="Times New Roman" w:cs="Times New Roman"/>
          <w:sz w:val="24"/>
        </w:rPr>
        <w:t>в</w:t>
      </w:r>
      <w:proofErr w:type="gramEnd"/>
      <w:r w:rsidRPr="00F50C52">
        <w:rPr>
          <w:rFonts w:ascii="Times New Roman" w:hAnsi="Times New Roman" w:cs="Times New Roman"/>
          <w:sz w:val="24"/>
        </w:rPr>
        <w:t>:</w:t>
      </w:r>
    </w:p>
    <w:p w:rsidR="0072131C" w:rsidRPr="00F50C52" w:rsidRDefault="0072131C" w:rsidP="0072131C">
      <w:pPr>
        <w:pStyle w:val="18"/>
        <w:numPr>
          <w:ilvl w:val="0"/>
          <w:numId w:val="21"/>
        </w:numPr>
        <w:tabs>
          <w:tab w:val="left" w:pos="10560"/>
        </w:tabs>
        <w:spacing w:after="0"/>
        <w:jc w:val="both"/>
        <w:rPr>
          <w:sz w:val="24"/>
        </w:rPr>
      </w:pPr>
      <w:r w:rsidRPr="00F50C52">
        <w:rPr>
          <w:rFonts w:ascii="Times New Roman" w:hAnsi="Times New Roman" w:cs="Times New Roman"/>
          <w:sz w:val="24"/>
        </w:rPr>
        <w:lastRenderedPageBreak/>
        <w:t xml:space="preserve">успешном </w:t>
      </w:r>
      <w:proofErr w:type="gramStart"/>
      <w:r w:rsidRPr="00F50C52">
        <w:rPr>
          <w:rFonts w:ascii="Times New Roman" w:hAnsi="Times New Roman" w:cs="Times New Roman"/>
          <w:sz w:val="24"/>
        </w:rPr>
        <w:t>прохождении</w:t>
      </w:r>
      <w:proofErr w:type="gramEnd"/>
      <w:r w:rsidRPr="00F50C52">
        <w:rPr>
          <w:rFonts w:ascii="Times New Roman" w:hAnsi="Times New Roman" w:cs="Times New Roman"/>
          <w:sz w:val="24"/>
        </w:rPr>
        <w:t xml:space="preserve"> аттестации  на присвоение высшей и первой квалификационной категории и соответствие занимаемой должности 100% аттестующихся педагогов;</w:t>
      </w:r>
    </w:p>
    <w:p w:rsidR="0072131C" w:rsidRPr="00F50C52" w:rsidRDefault="0072131C" w:rsidP="0072131C">
      <w:pPr>
        <w:numPr>
          <w:ilvl w:val="0"/>
          <w:numId w:val="21"/>
        </w:numPr>
        <w:tabs>
          <w:tab w:val="left" w:pos="8400"/>
        </w:tabs>
        <w:spacing w:after="0"/>
        <w:jc w:val="both"/>
      </w:pPr>
      <w:r w:rsidRPr="00F50C52">
        <w:t>своевременной курсовой подготовке 100%  учителей (1 раз в три года);</w:t>
      </w:r>
    </w:p>
    <w:p w:rsidR="0072131C" w:rsidRPr="00F50C52" w:rsidRDefault="0072131C" w:rsidP="0072131C">
      <w:pPr>
        <w:pStyle w:val="18"/>
        <w:numPr>
          <w:ilvl w:val="0"/>
          <w:numId w:val="21"/>
        </w:numPr>
        <w:tabs>
          <w:tab w:val="left" w:pos="10560"/>
        </w:tabs>
        <w:spacing w:after="0"/>
        <w:jc w:val="both"/>
        <w:rPr>
          <w:sz w:val="24"/>
        </w:rPr>
      </w:pPr>
      <w:r w:rsidRPr="00F50C52">
        <w:rPr>
          <w:rFonts w:ascii="Times New Roman" w:hAnsi="Times New Roman" w:cs="Times New Roman"/>
          <w:sz w:val="24"/>
        </w:rPr>
        <w:t>аттестации молодых педагогов за первые 3 года работы.</w:t>
      </w:r>
    </w:p>
    <w:p w:rsidR="0072131C" w:rsidRPr="00F50C52" w:rsidRDefault="0072131C" w:rsidP="0072131C">
      <w:pPr>
        <w:tabs>
          <w:tab w:val="left" w:pos="9480"/>
        </w:tabs>
        <w:spacing w:after="0"/>
        <w:ind w:left="360"/>
      </w:pPr>
    </w:p>
    <w:p w:rsidR="0072131C" w:rsidRPr="00F50C52" w:rsidRDefault="0072131C" w:rsidP="0072131C">
      <w:pPr>
        <w:tabs>
          <w:tab w:val="left" w:pos="9480"/>
        </w:tabs>
        <w:spacing w:after="0"/>
        <w:ind w:left="360"/>
      </w:pPr>
      <w:r w:rsidRPr="00F50C52">
        <w:t>4. Развитие образовательной среды в школе через улучшение материально-технической базы, расширение социальных, экономических, образовательных связей школы, с целью повышения качества предоставляемых образовательных услуг за счет:</w:t>
      </w:r>
    </w:p>
    <w:p w:rsidR="0072131C" w:rsidRPr="00F50C52" w:rsidRDefault="0072131C" w:rsidP="0072131C">
      <w:pPr>
        <w:pStyle w:val="18"/>
        <w:numPr>
          <w:ilvl w:val="0"/>
          <w:numId w:val="11"/>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расширения и развития взаимодействия школы с организациями социальной сферы: учреждениями культуры, здравоохранения, спорта,  досуга, увеличение числа социальных партнеров;</w:t>
      </w:r>
    </w:p>
    <w:p w:rsidR="0072131C" w:rsidRPr="00F50C52" w:rsidRDefault="0072131C" w:rsidP="0072131C">
      <w:pPr>
        <w:pStyle w:val="18"/>
        <w:numPr>
          <w:ilvl w:val="0"/>
          <w:numId w:val="11"/>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увеличение числа учащихся, участвующих в реализации социальных проектов;</w:t>
      </w:r>
    </w:p>
    <w:p w:rsidR="0072131C" w:rsidRPr="00F50C52" w:rsidRDefault="0072131C" w:rsidP="0072131C">
      <w:pPr>
        <w:pStyle w:val="18"/>
        <w:numPr>
          <w:ilvl w:val="0"/>
          <w:numId w:val="11"/>
        </w:numPr>
        <w:tabs>
          <w:tab w:val="left" w:pos="10560"/>
        </w:tabs>
        <w:spacing w:after="0"/>
        <w:jc w:val="both"/>
        <w:rPr>
          <w:rFonts w:ascii="Times New Roman" w:hAnsi="Times New Roman" w:cs="Times New Roman"/>
          <w:sz w:val="24"/>
        </w:rPr>
      </w:pPr>
      <w:r w:rsidRPr="00F50C52">
        <w:rPr>
          <w:rFonts w:ascii="Times New Roman" w:hAnsi="Times New Roman" w:cs="Times New Roman"/>
          <w:sz w:val="24"/>
        </w:rPr>
        <w:t>роста числа учащихся, занятых в учреждениях дополнительного образования;</w:t>
      </w:r>
    </w:p>
    <w:p w:rsidR="0072131C" w:rsidRPr="00F50C52" w:rsidRDefault="0072131C" w:rsidP="0072131C">
      <w:pPr>
        <w:pStyle w:val="18"/>
        <w:numPr>
          <w:ilvl w:val="0"/>
          <w:numId w:val="11"/>
        </w:numPr>
        <w:tabs>
          <w:tab w:val="left" w:pos="10560"/>
        </w:tabs>
        <w:spacing w:after="0"/>
        <w:jc w:val="both"/>
        <w:rPr>
          <w:sz w:val="24"/>
        </w:rPr>
      </w:pPr>
      <w:r w:rsidRPr="00F50C52">
        <w:rPr>
          <w:rFonts w:ascii="Times New Roman" w:hAnsi="Times New Roman" w:cs="Times New Roman"/>
          <w:sz w:val="24"/>
        </w:rPr>
        <w:t>увеличение числа кабинетов, оснащенных оборудованием в соответствии с новыми стандартами.</w:t>
      </w:r>
    </w:p>
    <w:p w:rsidR="0072131C" w:rsidRPr="00F50C52" w:rsidRDefault="0072131C" w:rsidP="0072131C">
      <w:pPr>
        <w:tabs>
          <w:tab w:val="left" w:pos="8400"/>
        </w:tabs>
        <w:spacing w:after="0"/>
      </w:pPr>
    </w:p>
    <w:p w:rsidR="0072131C" w:rsidRPr="00F50C52" w:rsidRDefault="0072131C" w:rsidP="0072131C">
      <w:pPr>
        <w:tabs>
          <w:tab w:val="left" w:pos="8400"/>
        </w:tabs>
        <w:spacing w:after="0"/>
      </w:pPr>
      <w:r w:rsidRPr="00F50C52">
        <w:t xml:space="preserve">5. Создание </w:t>
      </w:r>
      <w:proofErr w:type="spellStart"/>
      <w:r w:rsidRPr="00F50C52">
        <w:t>здоровьесберегающих</w:t>
      </w:r>
      <w:proofErr w:type="spellEnd"/>
      <w:r w:rsidRPr="00F50C52">
        <w:t xml:space="preserve"> условий в школе, обеспечивающих сохранение и укрепление здоровья учащихся, </w:t>
      </w:r>
      <w:proofErr w:type="gramStart"/>
      <w:r w:rsidRPr="00F50C52">
        <w:t>через</w:t>
      </w:r>
      <w:proofErr w:type="gramEnd"/>
      <w:r w:rsidRPr="00F50C52">
        <w:t>:</w:t>
      </w:r>
    </w:p>
    <w:p w:rsidR="0072131C" w:rsidRPr="00F50C52" w:rsidRDefault="0072131C" w:rsidP="0072131C">
      <w:pPr>
        <w:numPr>
          <w:ilvl w:val="0"/>
          <w:numId w:val="22"/>
        </w:numPr>
        <w:tabs>
          <w:tab w:val="left" w:pos="8400"/>
        </w:tabs>
        <w:spacing w:after="0"/>
      </w:pPr>
      <w:r w:rsidRPr="00F50C52">
        <w:t xml:space="preserve">реализацию тематических программ, направленных на  формирования основ, навыков здорового образа жизни и культуры здоровья в целях снижения уровня заболеваемости школьников; </w:t>
      </w:r>
    </w:p>
    <w:p w:rsidR="0072131C" w:rsidRPr="00F50C52" w:rsidRDefault="0072131C" w:rsidP="0072131C">
      <w:pPr>
        <w:numPr>
          <w:ilvl w:val="0"/>
          <w:numId w:val="22"/>
        </w:numPr>
        <w:tabs>
          <w:tab w:val="left" w:pos="8400"/>
        </w:tabs>
        <w:spacing w:after="0"/>
      </w:pPr>
      <w:r w:rsidRPr="00F50C52">
        <w:t>ростом числа учащихся,   занимающихся в спортивных секциях и принимающих участие в спортивных мероприятиях разного уровня;</w:t>
      </w:r>
    </w:p>
    <w:p w:rsidR="0072131C" w:rsidRPr="00F50C52" w:rsidRDefault="0072131C" w:rsidP="0072131C">
      <w:pPr>
        <w:numPr>
          <w:ilvl w:val="0"/>
          <w:numId w:val="22"/>
        </w:numPr>
        <w:tabs>
          <w:tab w:val="left" w:pos="8400"/>
        </w:tabs>
        <w:spacing w:after="0"/>
      </w:pPr>
      <w:r w:rsidRPr="00F50C52">
        <w:t xml:space="preserve">привлечение родителей к проблемам </w:t>
      </w:r>
      <w:proofErr w:type="spellStart"/>
      <w:r w:rsidRPr="00F50C52">
        <w:t>здоровьесбережения</w:t>
      </w:r>
      <w:proofErr w:type="spellEnd"/>
      <w:r w:rsidRPr="00F50C52">
        <w:t>.</w:t>
      </w:r>
    </w:p>
    <w:p w:rsidR="0072131C" w:rsidRPr="00F50C52" w:rsidRDefault="0072131C" w:rsidP="0072131C">
      <w:pPr>
        <w:tabs>
          <w:tab w:val="left" w:pos="9102"/>
        </w:tabs>
        <w:spacing w:after="0"/>
        <w:ind w:left="234" w:hanging="234"/>
        <w:jc w:val="both"/>
      </w:pPr>
    </w:p>
    <w:p w:rsidR="0072131C" w:rsidRPr="00F50C52" w:rsidRDefault="0072131C" w:rsidP="0072131C">
      <w:pPr>
        <w:tabs>
          <w:tab w:val="left" w:pos="9102"/>
        </w:tabs>
        <w:spacing w:after="0"/>
        <w:ind w:left="234" w:hanging="234"/>
        <w:jc w:val="both"/>
      </w:pPr>
      <w:r w:rsidRPr="00F50C52">
        <w:t>6. Повышение финансовой самостоятельности, обеспечивающей повышение качества образовательных услуг гимназии, реализацию государственных гарантий  прав граждан на общее образование за счет:</w:t>
      </w:r>
    </w:p>
    <w:p w:rsidR="0072131C" w:rsidRPr="00F50C52" w:rsidRDefault="0072131C" w:rsidP="0072131C">
      <w:pPr>
        <w:numPr>
          <w:ilvl w:val="0"/>
          <w:numId w:val="12"/>
        </w:numPr>
        <w:tabs>
          <w:tab w:val="left" w:pos="9354"/>
        </w:tabs>
        <w:spacing w:after="0"/>
        <w:jc w:val="both"/>
      </w:pPr>
      <w:r w:rsidRPr="00F50C52">
        <w:t xml:space="preserve">дальнейшего развития государственно-общественного управления гимназией; </w:t>
      </w:r>
    </w:p>
    <w:p w:rsidR="0072131C" w:rsidRPr="00F50C52" w:rsidRDefault="0072131C" w:rsidP="0072131C">
      <w:pPr>
        <w:numPr>
          <w:ilvl w:val="0"/>
          <w:numId w:val="12"/>
        </w:numPr>
        <w:tabs>
          <w:tab w:val="left" w:pos="9354"/>
        </w:tabs>
        <w:spacing w:after="0"/>
        <w:jc w:val="both"/>
      </w:pPr>
      <w:r w:rsidRPr="00F50C52">
        <w:t xml:space="preserve">сохранения контингента обучающихся как условие </w:t>
      </w:r>
      <w:proofErr w:type="gramStart"/>
      <w:r w:rsidRPr="00F50C52">
        <w:t>недопущения снижения объемов финансирования гимназии</w:t>
      </w:r>
      <w:proofErr w:type="gramEnd"/>
      <w:r w:rsidRPr="00F50C52">
        <w:t>;</w:t>
      </w:r>
    </w:p>
    <w:p w:rsidR="0072131C" w:rsidRPr="00F50C52" w:rsidRDefault="0072131C" w:rsidP="0072131C">
      <w:pPr>
        <w:pStyle w:val="afb"/>
        <w:numPr>
          <w:ilvl w:val="0"/>
          <w:numId w:val="12"/>
        </w:numPr>
        <w:spacing w:line="276" w:lineRule="auto"/>
        <w:rPr>
          <w:b/>
        </w:rPr>
      </w:pPr>
      <w:r w:rsidRPr="00F50C52">
        <w:t>рост числа дополнительных образовательных услуг (в том числе платных) в общем объеме образовательных услуг, оказываемых гимназией с целью повышения привлекательности школы для учащихся и их родителей.</w:t>
      </w:r>
    </w:p>
    <w:p w:rsidR="00026BD2" w:rsidRPr="00F50C52" w:rsidRDefault="00026BD2"/>
    <w:sectPr w:rsidR="00026BD2" w:rsidRPr="00F50C52" w:rsidSect="0072131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85">
    <w:charset w:val="CC"/>
    <w:family w:val="auto"/>
    <w:pitch w:val="variable"/>
    <w:sig w:usb0="00000000" w:usb1="00000000" w:usb2="00000000" w:usb3="00000000" w:csb0="00000000" w:csb1="00000000"/>
  </w:font>
  <w:font w:name="Vrinda">
    <w:panose1 w:val="00000400000000000000"/>
    <w:charset w:val="01"/>
    <w:family w:val="roman"/>
    <w:notTrueTyp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B48AF6"/>
    <w:lvl w:ilvl="0">
      <w:numFmt w:val="bullet"/>
      <w:lvlText w:val="*"/>
      <w:lvlJc w:val="left"/>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5"/>
    <w:multiLevelType w:val="multilevel"/>
    <w:tmpl w:val="00000005"/>
    <w:name w:val="WW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6"/>
    <w:multiLevelType w:val="multilevel"/>
    <w:tmpl w:val="00000006"/>
    <w:name w:val="WWNum6"/>
    <w:lvl w:ilvl="0">
      <w:start w:val="1"/>
      <w:numFmt w:val="bullet"/>
      <w:lvlText w:val=""/>
      <w:lvlJc w:val="left"/>
      <w:pPr>
        <w:tabs>
          <w:tab w:val="num" w:pos="-76"/>
        </w:tabs>
        <w:ind w:left="644"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8"/>
    <w:multiLevelType w:val="multilevel"/>
    <w:tmpl w:val="00000008"/>
    <w:name w:val="WWNum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92"/>
        </w:tabs>
        <w:ind w:left="792" w:hanging="432"/>
      </w:pPr>
      <w:rPr>
        <w:rFonts w:ascii="Wingdings" w:hAnsi="Wingding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0000009"/>
    <w:multiLevelType w:val="multilevel"/>
    <w:tmpl w:val="00000009"/>
    <w:name w:val="WWNum9"/>
    <w:lvl w:ilvl="0">
      <w:start w:val="1"/>
      <w:numFmt w:val="bullet"/>
      <w:lvlText w:val=""/>
      <w:lvlJc w:val="left"/>
      <w:pPr>
        <w:tabs>
          <w:tab w:val="num" w:pos="1260"/>
        </w:tabs>
        <w:ind w:left="126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A"/>
    <w:multiLevelType w:val="multilevel"/>
    <w:tmpl w:val="945E3F38"/>
    <w:name w:val="WWNum10"/>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B"/>
    <w:multiLevelType w:val="multilevel"/>
    <w:tmpl w:val="0000000B"/>
    <w:name w:val="WWNum11"/>
    <w:lvl w:ilvl="0">
      <w:start w:val="1"/>
      <w:numFmt w:val="bullet"/>
      <w:lvlText w:val=""/>
      <w:lvlJc w:val="left"/>
      <w:pPr>
        <w:tabs>
          <w:tab w:val="num" w:pos="1260"/>
        </w:tabs>
        <w:ind w:left="1260" w:hanging="360"/>
      </w:pPr>
      <w:rPr>
        <w:rFonts w:ascii="Symbol" w:hAnsi="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C"/>
    <w:multiLevelType w:val="multilevel"/>
    <w:tmpl w:val="0000000C"/>
    <w:name w:val="WWNum13"/>
    <w:lvl w:ilvl="0">
      <w:start w:val="1"/>
      <w:numFmt w:val="bullet"/>
      <w:lvlText w:val=""/>
      <w:lvlJc w:val="left"/>
      <w:pPr>
        <w:tabs>
          <w:tab w:val="num" w:pos="1969"/>
        </w:tabs>
        <w:ind w:left="1969"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D"/>
    <w:multiLevelType w:val="multilevel"/>
    <w:tmpl w:val="0000000D"/>
    <w:name w:val="WWNum1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E"/>
    <w:multiLevelType w:val="multilevel"/>
    <w:tmpl w:val="0000000E"/>
    <w:name w:val="WWNum15"/>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4"/>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4"/>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10"/>
    <w:multiLevelType w:val="multilevel"/>
    <w:tmpl w:val="00000010"/>
    <w:name w:val="WW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11"/>
    <w:multiLevelType w:val="multilevel"/>
    <w:tmpl w:val="0000001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2"/>
    <w:multiLevelType w:val="multilevel"/>
    <w:tmpl w:val="00000012"/>
    <w:name w:val="WWNum21"/>
    <w:lvl w:ilvl="0">
      <w:start w:val="6"/>
      <w:numFmt w:val="decimal"/>
      <w:lvlText w:val="%1."/>
      <w:lvlJc w:val="left"/>
      <w:pPr>
        <w:tabs>
          <w:tab w:val="num" w:pos="840"/>
        </w:tabs>
        <w:ind w:left="840" w:hanging="360"/>
      </w:pPr>
      <w:rPr>
        <w:rFonts w:cs="Times New Roman"/>
        <w:color w:val="000000"/>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13"/>
    <w:multiLevelType w:val="multilevel"/>
    <w:tmpl w:val="00000013"/>
    <w:name w:val="WWNum22"/>
    <w:lvl w:ilvl="0">
      <w:start w:val="1"/>
      <w:numFmt w:val="bullet"/>
      <w:lvlText w:val=""/>
      <w:lvlJc w:val="left"/>
      <w:pPr>
        <w:tabs>
          <w:tab w:val="num" w:pos="1620"/>
        </w:tabs>
        <w:ind w:left="1620" w:hanging="360"/>
      </w:pPr>
      <w:rPr>
        <w:rFonts w:ascii="Symbol" w:hAnsi="Symbol"/>
        <w:b/>
        <w:i/>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4"/>
    <w:multiLevelType w:val="multilevel"/>
    <w:tmpl w:val="00000014"/>
    <w:name w:val="WWNum23"/>
    <w:lvl w:ilvl="0">
      <w:start w:val="1"/>
      <w:numFmt w:val="bullet"/>
      <w:lvlText w:val=""/>
      <w:lvlJc w:val="left"/>
      <w:pPr>
        <w:tabs>
          <w:tab w:val="num" w:pos="1560"/>
        </w:tabs>
        <w:ind w:left="156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5"/>
    <w:multiLevelType w:val="multilevel"/>
    <w:tmpl w:val="00000015"/>
    <w:name w:val="WWNum24"/>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7"/>
    <w:multiLevelType w:val="multilevel"/>
    <w:tmpl w:val="00000017"/>
    <w:name w:val="WWNum2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00000018"/>
    <w:multiLevelType w:val="multilevel"/>
    <w:tmpl w:val="00000018"/>
    <w:name w:val="WW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00000019"/>
    <w:multiLevelType w:val="multilevel"/>
    <w:tmpl w:val="00000019"/>
    <w:name w:val="WWNum29"/>
    <w:lvl w:ilvl="0">
      <w:start w:val="1"/>
      <w:numFmt w:val="bullet"/>
      <w:lvlText w:val=""/>
      <w:lvlJc w:val="left"/>
      <w:pPr>
        <w:tabs>
          <w:tab w:val="num" w:pos="2061"/>
        </w:tabs>
        <w:ind w:left="206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0000001A"/>
    <w:multiLevelType w:val="multilevel"/>
    <w:tmpl w:val="0000001A"/>
    <w:name w:val="WWNum3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92"/>
        </w:tabs>
        <w:ind w:left="792" w:hanging="432"/>
      </w:pPr>
      <w:rPr>
        <w:rFonts w:ascii="Wingdings" w:hAnsi="Wingding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0000001B"/>
    <w:multiLevelType w:val="multilevel"/>
    <w:tmpl w:val="0000001B"/>
    <w:name w:val="WWNum31"/>
    <w:lvl w:ilvl="0">
      <w:start w:val="1"/>
      <w:numFmt w:val="bullet"/>
      <w:lvlText w:val=""/>
      <w:lvlJc w:val="left"/>
      <w:pPr>
        <w:tabs>
          <w:tab w:val="num" w:pos="720"/>
        </w:tabs>
        <w:ind w:left="720" w:hanging="360"/>
      </w:pPr>
      <w:rPr>
        <w:rFonts w:ascii="Symbol" w:hAnsi="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D"/>
    <w:multiLevelType w:val="multilevel"/>
    <w:tmpl w:val="0000001D"/>
    <w:name w:val="WWNum3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1E"/>
    <w:multiLevelType w:val="multilevel"/>
    <w:tmpl w:val="0000001E"/>
    <w:name w:val="WWNum35"/>
    <w:lvl w:ilvl="0">
      <w:start w:val="1"/>
      <w:numFmt w:val="bullet"/>
      <w:lvlText w:val=""/>
      <w:lvlJc w:val="left"/>
      <w:pPr>
        <w:tabs>
          <w:tab w:val="num" w:pos="1620"/>
        </w:tabs>
        <w:ind w:left="16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F"/>
    <w:multiLevelType w:val="multilevel"/>
    <w:tmpl w:val="0000001F"/>
    <w:name w:val="WWNum36"/>
    <w:lvl w:ilvl="0">
      <w:start w:val="1"/>
      <w:numFmt w:val="bullet"/>
      <w:lvlText w:val=""/>
      <w:lvlJc w:val="left"/>
      <w:pPr>
        <w:tabs>
          <w:tab w:val="num" w:pos="1620"/>
        </w:tabs>
        <w:ind w:left="162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20"/>
    <w:multiLevelType w:val="multilevel"/>
    <w:tmpl w:val="00000020"/>
    <w:name w:val="WWNum37"/>
    <w:lvl w:ilvl="0">
      <w:start w:val="1"/>
      <w:numFmt w:val="bullet"/>
      <w:lvlText w:val=""/>
      <w:lvlJc w:val="left"/>
      <w:pPr>
        <w:tabs>
          <w:tab w:val="num" w:pos="1620"/>
        </w:tabs>
        <w:ind w:left="1620" w:hanging="360"/>
      </w:pPr>
      <w:rPr>
        <w:rFonts w:ascii="Symbol" w:hAnsi="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24"/>
    <w:multiLevelType w:val="multilevel"/>
    <w:tmpl w:val="00000024"/>
    <w:name w:val="WWNum4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nsid w:val="00000025"/>
    <w:multiLevelType w:val="multilevel"/>
    <w:tmpl w:val="000000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8">
    <w:nsid w:val="01317317"/>
    <w:multiLevelType w:val="multilevel"/>
    <w:tmpl w:val="1FE6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3BA251B"/>
    <w:multiLevelType w:val="singleLevel"/>
    <w:tmpl w:val="80165B7C"/>
    <w:lvl w:ilvl="0">
      <w:start w:val="1"/>
      <w:numFmt w:val="decimal"/>
      <w:lvlText w:val="%1."/>
      <w:legacy w:legacy="1" w:legacySpace="0" w:legacyIndent="202"/>
      <w:lvlJc w:val="left"/>
      <w:rPr>
        <w:rFonts w:ascii="Times New Roman" w:hAnsi="Times New Roman" w:cs="Times New Roman" w:hint="default"/>
      </w:rPr>
    </w:lvl>
  </w:abstractNum>
  <w:abstractNum w:abstractNumId="30">
    <w:nsid w:val="10E377F3"/>
    <w:multiLevelType w:val="multilevel"/>
    <w:tmpl w:val="E0025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146E06D5"/>
    <w:multiLevelType w:val="hybridMultilevel"/>
    <w:tmpl w:val="293A1962"/>
    <w:lvl w:ilvl="0" w:tplc="95E4BF0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14E53DF8"/>
    <w:multiLevelType w:val="singleLevel"/>
    <w:tmpl w:val="11EA9190"/>
    <w:lvl w:ilvl="0">
      <w:start w:val="1"/>
      <w:numFmt w:val="upperRoman"/>
      <w:lvlText w:val="%1"/>
      <w:legacy w:legacy="1" w:legacySpace="0" w:legacyIndent="163"/>
      <w:lvlJc w:val="left"/>
      <w:rPr>
        <w:rFonts w:ascii="Times New Roman" w:hAnsi="Times New Roman" w:cs="Times New Roman" w:hint="default"/>
      </w:rPr>
    </w:lvl>
  </w:abstractNum>
  <w:abstractNum w:abstractNumId="33">
    <w:nsid w:val="1AAB5600"/>
    <w:multiLevelType w:val="multilevel"/>
    <w:tmpl w:val="0DD4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A850FB"/>
    <w:multiLevelType w:val="hybridMultilevel"/>
    <w:tmpl w:val="9E021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3083A1F"/>
    <w:multiLevelType w:val="hybridMultilevel"/>
    <w:tmpl w:val="0840EF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8FC2174"/>
    <w:multiLevelType w:val="hybridMultilevel"/>
    <w:tmpl w:val="63F62E28"/>
    <w:lvl w:ilvl="0" w:tplc="35AA34D6">
      <w:start w:val="1"/>
      <w:numFmt w:val="decimal"/>
      <w:lvlText w:val="%1."/>
      <w:lvlJc w:val="left"/>
      <w:pPr>
        <w:ind w:left="644" w:hanging="360"/>
      </w:pPr>
    </w:lvl>
    <w:lvl w:ilvl="1" w:tplc="04190019">
      <w:start w:val="1"/>
      <w:numFmt w:val="decimal"/>
      <w:lvlText w:val="%2."/>
      <w:lvlJc w:val="left"/>
      <w:pPr>
        <w:tabs>
          <w:tab w:val="num" w:pos="1184"/>
        </w:tabs>
        <w:ind w:left="1184" w:hanging="360"/>
      </w:pPr>
    </w:lvl>
    <w:lvl w:ilvl="2" w:tplc="0419001B">
      <w:start w:val="1"/>
      <w:numFmt w:val="decimal"/>
      <w:lvlText w:val="%3."/>
      <w:lvlJc w:val="left"/>
      <w:pPr>
        <w:tabs>
          <w:tab w:val="num" w:pos="1904"/>
        </w:tabs>
        <w:ind w:left="1904" w:hanging="360"/>
      </w:pPr>
    </w:lvl>
    <w:lvl w:ilvl="3" w:tplc="0419000F">
      <w:start w:val="1"/>
      <w:numFmt w:val="decimal"/>
      <w:lvlText w:val="%4."/>
      <w:lvlJc w:val="left"/>
      <w:pPr>
        <w:tabs>
          <w:tab w:val="num" w:pos="2624"/>
        </w:tabs>
        <w:ind w:left="2624" w:hanging="360"/>
      </w:pPr>
    </w:lvl>
    <w:lvl w:ilvl="4" w:tplc="04190019">
      <w:start w:val="1"/>
      <w:numFmt w:val="decimal"/>
      <w:lvlText w:val="%5."/>
      <w:lvlJc w:val="left"/>
      <w:pPr>
        <w:tabs>
          <w:tab w:val="num" w:pos="3344"/>
        </w:tabs>
        <w:ind w:left="3344" w:hanging="360"/>
      </w:pPr>
    </w:lvl>
    <w:lvl w:ilvl="5" w:tplc="0419001B">
      <w:start w:val="1"/>
      <w:numFmt w:val="decimal"/>
      <w:lvlText w:val="%6."/>
      <w:lvlJc w:val="left"/>
      <w:pPr>
        <w:tabs>
          <w:tab w:val="num" w:pos="4064"/>
        </w:tabs>
        <w:ind w:left="4064" w:hanging="360"/>
      </w:pPr>
    </w:lvl>
    <w:lvl w:ilvl="6" w:tplc="0419000F">
      <w:start w:val="1"/>
      <w:numFmt w:val="decimal"/>
      <w:lvlText w:val="%7."/>
      <w:lvlJc w:val="left"/>
      <w:pPr>
        <w:tabs>
          <w:tab w:val="num" w:pos="4784"/>
        </w:tabs>
        <w:ind w:left="4784" w:hanging="360"/>
      </w:pPr>
    </w:lvl>
    <w:lvl w:ilvl="7" w:tplc="04190019">
      <w:start w:val="1"/>
      <w:numFmt w:val="decimal"/>
      <w:lvlText w:val="%8."/>
      <w:lvlJc w:val="left"/>
      <w:pPr>
        <w:tabs>
          <w:tab w:val="num" w:pos="5504"/>
        </w:tabs>
        <w:ind w:left="5504" w:hanging="360"/>
      </w:pPr>
    </w:lvl>
    <w:lvl w:ilvl="8" w:tplc="0419001B">
      <w:start w:val="1"/>
      <w:numFmt w:val="decimal"/>
      <w:lvlText w:val="%9."/>
      <w:lvlJc w:val="left"/>
      <w:pPr>
        <w:tabs>
          <w:tab w:val="num" w:pos="6224"/>
        </w:tabs>
        <w:ind w:left="6224" w:hanging="360"/>
      </w:pPr>
    </w:lvl>
  </w:abstractNum>
  <w:abstractNum w:abstractNumId="37">
    <w:nsid w:val="49F57CC2"/>
    <w:multiLevelType w:val="hybridMultilevel"/>
    <w:tmpl w:val="D95C2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9E7C86"/>
    <w:multiLevelType w:val="hybridMultilevel"/>
    <w:tmpl w:val="D5C4759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58DB18F4"/>
    <w:multiLevelType w:val="multilevel"/>
    <w:tmpl w:val="051C8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C7E0E6C"/>
    <w:multiLevelType w:val="hybridMultilevel"/>
    <w:tmpl w:val="DBDE92FE"/>
    <w:lvl w:ilvl="0" w:tplc="556CA7F4">
      <w:start w:val="1"/>
      <w:numFmt w:val="decimal"/>
      <w:suff w:val="nothing"/>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06D5E3A"/>
    <w:multiLevelType w:val="hybridMultilevel"/>
    <w:tmpl w:val="51EA1750"/>
    <w:lvl w:ilvl="0" w:tplc="210E90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997125"/>
    <w:multiLevelType w:val="multilevel"/>
    <w:tmpl w:val="C8C0E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32"/>
  </w:num>
  <w:num w:numId="29">
    <w:abstractNumId w:val="37"/>
  </w:num>
  <w:num w:numId="30">
    <w:abstractNumId w:val="34"/>
  </w:num>
  <w:num w:numId="31">
    <w:abstractNumId w:val="29"/>
  </w:num>
  <w:num w:numId="32">
    <w:abstractNumId w:val="38"/>
  </w:num>
  <w:num w:numId="33">
    <w:abstractNumId w:val="31"/>
  </w:num>
  <w:num w:numId="3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37">
    <w:abstractNumId w:val="35"/>
  </w:num>
  <w:num w:numId="38">
    <w:abstractNumId w:val="28"/>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33"/>
  </w:num>
  <w:num w:numId="42">
    <w:abstractNumId w:val="39"/>
  </w:num>
  <w:num w:numId="43">
    <w:abstractNumId w:val="42"/>
  </w:num>
  <w:num w:numId="44">
    <w:abstractNumId w:val="30"/>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2131C"/>
    <w:rsid w:val="00026BD2"/>
    <w:rsid w:val="0013619C"/>
    <w:rsid w:val="003A0886"/>
    <w:rsid w:val="004723F5"/>
    <w:rsid w:val="004B11BA"/>
    <w:rsid w:val="00537BCE"/>
    <w:rsid w:val="00652178"/>
    <w:rsid w:val="00654209"/>
    <w:rsid w:val="006D4D51"/>
    <w:rsid w:val="006D6AAA"/>
    <w:rsid w:val="0072131C"/>
    <w:rsid w:val="00832B48"/>
    <w:rsid w:val="0084028B"/>
    <w:rsid w:val="008C542A"/>
    <w:rsid w:val="008E7616"/>
    <w:rsid w:val="009465DA"/>
    <w:rsid w:val="00A3127C"/>
    <w:rsid w:val="00A64403"/>
    <w:rsid w:val="00BA1C2A"/>
    <w:rsid w:val="00CC44A3"/>
    <w:rsid w:val="00D155B0"/>
    <w:rsid w:val="00DA210B"/>
    <w:rsid w:val="00F30F01"/>
    <w:rsid w:val="00F50C52"/>
    <w:rsid w:val="00FF7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1C"/>
    <w:pPr>
      <w:suppressAutoHyphens/>
    </w:pPr>
    <w:rPr>
      <w:rFonts w:ascii="Times New Roman" w:eastAsia="Times New Roman" w:hAnsi="Times New Roman" w:cs="Times New Roman"/>
      <w:color w:val="000000"/>
      <w:kern w:val="1"/>
      <w:sz w:val="24"/>
      <w:szCs w:val="24"/>
      <w:lang w:eastAsia="zh-CN"/>
    </w:rPr>
  </w:style>
  <w:style w:type="paragraph" w:styleId="1">
    <w:name w:val="heading 1"/>
    <w:basedOn w:val="a"/>
    <w:link w:val="10"/>
    <w:qFormat/>
    <w:rsid w:val="0072131C"/>
    <w:pPr>
      <w:spacing w:before="280" w:after="280" w:line="100" w:lineRule="atLeast"/>
      <w:outlineLvl w:val="0"/>
    </w:pPr>
    <w:rPr>
      <w:b/>
      <w:bCs/>
      <w:sz w:val="48"/>
      <w:szCs w:val="48"/>
    </w:rPr>
  </w:style>
  <w:style w:type="paragraph" w:styleId="2">
    <w:name w:val="heading 2"/>
    <w:basedOn w:val="a"/>
    <w:link w:val="20"/>
    <w:qFormat/>
    <w:rsid w:val="0072131C"/>
    <w:pPr>
      <w:spacing w:before="280" w:after="280" w:line="100" w:lineRule="atLeas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31C"/>
    <w:rPr>
      <w:rFonts w:ascii="Times New Roman" w:eastAsia="Times New Roman" w:hAnsi="Times New Roman" w:cs="Times New Roman"/>
      <w:b/>
      <w:bCs/>
      <w:color w:val="000000"/>
      <w:kern w:val="1"/>
      <w:sz w:val="48"/>
      <w:szCs w:val="48"/>
      <w:lang w:eastAsia="zh-CN"/>
    </w:rPr>
  </w:style>
  <w:style w:type="character" w:customStyle="1" w:styleId="20">
    <w:name w:val="Заголовок 2 Знак"/>
    <w:basedOn w:val="a0"/>
    <w:link w:val="2"/>
    <w:rsid w:val="0072131C"/>
    <w:rPr>
      <w:rFonts w:ascii="Times New Roman" w:eastAsia="Times New Roman" w:hAnsi="Times New Roman" w:cs="Times New Roman"/>
      <w:b/>
      <w:bCs/>
      <w:color w:val="000000"/>
      <w:kern w:val="1"/>
      <w:sz w:val="36"/>
      <w:szCs w:val="36"/>
      <w:lang w:eastAsia="zh-CN"/>
    </w:rPr>
  </w:style>
  <w:style w:type="character" w:customStyle="1" w:styleId="11">
    <w:name w:val="Основной шрифт абзаца1"/>
    <w:rsid w:val="0072131C"/>
  </w:style>
  <w:style w:type="character" w:customStyle="1" w:styleId="Heading1Char">
    <w:name w:val="Heading 1 Char"/>
    <w:basedOn w:val="11"/>
    <w:rsid w:val="0072131C"/>
    <w:rPr>
      <w:rFonts w:ascii="Cambria" w:hAnsi="Cambria" w:cs="font85"/>
      <w:b/>
      <w:bCs/>
      <w:kern w:val="1"/>
      <w:sz w:val="32"/>
      <w:szCs w:val="32"/>
    </w:rPr>
  </w:style>
  <w:style w:type="character" w:customStyle="1" w:styleId="Heading2Char">
    <w:name w:val="Heading 2 Char"/>
    <w:basedOn w:val="11"/>
    <w:rsid w:val="0072131C"/>
    <w:rPr>
      <w:rFonts w:ascii="Cambria" w:hAnsi="Cambria" w:cs="font85"/>
      <w:b/>
      <w:bCs/>
      <w:i/>
      <w:iCs/>
      <w:sz w:val="28"/>
      <w:szCs w:val="28"/>
    </w:rPr>
  </w:style>
  <w:style w:type="character" w:customStyle="1" w:styleId="WW8Num3z0">
    <w:name w:val="WW8Num3z0"/>
    <w:rsid w:val="0072131C"/>
    <w:rPr>
      <w:rFonts w:ascii="Symbol" w:hAnsi="Symbol"/>
    </w:rPr>
  </w:style>
  <w:style w:type="character" w:customStyle="1" w:styleId="WW8Num6z0">
    <w:name w:val="WW8Num6z0"/>
    <w:rsid w:val="0072131C"/>
    <w:rPr>
      <w:rFonts w:ascii="Symbol" w:hAnsi="Symbol"/>
    </w:rPr>
  </w:style>
  <w:style w:type="character" w:customStyle="1" w:styleId="WW8Num7z0">
    <w:name w:val="WW8Num7z0"/>
    <w:rsid w:val="0072131C"/>
    <w:rPr>
      <w:rFonts w:ascii="Courier New" w:hAnsi="Courier New"/>
    </w:rPr>
  </w:style>
  <w:style w:type="character" w:customStyle="1" w:styleId="WW8Num8z1">
    <w:name w:val="WW8Num8z1"/>
    <w:rsid w:val="0072131C"/>
    <w:rPr>
      <w:rFonts w:ascii="Wingdings" w:hAnsi="Wingdings"/>
    </w:rPr>
  </w:style>
  <w:style w:type="character" w:customStyle="1" w:styleId="WW8Num9z0">
    <w:name w:val="WW8Num9z0"/>
    <w:rsid w:val="0072131C"/>
    <w:rPr>
      <w:rFonts w:ascii="Symbol" w:hAnsi="Symbol"/>
      <w:color w:val="000000"/>
    </w:rPr>
  </w:style>
  <w:style w:type="character" w:customStyle="1" w:styleId="WW8Num11z0">
    <w:name w:val="WW8Num11z0"/>
    <w:rsid w:val="0072131C"/>
    <w:rPr>
      <w:b/>
    </w:rPr>
  </w:style>
  <w:style w:type="character" w:customStyle="1" w:styleId="WW8Num12z0">
    <w:name w:val="WW8Num12z0"/>
    <w:rsid w:val="0072131C"/>
    <w:rPr>
      <w:rFonts w:ascii="Symbol" w:hAnsi="Symbol"/>
      <w:color w:val="000000"/>
    </w:rPr>
  </w:style>
  <w:style w:type="character" w:customStyle="1" w:styleId="WW8Num13z0">
    <w:name w:val="WW8Num13z0"/>
    <w:rsid w:val="0072131C"/>
    <w:rPr>
      <w:rFonts w:ascii="Courier New" w:hAnsi="Courier New"/>
    </w:rPr>
  </w:style>
  <w:style w:type="character" w:customStyle="1" w:styleId="WW8Num14z0">
    <w:name w:val="WW8Num14z0"/>
    <w:rsid w:val="0072131C"/>
    <w:rPr>
      <w:rFonts w:ascii="Symbol" w:hAnsi="Symbol"/>
    </w:rPr>
  </w:style>
  <w:style w:type="character" w:customStyle="1" w:styleId="WW8Num15z0">
    <w:name w:val="WW8Num15z0"/>
    <w:rsid w:val="0072131C"/>
    <w:rPr>
      <w:rFonts w:ascii="Times New Roman" w:hAnsi="Times New Roman"/>
      <w:sz w:val="24"/>
    </w:rPr>
  </w:style>
  <w:style w:type="character" w:customStyle="1" w:styleId="WW8Num15z1">
    <w:name w:val="WW8Num15z1"/>
    <w:rsid w:val="0072131C"/>
    <w:rPr>
      <w:rFonts w:ascii="Wingdings" w:hAnsi="Wingdings"/>
    </w:rPr>
  </w:style>
  <w:style w:type="character" w:customStyle="1" w:styleId="WW8Num15z2">
    <w:name w:val="WW8Num15z2"/>
    <w:rsid w:val="0072131C"/>
    <w:rPr>
      <w:rFonts w:ascii="Wingdings" w:hAnsi="Wingdings"/>
    </w:rPr>
  </w:style>
  <w:style w:type="character" w:customStyle="1" w:styleId="WW8Num15z4">
    <w:name w:val="WW8Num15z4"/>
    <w:rsid w:val="0072131C"/>
    <w:rPr>
      <w:rFonts w:ascii="Courier New" w:hAnsi="Courier New"/>
    </w:rPr>
  </w:style>
  <w:style w:type="character" w:customStyle="1" w:styleId="WW8Num16z0">
    <w:name w:val="WW8Num16z0"/>
    <w:rsid w:val="0072131C"/>
    <w:rPr>
      <w:rFonts w:ascii="Symbol" w:hAnsi="Symbol"/>
    </w:rPr>
  </w:style>
  <w:style w:type="character" w:customStyle="1" w:styleId="WW8Num17z0">
    <w:name w:val="WW8Num17z0"/>
    <w:rsid w:val="0072131C"/>
    <w:rPr>
      <w:rFonts w:ascii="Symbol" w:hAnsi="Symbol"/>
    </w:rPr>
  </w:style>
  <w:style w:type="character" w:customStyle="1" w:styleId="WW8Num18z0">
    <w:name w:val="WW8Num18z0"/>
    <w:rsid w:val="0072131C"/>
    <w:rPr>
      <w:rFonts w:ascii="Symbol" w:hAnsi="Symbol"/>
    </w:rPr>
  </w:style>
  <w:style w:type="character" w:customStyle="1" w:styleId="WW8Num19z0">
    <w:name w:val="WW8Num19z0"/>
    <w:rsid w:val="0072131C"/>
    <w:rPr>
      <w:rFonts w:ascii="Symbol" w:hAnsi="Symbol"/>
    </w:rPr>
  </w:style>
  <w:style w:type="character" w:customStyle="1" w:styleId="WW8Num21z0">
    <w:name w:val="WW8Num21z0"/>
    <w:rsid w:val="0072131C"/>
    <w:rPr>
      <w:rFonts w:ascii="Symbol" w:hAnsi="Symbol"/>
      <w:color w:val="000000"/>
    </w:rPr>
  </w:style>
  <w:style w:type="character" w:customStyle="1" w:styleId="WW8Num21z1">
    <w:name w:val="WW8Num21z1"/>
    <w:rsid w:val="0072131C"/>
    <w:rPr>
      <w:rFonts w:ascii="Courier New" w:hAnsi="Courier New"/>
    </w:rPr>
  </w:style>
  <w:style w:type="character" w:customStyle="1" w:styleId="WW8Num22z0">
    <w:name w:val="WW8Num22z0"/>
    <w:rsid w:val="0072131C"/>
    <w:rPr>
      <w:rFonts w:ascii="Times New Roman" w:hAnsi="Times New Roman"/>
      <w:b/>
      <w:i/>
      <w:sz w:val="28"/>
    </w:rPr>
  </w:style>
  <w:style w:type="character" w:customStyle="1" w:styleId="WW8Num23z0">
    <w:name w:val="WW8Num23z0"/>
    <w:rsid w:val="0072131C"/>
    <w:rPr>
      <w:rFonts w:ascii="Symbol" w:hAnsi="Symbol"/>
      <w:color w:val="000000"/>
    </w:rPr>
  </w:style>
  <w:style w:type="character" w:customStyle="1" w:styleId="WW8Num24z0">
    <w:name w:val="WW8Num24z0"/>
    <w:rsid w:val="0072131C"/>
    <w:rPr>
      <w:rFonts w:ascii="Symbol" w:hAnsi="Symbol"/>
    </w:rPr>
  </w:style>
  <w:style w:type="character" w:customStyle="1" w:styleId="WW8Num25z0">
    <w:name w:val="WW8Num25z0"/>
    <w:rsid w:val="0072131C"/>
    <w:rPr>
      <w:rFonts w:ascii="Symbol" w:hAnsi="Symbol"/>
    </w:rPr>
  </w:style>
  <w:style w:type="character" w:customStyle="1" w:styleId="WW8Num26z0">
    <w:name w:val="WW8Num26z0"/>
    <w:rsid w:val="0072131C"/>
    <w:rPr>
      <w:rFonts w:ascii="Symbol" w:hAnsi="Symbol"/>
    </w:rPr>
  </w:style>
  <w:style w:type="character" w:customStyle="1" w:styleId="WW8Num28z0">
    <w:name w:val="WW8Num28z0"/>
    <w:rsid w:val="0072131C"/>
    <w:rPr>
      <w:rFonts w:ascii="Symbol" w:hAnsi="Symbol"/>
    </w:rPr>
  </w:style>
  <w:style w:type="character" w:customStyle="1" w:styleId="WW8Num30z0">
    <w:name w:val="WW8Num30z0"/>
    <w:rsid w:val="0072131C"/>
    <w:rPr>
      <w:rFonts w:ascii="Times New Roman" w:hAnsi="Times New Roman"/>
    </w:rPr>
  </w:style>
  <w:style w:type="character" w:customStyle="1" w:styleId="WW8Num31z0">
    <w:name w:val="WW8Num31z0"/>
    <w:rsid w:val="0072131C"/>
    <w:rPr>
      <w:rFonts w:ascii="Symbol" w:hAnsi="Symbol"/>
      <w:color w:val="000000"/>
    </w:rPr>
  </w:style>
  <w:style w:type="character" w:customStyle="1" w:styleId="WW8Num32z1">
    <w:name w:val="WW8Num32z1"/>
    <w:rsid w:val="0072131C"/>
    <w:rPr>
      <w:rFonts w:ascii="Wingdings" w:hAnsi="Wingdings"/>
    </w:rPr>
  </w:style>
  <w:style w:type="character" w:customStyle="1" w:styleId="WW8Num33z0">
    <w:name w:val="WW8Num33z0"/>
    <w:rsid w:val="0072131C"/>
    <w:rPr>
      <w:b/>
    </w:rPr>
  </w:style>
  <w:style w:type="character" w:customStyle="1" w:styleId="WW8Num35z0">
    <w:name w:val="WW8Num35z0"/>
    <w:rsid w:val="0072131C"/>
    <w:rPr>
      <w:rFonts w:ascii="Symbol" w:hAnsi="Symbol"/>
    </w:rPr>
  </w:style>
  <w:style w:type="character" w:customStyle="1" w:styleId="WW8Num36z0">
    <w:name w:val="WW8Num36z0"/>
    <w:rsid w:val="0072131C"/>
    <w:rPr>
      <w:rFonts w:ascii="Symbol" w:hAnsi="Symbol"/>
    </w:rPr>
  </w:style>
  <w:style w:type="character" w:customStyle="1" w:styleId="WW8Num37z0">
    <w:name w:val="WW8Num37z0"/>
    <w:rsid w:val="0072131C"/>
    <w:rPr>
      <w:rFonts w:ascii="Symbol" w:hAnsi="Symbol"/>
    </w:rPr>
  </w:style>
  <w:style w:type="character" w:customStyle="1" w:styleId="WW8Num39z0">
    <w:name w:val="WW8Num39z0"/>
    <w:rsid w:val="0072131C"/>
    <w:rPr>
      <w:rFonts w:ascii="Symbol" w:hAnsi="Symbol"/>
      <w:color w:val="000000"/>
    </w:rPr>
  </w:style>
  <w:style w:type="character" w:customStyle="1" w:styleId="WW8Num40z0">
    <w:name w:val="WW8Num40z0"/>
    <w:rsid w:val="0072131C"/>
    <w:rPr>
      <w:b/>
    </w:rPr>
  </w:style>
  <w:style w:type="character" w:customStyle="1" w:styleId="WW8Num41z0">
    <w:name w:val="WW8Num41z0"/>
    <w:rsid w:val="0072131C"/>
    <w:rPr>
      <w:rFonts w:ascii="Times New Roman" w:hAnsi="Times New Roman"/>
    </w:rPr>
  </w:style>
  <w:style w:type="character" w:customStyle="1" w:styleId="WW8Num42z0">
    <w:name w:val="WW8Num42z0"/>
    <w:rsid w:val="0072131C"/>
    <w:rPr>
      <w:rFonts w:ascii="Symbol" w:hAnsi="Symbol"/>
    </w:rPr>
  </w:style>
  <w:style w:type="character" w:customStyle="1" w:styleId="WW8Num42z1">
    <w:name w:val="WW8Num42z1"/>
    <w:rsid w:val="0072131C"/>
    <w:rPr>
      <w:rFonts w:ascii="Courier New" w:hAnsi="Courier New"/>
    </w:rPr>
  </w:style>
  <w:style w:type="character" w:customStyle="1" w:styleId="WW8Num42z2">
    <w:name w:val="WW8Num42z2"/>
    <w:rsid w:val="0072131C"/>
    <w:rPr>
      <w:rFonts w:ascii="Wingdings" w:hAnsi="Wingdings"/>
    </w:rPr>
  </w:style>
  <w:style w:type="character" w:customStyle="1" w:styleId="WW8Num43z0">
    <w:name w:val="WW8Num43z0"/>
    <w:rsid w:val="0072131C"/>
    <w:rPr>
      <w:rFonts w:ascii="Times New Roman" w:hAnsi="Times New Roman"/>
    </w:rPr>
  </w:style>
  <w:style w:type="character" w:customStyle="1" w:styleId="WW8Num43z1">
    <w:name w:val="WW8Num43z1"/>
    <w:rsid w:val="0072131C"/>
    <w:rPr>
      <w:rFonts w:ascii="Courier New" w:hAnsi="Courier New"/>
    </w:rPr>
  </w:style>
  <w:style w:type="character" w:customStyle="1" w:styleId="WW8Num43z2">
    <w:name w:val="WW8Num43z2"/>
    <w:rsid w:val="0072131C"/>
    <w:rPr>
      <w:rFonts w:ascii="Wingdings" w:hAnsi="Wingdings"/>
    </w:rPr>
  </w:style>
  <w:style w:type="character" w:customStyle="1" w:styleId="WW8Num44z0">
    <w:name w:val="WW8Num44z0"/>
    <w:rsid w:val="0072131C"/>
    <w:rPr>
      <w:rFonts w:ascii="Symbol" w:hAnsi="Symbol"/>
    </w:rPr>
  </w:style>
  <w:style w:type="character" w:customStyle="1" w:styleId="WW8Num44z1">
    <w:name w:val="WW8Num44z1"/>
    <w:rsid w:val="0072131C"/>
    <w:rPr>
      <w:rFonts w:ascii="OpenSymbol" w:hAnsi="OpenSymbol"/>
    </w:rPr>
  </w:style>
  <w:style w:type="character" w:customStyle="1" w:styleId="WW8Num45z0">
    <w:name w:val="WW8Num45z0"/>
    <w:rsid w:val="0072131C"/>
    <w:rPr>
      <w:rFonts w:ascii="Symbol" w:hAnsi="Symbol"/>
    </w:rPr>
  </w:style>
  <w:style w:type="character" w:customStyle="1" w:styleId="WW8Num45z1">
    <w:name w:val="WW8Num45z1"/>
    <w:rsid w:val="0072131C"/>
    <w:rPr>
      <w:rFonts w:ascii="Times New Roman" w:hAnsi="Times New Roman"/>
    </w:rPr>
  </w:style>
  <w:style w:type="character" w:customStyle="1" w:styleId="WW8Num2z0">
    <w:name w:val="WW8Num2z0"/>
    <w:rsid w:val="0072131C"/>
    <w:rPr>
      <w:rFonts w:ascii="Symbol" w:hAnsi="Symbol"/>
    </w:rPr>
  </w:style>
  <w:style w:type="character" w:customStyle="1" w:styleId="WW8Num5z0">
    <w:name w:val="WW8Num5z0"/>
    <w:rsid w:val="0072131C"/>
    <w:rPr>
      <w:rFonts w:ascii="Times New Roman" w:hAnsi="Times New Roman"/>
    </w:rPr>
  </w:style>
  <w:style w:type="character" w:customStyle="1" w:styleId="WW8Num7z1">
    <w:name w:val="WW8Num7z1"/>
    <w:rsid w:val="0072131C"/>
    <w:rPr>
      <w:rFonts w:ascii="Wingdings" w:hAnsi="Wingdings"/>
    </w:rPr>
  </w:style>
  <w:style w:type="character" w:customStyle="1" w:styleId="WW8Num8z0">
    <w:name w:val="WW8Num8z0"/>
    <w:rsid w:val="0072131C"/>
    <w:rPr>
      <w:rFonts w:ascii="Symbol" w:hAnsi="Symbol"/>
      <w:color w:val="000000"/>
    </w:rPr>
  </w:style>
  <w:style w:type="character" w:customStyle="1" w:styleId="WW8Num10z0">
    <w:name w:val="WW8Num10z0"/>
    <w:rsid w:val="0072131C"/>
    <w:rPr>
      <w:rFonts w:ascii="Symbol" w:hAnsi="Symbol"/>
    </w:rPr>
  </w:style>
  <w:style w:type="character" w:customStyle="1" w:styleId="WW8Num14z1">
    <w:name w:val="WW8Num14z1"/>
    <w:rsid w:val="0072131C"/>
    <w:rPr>
      <w:rFonts w:ascii="Courier New" w:hAnsi="Courier New"/>
    </w:rPr>
  </w:style>
  <w:style w:type="character" w:customStyle="1" w:styleId="WW8Num14z2">
    <w:name w:val="WW8Num14z2"/>
    <w:rsid w:val="0072131C"/>
    <w:rPr>
      <w:rFonts w:ascii="Wingdings" w:hAnsi="Wingdings"/>
    </w:rPr>
  </w:style>
  <w:style w:type="character" w:customStyle="1" w:styleId="WW8Num14z4">
    <w:name w:val="WW8Num14z4"/>
    <w:rsid w:val="0072131C"/>
    <w:rPr>
      <w:rFonts w:ascii="Courier New" w:hAnsi="Courier New"/>
    </w:rPr>
  </w:style>
  <w:style w:type="character" w:customStyle="1" w:styleId="WW8Num20z0">
    <w:name w:val="WW8Num20z0"/>
    <w:rsid w:val="0072131C"/>
    <w:rPr>
      <w:b/>
    </w:rPr>
  </w:style>
  <w:style w:type="character" w:customStyle="1" w:styleId="WW8Num20z1">
    <w:name w:val="WW8Num20z1"/>
    <w:rsid w:val="0072131C"/>
    <w:rPr>
      <w:rFonts w:ascii="Symbol" w:hAnsi="Symbol"/>
      <w:b/>
      <w:color w:val="000000"/>
    </w:rPr>
  </w:style>
  <w:style w:type="character" w:customStyle="1" w:styleId="WW8Num27z0">
    <w:name w:val="WW8Num27z0"/>
    <w:rsid w:val="0072131C"/>
    <w:rPr>
      <w:rFonts w:ascii="Times New Roman" w:hAnsi="Times New Roman"/>
    </w:rPr>
  </w:style>
  <w:style w:type="character" w:customStyle="1" w:styleId="WW8Num29z0">
    <w:name w:val="WW8Num29z0"/>
    <w:rsid w:val="0072131C"/>
    <w:rPr>
      <w:rFonts w:ascii="Symbol" w:hAnsi="Symbol"/>
    </w:rPr>
  </w:style>
  <w:style w:type="character" w:customStyle="1" w:styleId="WW8Num32z0">
    <w:name w:val="WW8Num32z0"/>
    <w:rsid w:val="0072131C"/>
    <w:rPr>
      <w:rFonts w:ascii="Courier New" w:hAnsi="Courier New"/>
    </w:rPr>
  </w:style>
  <w:style w:type="character" w:customStyle="1" w:styleId="WW8Num33z1">
    <w:name w:val="WW8Num33z1"/>
    <w:rsid w:val="0072131C"/>
    <w:rPr>
      <w:rFonts w:ascii="Wingdings" w:hAnsi="Wingdings"/>
    </w:rPr>
  </w:style>
  <w:style w:type="character" w:customStyle="1" w:styleId="WW8Num34z0">
    <w:name w:val="WW8Num34z0"/>
    <w:rsid w:val="0072131C"/>
    <w:rPr>
      <w:rFonts w:ascii="Symbol" w:hAnsi="Symbol"/>
      <w:color w:val="000000"/>
    </w:rPr>
  </w:style>
  <w:style w:type="character" w:customStyle="1" w:styleId="WW8Num38z0">
    <w:name w:val="WW8Num38z0"/>
    <w:rsid w:val="0072131C"/>
    <w:rPr>
      <w:rFonts w:ascii="Symbol" w:hAnsi="Symbol"/>
    </w:rPr>
  </w:style>
  <w:style w:type="character" w:customStyle="1" w:styleId="WW8Num4z0">
    <w:name w:val="WW8Num4z0"/>
    <w:rsid w:val="0072131C"/>
    <w:rPr>
      <w:rFonts w:ascii="Times New Roman" w:hAnsi="Times New Roman"/>
      <w:b/>
    </w:rPr>
  </w:style>
  <w:style w:type="character" w:customStyle="1" w:styleId="WW8Num6z1">
    <w:name w:val="WW8Num6z1"/>
    <w:rsid w:val="0072131C"/>
    <w:rPr>
      <w:rFonts w:ascii="Courier New" w:hAnsi="Courier New"/>
    </w:rPr>
  </w:style>
  <w:style w:type="character" w:customStyle="1" w:styleId="WW8Num6z2">
    <w:name w:val="WW8Num6z2"/>
    <w:rsid w:val="0072131C"/>
    <w:rPr>
      <w:rFonts w:ascii="Wingdings" w:hAnsi="Wingdings"/>
    </w:rPr>
  </w:style>
  <w:style w:type="character" w:customStyle="1" w:styleId="WW8Num7z2">
    <w:name w:val="WW8Num7z2"/>
    <w:rsid w:val="0072131C"/>
    <w:rPr>
      <w:rFonts w:ascii="Wingdings" w:hAnsi="Wingdings"/>
    </w:rPr>
  </w:style>
  <w:style w:type="character" w:customStyle="1" w:styleId="WW8Num7z3">
    <w:name w:val="WW8Num7z3"/>
    <w:rsid w:val="0072131C"/>
    <w:rPr>
      <w:rFonts w:ascii="Symbol" w:hAnsi="Symbol"/>
    </w:rPr>
  </w:style>
  <w:style w:type="character" w:customStyle="1" w:styleId="WW8Num12z1">
    <w:name w:val="WW8Num12z1"/>
    <w:rsid w:val="0072131C"/>
    <w:rPr>
      <w:rFonts w:ascii="Courier New" w:hAnsi="Courier New"/>
    </w:rPr>
  </w:style>
  <w:style w:type="character" w:customStyle="1" w:styleId="WW8Num12z2">
    <w:name w:val="WW8Num12z2"/>
    <w:rsid w:val="0072131C"/>
    <w:rPr>
      <w:rFonts w:ascii="Wingdings" w:hAnsi="Wingdings"/>
    </w:rPr>
  </w:style>
  <w:style w:type="character" w:customStyle="1" w:styleId="WW8Num12z3">
    <w:name w:val="WW8Num12z3"/>
    <w:rsid w:val="0072131C"/>
    <w:rPr>
      <w:rFonts w:ascii="Symbol" w:hAnsi="Symbol"/>
    </w:rPr>
  </w:style>
  <w:style w:type="character" w:customStyle="1" w:styleId="WW8Num13z2">
    <w:name w:val="WW8Num13z2"/>
    <w:rsid w:val="0072131C"/>
    <w:rPr>
      <w:rFonts w:ascii="Wingdings" w:hAnsi="Wingdings"/>
    </w:rPr>
  </w:style>
  <w:style w:type="character" w:customStyle="1" w:styleId="WW8Num13z3">
    <w:name w:val="WW8Num13z3"/>
    <w:rsid w:val="0072131C"/>
    <w:rPr>
      <w:rFonts w:ascii="Symbol" w:hAnsi="Symbol"/>
    </w:rPr>
  </w:style>
  <w:style w:type="character" w:customStyle="1" w:styleId="WW8Num16z1">
    <w:name w:val="WW8Num16z1"/>
    <w:rsid w:val="0072131C"/>
    <w:rPr>
      <w:rFonts w:ascii="Courier New" w:hAnsi="Courier New"/>
    </w:rPr>
  </w:style>
  <w:style w:type="character" w:customStyle="1" w:styleId="WW8Num16z2">
    <w:name w:val="WW8Num16z2"/>
    <w:rsid w:val="0072131C"/>
    <w:rPr>
      <w:rFonts w:ascii="Wingdings" w:hAnsi="Wingdings"/>
    </w:rPr>
  </w:style>
  <w:style w:type="character" w:customStyle="1" w:styleId="WW8Num17z1">
    <w:name w:val="WW8Num17z1"/>
    <w:rsid w:val="0072131C"/>
    <w:rPr>
      <w:rFonts w:ascii="Courier New" w:hAnsi="Courier New"/>
    </w:rPr>
  </w:style>
  <w:style w:type="character" w:customStyle="1" w:styleId="WW8Num17z2">
    <w:name w:val="WW8Num17z2"/>
    <w:rsid w:val="0072131C"/>
    <w:rPr>
      <w:rFonts w:ascii="Wingdings" w:hAnsi="Wingdings"/>
    </w:rPr>
  </w:style>
  <w:style w:type="character" w:customStyle="1" w:styleId="WW8Num18z1">
    <w:name w:val="WW8Num18z1"/>
    <w:rsid w:val="0072131C"/>
    <w:rPr>
      <w:rFonts w:ascii="Wingdings" w:hAnsi="Wingdings"/>
    </w:rPr>
  </w:style>
  <w:style w:type="character" w:customStyle="1" w:styleId="WW8Num21z2">
    <w:name w:val="WW8Num21z2"/>
    <w:rsid w:val="0072131C"/>
    <w:rPr>
      <w:rFonts w:ascii="Wingdings" w:hAnsi="Wingdings"/>
    </w:rPr>
  </w:style>
  <w:style w:type="character" w:customStyle="1" w:styleId="WW8Num21z3">
    <w:name w:val="WW8Num21z3"/>
    <w:rsid w:val="0072131C"/>
    <w:rPr>
      <w:rFonts w:ascii="Symbol" w:hAnsi="Symbol"/>
    </w:rPr>
  </w:style>
  <w:style w:type="character" w:customStyle="1" w:styleId="WW8Num23z1">
    <w:name w:val="WW8Num23z1"/>
    <w:rsid w:val="0072131C"/>
    <w:rPr>
      <w:rFonts w:ascii="Courier New" w:hAnsi="Courier New"/>
    </w:rPr>
  </w:style>
  <w:style w:type="character" w:customStyle="1" w:styleId="WW8Num23z2">
    <w:name w:val="WW8Num23z2"/>
    <w:rsid w:val="0072131C"/>
    <w:rPr>
      <w:rFonts w:ascii="Wingdings" w:hAnsi="Wingdings"/>
    </w:rPr>
  </w:style>
  <w:style w:type="character" w:customStyle="1" w:styleId="WW8Num23z3">
    <w:name w:val="WW8Num23z3"/>
    <w:rsid w:val="0072131C"/>
    <w:rPr>
      <w:rFonts w:ascii="Symbol" w:hAnsi="Symbol"/>
    </w:rPr>
  </w:style>
  <w:style w:type="character" w:customStyle="1" w:styleId="WW8Num24z1">
    <w:name w:val="WW8Num24z1"/>
    <w:rsid w:val="0072131C"/>
    <w:rPr>
      <w:rFonts w:ascii="Courier New" w:hAnsi="Courier New"/>
    </w:rPr>
  </w:style>
  <w:style w:type="character" w:customStyle="1" w:styleId="WW8Num24z2">
    <w:name w:val="WW8Num24z2"/>
    <w:rsid w:val="0072131C"/>
    <w:rPr>
      <w:rFonts w:ascii="Wingdings" w:hAnsi="Wingdings"/>
    </w:rPr>
  </w:style>
  <w:style w:type="character" w:customStyle="1" w:styleId="WW8Num26z2">
    <w:name w:val="WW8Num26z2"/>
    <w:rsid w:val="0072131C"/>
    <w:rPr>
      <w:rFonts w:ascii="Wingdings" w:hAnsi="Wingdings"/>
    </w:rPr>
  </w:style>
  <w:style w:type="character" w:customStyle="1" w:styleId="WW8Num26z4">
    <w:name w:val="WW8Num26z4"/>
    <w:rsid w:val="0072131C"/>
    <w:rPr>
      <w:rFonts w:ascii="Courier New" w:hAnsi="Courier New"/>
    </w:rPr>
  </w:style>
  <w:style w:type="character" w:customStyle="1" w:styleId="WW8Num32z2">
    <w:name w:val="WW8Num32z2"/>
    <w:rsid w:val="0072131C"/>
    <w:rPr>
      <w:rFonts w:ascii="Wingdings" w:hAnsi="Wingdings"/>
    </w:rPr>
  </w:style>
  <w:style w:type="character" w:customStyle="1" w:styleId="WW8Num32z3">
    <w:name w:val="WW8Num32z3"/>
    <w:rsid w:val="0072131C"/>
    <w:rPr>
      <w:rFonts w:ascii="Symbol" w:hAnsi="Symbol"/>
    </w:rPr>
  </w:style>
  <w:style w:type="character" w:customStyle="1" w:styleId="WW8Num34z1">
    <w:name w:val="WW8Num34z1"/>
    <w:rsid w:val="0072131C"/>
    <w:rPr>
      <w:rFonts w:ascii="Courier New" w:hAnsi="Courier New"/>
    </w:rPr>
  </w:style>
  <w:style w:type="character" w:customStyle="1" w:styleId="WW8Num34z2">
    <w:name w:val="WW8Num34z2"/>
    <w:rsid w:val="0072131C"/>
    <w:rPr>
      <w:rFonts w:ascii="Wingdings" w:hAnsi="Wingdings"/>
    </w:rPr>
  </w:style>
  <w:style w:type="character" w:customStyle="1" w:styleId="WW8Num34z3">
    <w:name w:val="WW8Num34z3"/>
    <w:rsid w:val="0072131C"/>
    <w:rPr>
      <w:rFonts w:ascii="Symbol" w:hAnsi="Symbol"/>
    </w:rPr>
  </w:style>
  <w:style w:type="character" w:customStyle="1" w:styleId="WW8Num36z1">
    <w:name w:val="WW8Num36z1"/>
    <w:rsid w:val="0072131C"/>
    <w:rPr>
      <w:rFonts w:ascii="Courier New" w:hAnsi="Courier New"/>
    </w:rPr>
  </w:style>
  <w:style w:type="character" w:customStyle="1" w:styleId="WW8Num36z2">
    <w:name w:val="WW8Num36z2"/>
    <w:rsid w:val="0072131C"/>
    <w:rPr>
      <w:rFonts w:ascii="Wingdings" w:hAnsi="Wingdings"/>
    </w:rPr>
  </w:style>
  <w:style w:type="character" w:customStyle="1" w:styleId="WW8Num38z1">
    <w:name w:val="WW8Num38z1"/>
    <w:rsid w:val="0072131C"/>
    <w:rPr>
      <w:rFonts w:ascii="Symbol" w:hAnsi="Symbol"/>
      <w:color w:val="000000"/>
    </w:rPr>
  </w:style>
  <w:style w:type="character" w:customStyle="1" w:styleId="WW8Num38z2">
    <w:name w:val="WW8Num38z2"/>
    <w:rsid w:val="0072131C"/>
    <w:rPr>
      <w:rFonts w:ascii="Wingdings" w:hAnsi="Wingdings"/>
    </w:rPr>
  </w:style>
  <w:style w:type="character" w:customStyle="1" w:styleId="WW8Num38z4">
    <w:name w:val="WW8Num38z4"/>
    <w:rsid w:val="0072131C"/>
    <w:rPr>
      <w:rFonts w:ascii="Courier New" w:hAnsi="Courier New"/>
    </w:rPr>
  </w:style>
  <w:style w:type="character" w:customStyle="1" w:styleId="WW8Num46z0">
    <w:name w:val="WW8Num46z0"/>
    <w:rsid w:val="0072131C"/>
    <w:rPr>
      <w:rFonts w:ascii="Symbol" w:hAnsi="Symbol"/>
    </w:rPr>
  </w:style>
  <w:style w:type="character" w:customStyle="1" w:styleId="WW8Num46z1">
    <w:name w:val="WW8Num46z1"/>
    <w:rsid w:val="0072131C"/>
    <w:rPr>
      <w:rFonts w:ascii="Wingdings" w:hAnsi="Wingdings"/>
    </w:rPr>
  </w:style>
  <w:style w:type="character" w:customStyle="1" w:styleId="WW8Num46z4">
    <w:name w:val="WW8Num46z4"/>
    <w:rsid w:val="0072131C"/>
    <w:rPr>
      <w:rFonts w:ascii="Courier New" w:hAnsi="Courier New"/>
    </w:rPr>
  </w:style>
  <w:style w:type="character" w:customStyle="1" w:styleId="WW8Num47z0">
    <w:name w:val="WW8Num47z0"/>
    <w:rsid w:val="0072131C"/>
    <w:rPr>
      <w:rFonts w:ascii="Symbol" w:hAnsi="Symbol"/>
    </w:rPr>
  </w:style>
  <w:style w:type="character" w:customStyle="1" w:styleId="WW8Num47z1">
    <w:name w:val="WW8Num47z1"/>
    <w:rsid w:val="0072131C"/>
    <w:rPr>
      <w:rFonts w:ascii="Courier New" w:hAnsi="Courier New"/>
    </w:rPr>
  </w:style>
  <w:style w:type="character" w:customStyle="1" w:styleId="WW8Num47z2">
    <w:name w:val="WW8Num47z2"/>
    <w:rsid w:val="0072131C"/>
    <w:rPr>
      <w:rFonts w:ascii="Wingdings" w:hAnsi="Wingdings"/>
    </w:rPr>
  </w:style>
  <w:style w:type="character" w:customStyle="1" w:styleId="WW8Num48z0">
    <w:name w:val="WW8Num48z0"/>
    <w:rsid w:val="0072131C"/>
    <w:rPr>
      <w:rFonts w:ascii="Times New Roman" w:hAnsi="Times New Roman"/>
    </w:rPr>
  </w:style>
  <w:style w:type="character" w:customStyle="1" w:styleId="WW8Num50z0">
    <w:name w:val="WW8Num50z0"/>
    <w:rsid w:val="0072131C"/>
    <w:rPr>
      <w:b/>
    </w:rPr>
  </w:style>
  <w:style w:type="character" w:customStyle="1" w:styleId="WW8Num50z1">
    <w:name w:val="WW8Num50z1"/>
    <w:rsid w:val="0072131C"/>
    <w:rPr>
      <w:rFonts w:ascii="Symbol" w:hAnsi="Symbol"/>
      <w:b/>
      <w:color w:val="000000"/>
    </w:rPr>
  </w:style>
  <w:style w:type="character" w:customStyle="1" w:styleId="WW8Num51z0">
    <w:name w:val="WW8Num51z0"/>
    <w:rsid w:val="0072131C"/>
    <w:rPr>
      <w:rFonts w:ascii="Symbol" w:hAnsi="Symbol"/>
      <w:color w:val="000000"/>
    </w:rPr>
  </w:style>
  <w:style w:type="character" w:customStyle="1" w:styleId="WW8Num51z1">
    <w:name w:val="WW8Num51z1"/>
    <w:rsid w:val="0072131C"/>
    <w:rPr>
      <w:rFonts w:ascii="Courier New" w:hAnsi="Courier New"/>
    </w:rPr>
  </w:style>
  <w:style w:type="character" w:customStyle="1" w:styleId="WW8Num51z2">
    <w:name w:val="WW8Num51z2"/>
    <w:rsid w:val="0072131C"/>
    <w:rPr>
      <w:rFonts w:ascii="Wingdings" w:hAnsi="Wingdings"/>
    </w:rPr>
  </w:style>
  <w:style w:type="character" w:customStyle="1" w:styleId="WW8Num51z3">
    <w:name w:val="WW8Num51z3"/>
    <w:rsid w:val="0072131C"/>
    <w:rPr>
      <w:rFonts w:ascii="Symbol" w:hAnsi="Symbol"/>
    </w:rPr>
  </w:style>
  <w:style w:type="character" w:customStyle="1" w:styleId="WW8Num52z0">
    <w:name w:val="WW8Num52z0"/>
    <w:rsid w:val="0072131C"/>
    <w:rPr>
      <w:rFonts w:ascii="Symbol" w:hAnsi="Symbol"/>
    </w:rPr>
  </w:style>
  <w:style w:type="character" w:customStyle="1" w:styleId="WW8Num53z0">
    <w:name w:val="WW8Num53z0"/>
    <w:rsid w:val="0072131C"/>
    <w:rPr>
      <w:rFonts w:ascii="Symbol" w:hAnsi="Symbol"/>
      <w:color w:val="000000"/>
    </w:rPr>
  </w:style>
  <w:style w:type="character" w:customStyle="1" w:styleId="WW8Num53z1">
    <w:name w:val="WW8Num53z1"/>
    <w:rsid w:val="0072131C"/>
    <w:rPr>
      <w:rFonts w:ascii="Courier New" w:hAnsi="Courier New"/>
    </w:rPr>
  </w:style>
  <w:style w:type="character" w:customStyle="1" w:styleId="WW8Num53z2">
    <w:name w:val="WW8Num53z2"/>
    <w:rsid w:val="0072131C"/>
    <w:rPr>
      <w:rFonts w:ascii="Wingdings" w:hAnsi="Wingdings"/>
    </w:rPr>
  </w:style>
  <w:style w:type="character" w:customStyle="1" w:styleId="WW8Num53z3">
    <w:name w:val="WW8Num53z3"/>
    <w:rsid w:val="0072131C"/>
    <w:rPr>
      <w:rFonts w:ascii="Symbol" w:hAnsi="Symbol"/>
    </w:rPr>
  </w:style>
  <w:style w:type="character" w:customStyle="1" w:styleId="WW8Num55z0">
    <w:name w:val="WW8Num55z0"/>
    <w:rsid w:val="0072131C"/>
    <w:rPr>
      <w:rFonts w:ascii="Symbol" w:hAnsi="Symbol"/>
      <w:color w:val="000000"/>
    </w:rPr>
  </w:style>
  <w:style w:type="character" w:customStyle="1" w:styleId="WW8Num55z1">
    <w:name w:val="WW8Num55z1"/>
    <w:rsid w:val="0072131C"/>
    <w:rPr>
      <w:rFonts w:ascii="Courier New" w:hAnsi="Courier New"/>
    </w:rPr>
  </w:style>
  <w:style w:type="character" w:customStyle="1" w:styleId="WW8Num55z2">
    <w:name w:val="WW8Num55z2"/>
    <w:rsid w:val="0072131C"/>
    <w:rPr>
      <w:rFonts w:ascii="Wingdings" w:hAnsi="Wingdings"/>
    </w:rPr>
  </w:style>
  <w:style w:type="character" w:customStyle="1" w:styleId="WW8Num55z3">
    <w:name w:val="WW8Num55z3"/>
    <w:rsid w:val="0072131C"/>
    <w:rPr>
      <w:rFonts w:ascii="Symbol" w:hAnsi="Symbol"/>
    </w:rPr>
  </w:style>
  <w:style w:type="character" w:customStyle="1" w:styleId="WW8Num57z0">
    <w:name w:val="WW8Num57z0"/>
    <w:rsid w:val="0072131C"/>
    <w:rPr>
      <w:rFonts w:ascii="Symbol" w:hAnsi="Symbol"/>
    </w:rPr>
  </w:style>
  <w:style w:type="character" w:customStyle="1" w:styleId="WW8Num57z1">
    <w:name w:val="WW8Num57z1"/>
    <w:rsid w:val="0072131C"/>
    <w:rPr>
      <w:rFonts w:ascii="Courier New" w:hAnsi="Courier New"/>
    </w:rPr>
  </w:style>
  <w:style w:type="character" w:customStyle="1" w:styleId="WW8Num57z2">
    <w:name w:val="WW8Num57z2"/>
    <w:rsid w:val="0072131C"/>
    <w:rPr>
      <w:rFonts w:ascii="Wingdings" w:hAnsi="Wingdings"/>
    </w:rPr>
  </w:style>
  <w:style w:type="character" w:customStyle="1" w:styleId="WW8Num58z0">
    <w:name w:val="WW8Num58z0"/>
    <w:rsid w:val="0072131C"/>
    <w:rPr>
      <w:rFonts w:ascii="Times New Roman" w:hAnsi="Times New Roman"/>
    </w:rPr>
  </w:style>
  <w:style w:type="character" w:customStyle="1" w:styleId="WW8Num59z0">
    <w:name w:val="WW8Num59z0"/>
    <w:rsid w:val="0072131C"/>
    <w:rPr>
      <w:b/>
    </w:rPr>
  </w:style>
  <w:style w:type="character" w:customStyle="1" w:styleId="WW8Num60z0">
    <w:name w:val="WW8Num60z0"/>
    <w:rsid w:val="0072131C"/>
    <w:rPr>
      <w:rFonts w:ascii="Courier New" w:hAnsi="Courier New"/>
    </w:rPr>
  </w:style>
  <w:style w:type="character" w:customStyle="1" w:styleId="WW8Num60z2">
    <w:name w:val="WW8Num60z2"/>
    <w:rsid w:val="0072131C"/>
    <w:rPr>
      <w:rFonts w:ascii="Wingdings" w:hAnsi="Wingdings"/>
    </w:rPr>
  </w:style>
  <w:style w:type="character" w:customStyle="1" w:styleId="WW8Num60z3">
    <w:name w:val="WW8Num60z3"/>
    <w:rsid w:val="0072131C"/>
    <w:rPr>
      <w:rFonts w:ascii="Symbol" w:hAnsi="Symbol"/>
    </w:rPr>
  </w:style>
  <w:style w:type="character" w:customStyle="1" w:styleId="WW8Num61z0">
    <w:name w:val="WW8Num61z0"/>
    <w:rsid w:val="0072131C"/>
    <w:rPr>
      <w:rFonts w:ascii="Courier New" w:hAnsi="Courier New"/>
    </w:rPr>
  </w:style>
  <w:style w:type="character" w:customStyle="1" w:styleId="WW8Num61z2">
    <w:name w:val="WW8Num61z2"/>
    <w:rsid w:val="0072131C"/>
    <w:rPr>
      <w:rFonts w:ascii="Wingdings" w:hAnsi="Wingdings"/>
    </w:rPr>
  </w:style>
  <w:style w:type="character" w:customStyle="1" w:styleId="WW8Num61z3">
    <w:name w:val="WW8Num61z3"/>
    <w:rsid w:val="0072131C"/>
    <w:rPr>
      <w:rFonts w:ascii="Symbol" w:hAnsi="Symbol"/>
    </w:rPr>
  </w:style>
  <w:style w:type="character" w:customStyle="1" w:styleId="WW8Num62z0">
    <w:name w:val="WW8Num62z0"/>
    <w:rsid w:val="0072131C"/>
    <w:rPr>
      <w:rFonts w:ascii="Symbol" w:hAnsi="Symbol"/>
    </w:rPr>
  </w:style>
  <w:style w:type="character" w:customStyle="1" w:styleId="WW8Num62z1">
    <w:name w:val="WW8Num62z1"/>
    <w:rsid w:val="0072131C"/>
    <w:rPr>
      <w:rFonts w:ascii="Courier New" w:hAnsi="Courier New"/>
    </w:rPr>
  </w:style>
  <w:style w:type="character" w:customStyle="1" w:styleId="WW8Num62z2">
    <w:name w:val="WW8Num62z2"/>
    <w:rsid w:val="0072131C"/>
    <w:rPr>
      <w:rFonts w:ascii="Wingdings" w:hAnsi="Wingdings"/>
    </w:rPr>
  </w:style>
  <w:style w:type="character" w:customStyle="1" w:styleId="WW8Num63z0">
    <w:name w:val="WW8Num63z0"/>
    <w:rsid w:val="0072131C"/>
    <w:rPr>
      <w:rFonts w:ascii="Courier New" w:hAnsi="Courier New"/>
    </w:rPr>
  </w:style>
  <w:style w:type="character" w:customStyle="1" w:styleId="WW8Num63z2">
    <w:name w:val="WW8Num63z2"/>
    <w:rsid w:val="0072131C"/>
    <w:rPr>
      <w:rFonts w:ascii="Wingdings" w:hAnsi="Wingdings"/>
    </w:rPr>
  </w:style>
  <w:style w:type="character" w:customStyle="1" w:styleId="WW8Num63z3">
    <w:name w:val="WW8Num63z3"/>
    <w:rsid w:val="0072131C"/>
    <w:rPr>
      <w:rFonts w:ascii="Symbol" w:hAnsi="Symbol"/>
    </w:rPr>
  </w:style>
  <w:style w:type="character" w:customStyle="1" w:styleId="WW8Num65z0">
    <w:name w:val="WW8Num65z0"/>
    <w:rsid w:val="0072131C"/>
    <w:rPr>
      <w:rFonts w:ascii="Symbol" w:hAnsi="Symbol"/>
    </w:rPr>
  </w:style>
  <w:style w:type="character" w:customStyle="1" w:styleId="WW8Num69z0">
    <w:name w:val="WW8Num69z0"/>
    <w:rsid w:val="0072131C"/>
    <w:rPr>
      <w:rFonts w:ascii="Courier New" w:hAnsi="Courier New"/>
    </w:rPr>
  </w:style>
  <w:style w:type="character" w:customStyle="1" w:styleId="WW8Num69z2">
    <w:name w:val="WW8Num69z2"/>
    <w:rsid w:val="0072131C"/>
    <w:rPr>
      <w:rFonts w:ascii="Wingdings" w:hAnsi="Wingdings"/>
    </w:rPr>
  </w:style>
  <w:style w:type="character" w:customStyle="1" w:styleId="WW8Num69z3">
    <w:name w:val="WW8Num69z3"/>
    <w:rsid w:val="0072131C"/>
    <w:rPr>
      <w:rFonts w:ascii="Symbol" w:hAnsi="Symbol"/>
    </w:rPr>
  </w:style>
  <w:style w:type="character" w:customStyle="1" w:styleId="WW8Num70z0">
    <w:name w:val="WW8Num70z0"/>
    <w:rsid w:val="0072131C"/>
    <w:rPr>
      <w:rFonts w:ascii="Symbol" w:hAnsi="Symbol"/>
      <w:color w:val="000000"/>
    </w:rPr>
  </w:style>
  <w:style w:type="character" w:customStyle="1" w:styleId="WW8Num70z1">
    <w:name w:val="WW8Num70z1"/>
    <w:rsid w:val="0072131C"/>
    <w:rPr>
      <w:rFonts w:ascii="Courier New" w:hAnsi="Courier New"/>
    </w:rPr>
  </w:style>
  <w:style w:type="character" w:customStyle="1" w:styleId="WW8Num70z2">
    <w:name w:val="WW8Num70z2"/>
    <w:rsid w:val="0072131C"/>
    <w:rPr>
      <w:rFonts w:ascii="Wingdings" w:hAnsi="Wingdings"/>
    </w:rPr>
  </w:style>
  <w:style w:type="character" w:customStyle="1" w:styleId="WW8Num70z3">
    <w:name w:val="WW8Num70z3"/>
    <w:rsid w:val="0072131C"/>
    <w:rPr>
      <w:rFonts w:ascii="Symbol" w:hAnsi="Symbol"/>
    </w:rPr>
  </w:style>
  <w:style w:type="character" w:customStyle="1" w:styleId="WW8Num71z0">
    <w:name w:val="WW8Num71z0"/>
    <w:rsid w:val="0072131C"/>
  </w:style>
  <w:style w:type="character" w:customStyle="1" w:styleId="WW8Num72z1">
    <w:name w:val="WW8Num72z1"/>
    <w:rsid w:val="0072131C"/>
    <w:rPr>
      <w:rFonts w:ascii="Wingdings" w:hAnsi="Wingdings"/>
    </w:rPr>
  </w:style>
  <w:style w:type="character" w:customStyle="1" w:styleId="WW8Num73z0">
    <w:name w:val="WW8Num73z0"/>
    <w:rsid w:val="0072131C"/>
    <w:rPr>
      <w:rFonts w:ascii="Times New Roman" w:hAnsi="Times New Roman"/>
    </w:rPr>
  </w:style>
  <w:style w:type="character" w:customStyle="1" w:styleId="WW8Num75z0">
    <w:name w:val="WW8Num75z0"/>
    <w:rsid w:val="0072131C"/>
    <w:rPr>
      <w:rFonts w:ascii="Symbol" w:hAnsi="Symbol"/>
    </w:rPr>
  </w:style>
  <w:style w:type="character" w:customStyle="1" w:styleId="WW8Num75z1">
    <w:name w:val="WW8Num75z1"/>
    <w:rsid w:val="0072131C"/>
    <w:rPr>
      <w:rFonts w:ascii="Courier New" w:hAnsi="Courier New"/>
    </w:rPr>
  </w:style>
  <w:style w:type="character" w:customStyle="1" w:styleId="WW8Num75z2">
    <w:name w:val="WW8Num75z2"/>
    <w:rsid w:val="0072131C"/>
    <w:rPr>
      <w:rFonts w:ascii="Wingdings" w:hAnsi="Wingdings"/>
    </w:rPr>
  </w:style>
  <w:style w:type="character" w:customStyle="1" w:styleId="WW8Num78z0">
    <w:name w:val="WW8Num78z0"/>
    <w:rsid w:val="0072131C"/>
    <w:rPr>
      <w:rFonts w:ascii="Vrinda" w:hAnsi="Vrinda"/>
    </w:rPr>
  </w:style>
  <w:style w:type="character" w:customStyle="1" w:styleId="WW8Num79z0">
    <w:name w:val="WW8Num79z0"/>
    <w:rsid w:val="0072131C"/>
    <w:rPr>
      <w:rFonts w:ascii="Symbol" w:hAnsi="Symbol"/>
    </w:rPr>
  </w:style>
  <w:style w:type="character" w:customStyle="1" w:styleId="WW8Num79z1">
    <w:name w:val="WW8Num79z1"/>
    <w:rsid w:val="0072131C"/>
    <w:rPr>
      <w:rFonts w:ascii="Courier New" w:hAnsi="Courier New"/>
    </w:rPr>
  </w:style>
  <w:style w:type="character" w:customStyle="1" w:styleId="WW8Num79z2">
    <w:name w:val="WW8Num79z2"/>
    <w:rsid w:val="0072131C"/>
    <w:rPr>
      <w:rFonts w:ascii="Wingdings" w:hAnsi="Wingdings"/>
    </w:rPr>
  </w:style>
  <w:style w:type="character" w:customStyle="1" w:styleId="WW8Num80z0">
    <w:name w:val="WW8Num80z0"/>
    <w:rsid w:val="0072131C"/>
    <w:rPr>
      <w:rFonts w:ascii="Times New Roman" w:hAnsi="Times New Roman"/>
    </w:rPr>
  </w:style>
  <w:style w:type="character" w:customStyle="1" w:styleId="WW8Num81z0">
    <w:name w:val="WW8Num81z0"/>
    <w:rsid w:val="0072131C"/>
    <w:rPr>
      <w:rFonts w:ascii="Courier New" w:hAnsi="Courier New"/>
    </w:rPr>
  </w:style>
  <w:style w:type="character" w:customStyle="1" w:styleId="WW8Num81z2">
    <w:name w:val="WW8Num81z2"/>
    <w:rsid w:val="0072131C"/>
    <w:rPr>
      <w:rFonts w:ascii="Wingdings" w:hAnsi="Wingdings"/>
    </w:rPr>
  </w:style>
  <w:style w:type="character" w:customStyle="1" w:styleId="WW8Num81z3">
    <w:name w:val="WW8Num81z3"/>
    <w:rsid w:val="0072131C"/>
    <w:rPr>
      <w:rFonts w:ascii="Symbol" w:hAnsi="Symbol"/>
    </w:rPr>
  </w:style>
  <w:style w:type="character" w:customStyle="1" w:styleId="WW8Num82z0">
    <w:name w:val="WW8Num82z0"/>
    <w:rsid w:val="0072131C"/>
    <w:rPr>
      <w:rFonts w:ascii="Symbol" w:hAnsi="Symbol"/>
      <w:color w:val="000000"/>
    </w:rPr>
  </w:style>
  <w:style w:type="character" w:customStyle="1" w:styleId="WW8Num82z1">
    <w:name w:val="WW8Num82z1"/>
    <w:rsid w:val="0072131C"/>
    <w:rPr>
      <w:rFonts w:ascii="Courier New" w:hAnsi="Courier New"/>
    </w:rPr>
  </w:style>
  <w:style w:type="character" w:customStyle="1" w:styleId="WW8Num82z2">
    <w:name w:val="WW8Num82z2"/>
    <w:rsid w:val="0072131C"/>
    <w:rPr>
      <w:rFonts w:ascii="Wingdings" w:hAnsi="Wingdings"/>
    </w:rPr>
  </w:style>
  <w:style w:type="character" w:customStyle="1" w:styleId="WW8Num82z3">
    <w:name w:val="WW8Num82z3"/>
    <w:rsid w:val="0072131C"/>
    <w:rPr>
      <w:rFonts w:ascii="Symbol" w:hAnsi="Symbol"/>
    </w:rPr>
  </w:style>
  <w:style w:type="character" w:customStyle="1" w:styleId="WW8Num83z0">
    <w:name w:val="WW8Num83z0"/>
    <w:rsid w:val="0072131C"/>
    <w:rPr>
      <w:rFonts w:ascii="Times New Roman" w:hAnsi="Times New Roman"/>
    </w:rPr>
  </w:style>
  <w:style w:type="character" w:customStyle="1" w:styleId="WW8Num84z0">
    <w:name w:val="WW8Num84z0"/>
    <w:rsid w:val="0072131C"/>
    <w:rPr>
      <w:rFonts w:ascii="Times New Roman" w:hAnsi="Times New Roman"/>
    </w:rPr>
  </w:style>
  <w:style w:type="character" w:customStyle="1" w:styleId="WW8Num85z0">
    <w:name w:val="WW8Num85z0"/>
    <w:rsid w:val="0072131C"/>
    <w:rPr>
      <w:rFonts w:ascii="Symbol" w:hAnsi="Symbol"/>
      <w:color w:val="000000"/>
    </w:rPr>
  </w:style>
  <w:style w:type="character" w:customStyle="1" w:styleId="WW8Num85z1">
    <w:name w:val="WW8Num85z1"/>
    <w:rsid w:val="0072131C"/>
    <w:rPr>
      <w:rFonts w:ascii="Courier New" w:hAnsi="Courier New"/>
    </w:rPr>
  </w:style>
  <w:style w:type="character" w:customStyle="1" w:styleId="WW8Num85z2">
    <w:name w:val="WW8Num85z2"/>
    <w:rsid w:val="0072131C"/>
    <w:rPr>
      <w:rFonts w:ascii="Wingdings" w:hAnsi="Wingdings"/>
    </w:rPr>
  </w:style>
  <w:style w:type="character" w:customStyle="1" w:styleId="WW8Num85z3">
    <w:name w:val="WW8Num85z3"/>
    <w:rsid w:val="0072131C"/>
    <w:rPr>
      <w:rFonts w:ascii="Symbol" w:hAnsi="Symbol"/>
    </w:rPr>
  </w:style>
  <w:style w:type="character" w:customStyle="1" w:styleId="WW8Num88z0">
    <w:name w:val="WW8Num88z0"/>
    <w:rsid w:val="0072131C"/>
    <w:rPr>
      <w:rFonts w:ascii="Symbol" w:hAnsi="Symbol"/>
      <w:color w:val="000000"/>
    </w:rPr>
  </w:style>
  <w:style w:type="character" w:customStyle="1" w:styleId="WW8Num88z1">
    <w:name w:val="WW8Num88z1"/>
    <w:rsid w:val="0072131C"/>
    <w:rPr>
      <w:rFonts w:ascii="Courier New" w:hAnsi="Courier New"/>
    </w:rPr>
  </w:style>
  <w:style w:type="character" w:customStyle="1" w:styleId="WW8Num88z2">
    <w:name w:val="WW8Num88z2"/>
    <w:rsid w:val="0072131C"/>
    <w:rPr>
      <w:rFonts w:ascii="Wingdings" w:hAnsi="Wingdings"/>
    </w:rPr>
  </w:style>
  <w:style w:type="character" w:customStyle="1" w:styleId="WW8Num88z3">
    <w:name w:val="WW8Num88z3"/>
    <w:rsid w:val="0072131C"/>
    <w:rPr>
      <w:rFonts w:ascii="Symbol" w:hAnsi="Symbol"/>
    </w:rPr>
  </w:style>
  <w:style w:type="character" w:customStyle="1" w:styleId="WW8Num89z0">
    <w:name w:val="WW8Num89z0"/>
    <w:rsid w:val="0072131C"/>
    <w:rPr>
      <w:rFonts w:ascii="Symbol" w:hAnsi="Symbol"/>
    </w:rPr>
  </w:style>
  <w:style w:type="character" w:customStyle="1" w:styleId="WW8Num89z1">
    <w:name w:val="WW8Num89z1"/>
    <w:rsid w:val="0072131C"/>
    <w:rPr>
      <w:rFonts w:ascii="Courier New" w:hAnsi="Courier New"/>
    </w:rPr>
  </w:style>
  <w:style w:type="character" w:customStyle="1" w:styleId="WW8Num89z2">
    <w:name w:val="WW8Num89z2"/>
    <w:rsid w:val="0072131C"/>
    <w:rPr>
      <w:rFonts w:ascii="Wingdings" w:hAnsi="Wingdings"/>
    </w:rPr>
  </w:style>
  <w:style w:type="character" w:customStyle="1" w:styleId="WW8Num90z0">
    <w:name w:val="WW8Num90z0"/>
    <w:rsid w:val="0072131C"/>
    <w:rPr>
      <w:rFonts w:ascii="Symbol" w:hAnsi="Symbol"/>
      <w:color w:val="000000"/>
    </w:rPr>
  </w:style>
  <w:style w:type="character" w:customStyle="1" w:styleId="WW8Num90z1">
    <w:name w:val="WW8Num90z1"/>
    <w:rsid w:val="0072131C"/>
    <w:rPr>
      <w:rFonts w:ascii="Courier New" w:hAnsi="Courier New"/>
    </w:rPr>
  </w:style>
  <w:style w:type="character" w:customStyle="1" w:styleId="WW8Num90z2">
    <w:name w:val="WW8Num90z2"/>
    <w:rsid w:val="0072131C"/>
    <w:rPr>
      <w:rFonts w:ascii="Wingdings" w:hAnsi="Wingdings"/>
    </w:rPr>
  </w:style>
  <w:style w:type="character" w:customStyle="1" w:styleId="WW8Num90z3">
    <w:name w:val="WW8Num90z3"/>
    <w:rsid w:val="0072131C"/>
    <w:rPr>
      <w:rFonts w:ascii="Symbol" w:hAnsi="Symbol"/>
    </w:rPr>
  </w:style>
  <w:style w:type="character" w:customStyle="1" w:styleId="WW8Num91z0">
    <w:name w:val="WW8Num91z0"/>
    <w:rsid w:val="0072131C"/>
    <w:rPr>
      <w:rFonts w:ascii="Symbol" w:hAnsi="Symbol"/>
    </w:rPr>
  </w:style>
  <w:style w:type="character" w:customStyle="1" w:styleId="WW8Num91z1">
    <w:name w:val="WW8Num91z1"/>
    <w:rsid w:val="0072131C"/>
    <w:rPr>
      <w:rFonts w:ascii="Courier New" w:hAnsi="Courier New"/>
    </w:rPr>
  </w:style>
  <w:style w:type="character" w:customStyle="1" w:styleId="WW8Num91z2">
    <w:name w:val="WW8Num91z2"/>
    <w:rsid w:val="0072131C"/>
    <w:rPr>
      <w:rFonts w:ascii="Wingdings" w:hAnsi="Wingdings"/>
    </w:rPr>
  </w:style>
  <w:style w:type="character" w:customStyle="1" w:styleId="WW8NumSt12z0">
    <w:name w:val="WW8NumSt12z0"/>
    <w:rsid w:val="0072131C"/>
    <w:rPr>
      <w:rFonts w:ascii="Times New Roman" w:hAnsi="Times New Roman"/>
    </w:rPr>
  </w:style>
  <w:style w:type="character" w:customStyle="1" w:styleId="WW8NumSt13z0">
    <w:name w:val="WW8NumSt13z0"/>
    <w:rsid w:val="0072131C"/>
    <w:rPr>
      <w:rFonts w:ascii="Times New Roman" w:hAnsi="Times New Roman"/>
    </w:rPr>
  </w:style>
  <w:style w:type="character" w:customStyle="1" w:styleId="a3">
    <w:name w:val="Текст сноски Знак"/>
    <w:rsid w:val="0072131C"/>
    <w:rPr>
      <w:rFonts w:eastAsia="Times New Roman"/>
      <w:lang w:val="ru-RU"/>
    </w:rPr>
  </w:style>
  <w:style w:type="character" w:customStyle="1" w:styleId="a4">
    <w:name w:val="Символ сноски"/>
    <w:rsid w:val="0072131C"/>
    <w:rPr>
      <w:vertAlign w:val="superscript"/>
    </w:rPr>
  </w:style>
  <w:style w:type="character" w:styleId="a5">
    <w:name w:val="Hyperlink"/>
    <w:rsid w:val="0072131C"/>
    <w:rPr>
      <w:color w:val="0000FF"/>
      <w:u w:val="single"/>
    </w:rPr>
  </w:style>
  <w:style w:type="character" w:customStyle="1" w:styleId="a6">
    <w:name w:val="Символы концевой сноски"/>
    <w:rsid w:val="0072131C"/>
    <w:rPr>
      <w:vertAlign w:val="superscript"/>
    </w:rPr>
  </w:style>
  <w:style w:type="character" w:styleId="a7">
    <w:name w:val="Strong"/>
    <w:qFormat/>
    <w:rsid w:val="0072131C"/>
    <w:rPr>
      <w:b/>
      <w:bCs/>
    </w:rPr>
  </w:style>
  <w:style w:type="character" w:customStyle="1" w:styleId="a8">
    <w:name w:val="Текст выноски Знак"/>
    <w:rsid w:val="0072131C"/>
    <w:rPr>
      <w:rFonts w:ascii="Tahoma" w:eastAsia="Times New Roman" w:hAnsi="Tahoma"/>
      <w:sz w:val="16"/>
    </w:rPr>
  </w:style>
  <w:style w:type="character" w:customStyle="1" w:styleId="12">
    <w:name w:val="Номер страницы1"/>
    <w:basedOn w:val="11"/>
    <w:rsid w:val="0072131C"/>
    <w:rPr>
      <w:rFonts w:cs="Times New Roman"/>
    </w:rPr>
  </w:style>
  <w:style w:type="character" w:customStyle="1" w:styleId="a9">
    <w:name w:val="Без интервала Знак"/>
    <w:rsid w:val="0072131C"/>
    <w:rPr>
      <w:sz w:val="24"/>
      <w:lang w:val="ru-RU"/>
    </w:rPr>
  </w:style>
  <w:style w:type="character" w:customStyle="1" w:styleId="13">
    <w:name w:val="Оглавление 1 Знак"/>
    <w:rsid w:val="0072131C"/>
    <w:rPr>
      <w:b/>
      <w:shd w:val="clear" w:color="auto" w:fill="FFFFFF"/>
    </w:rPr>
  </w:style>
  <w:style w:type="character" w:customStyle="1" w:styleId="21">
    <w:name w:val="Оглавление (2) + Не полужирный"/>
    <w:basedOn w:val="13"/>
    <w:rsid w:val="0072131C"/>
    <w:rPr>
      <w:rFonts w:cs="Times New Roman"/>
      <w:bCs/>
    </w:rPr>
  </w:style>
  <w:style w:type="character" w:customStyle="1" w:styleId="23">
    <w:name w:val="Оглавление (2)3"/>
    <w:rsid w:val="0072131C"/>
    <w:rPr>
      <w:b/>
      <w:shd w:val="clear" w:color="auto" w:fill="FFFFFF"/>
      <w:lang w:val="ru-RU" w:eastAsia="ru-RU"/>
    </w:rPr>
  </w:style>
  <w:style w:type="character" w:customStyle="1" w:styleId="aa">
    <w:name w:val="Маркеры списка"/>
    <w:rsid w:val="0072131C"/>
    <w:rPr>
      <w:rFonts w:ascii="OpenSymbol" w:eastAsia="Times New Roman" w:hAnsi="OpenSymbol" w:cs="OpenSymbol"/>
    </w:rPr>
  </w:style>
  <w:style w:type="character" w:customStyle="1" w:styleId="ListLabel1">
    <w:name w:val="ListLabel 1"/>
    <w:rsid w:val="0072131C"/>
  </w:style>
  <w:style w:type="character" w:styleId="ab">
    <w:name w:val="Emphasis"/>
    <w:basedOn w:val="11"/>
    <w:qFormat/>
    <w:rsid w:val="0072131C"/>
    <w:rPr>
      <w:rFonts w:cs="Times New Roman"/>
      <w:i/>
      <w:iCs/>
    </w:rPr>
  </w:style>
  <w:style w:type="character" w:customStyle="1" w:styleId="ListLabel2">
    <w:name w:val="ListLabel 2"/>
    <w:rsid w:val="0072131C"/>
  </w:style>
  <w:style w:type="character" w:customStyle="1" w:styleId="ListLabel3">
    <w:name w:val="ListLabel 3"/>
    <w:rsid w:val="0072131C"/>
  </w:style>
  <w:style w:type="character" w:customStyle="1" w:styleId="ListLabel4">
    <w:name w:val="ListLabel 4"/>
    <w:rsid w:val="0072131C"/>
    <w:rPr>
      <w:color w:val="000000"/>
    </w:rPr>
  </w:style>
  <w:style w:type="character" w:customStyle="1" w:styleId="ListLabel5">
    <w:name w:val="ListLabel 5"/>
    <w:rsid w:val="0072131C"/>
    <w:rPr>
      <w:b/>
    </w:rPr>
  </w:style>
  <w:style w:type="character" w:customStyle="1" w:styleId="ListLabel6">
    <w:name w:val="ListLabel 6"/>
    <w:rsid w:val="0072131C"/>
    <w:rPr>
      <w:color w:val="000000"/>
    </w:rPr>
  </w:style>
  <w:style w:type="character" w:customStyle="1" w:styleId="ListLabel7">
    <w:name w:val="ListLabel 7"/>
    <w:rsid w:val="0072131C"/>
    <w:rPr>
      <w:sz w:val="24"/>
    </w:rPr>
  </w:style>
  <w:style w:type="character" w:customStyle="1" w:styleId="ListLabel8">
    <w:name w:val="ListLabel 8"/>
    <w:rsid w:val="0072131C"/>
  </w:style>
  <w:style w:type="character" w:customStyle="1" w:styleId="ListLabel9">
    <w:name w:val="ListLabel 9"/>
    <w:rsid w:val="0072131C"/>
    <w:rPr>
      <w:b/>
      <w:i/>
      <w:sz w:val="28"/>
    </w:rPr>
  </w:style>
  <w:style w:type="character" w:customStyle="1" w:styleId="ListLabel10">
    <w:name w:val="ListLabel 10"/>
    <w:rsid w:val="0072131C"/>
  </w:style>
  <w:style w:type="character" w:customStyle="1" w:styleId="ListLabel11">
    <w:name w:val="ListLabel 11"/>
    <w:rsid w:val="0072131C"/>
  </w:style>
  <w:style w:type="character" w:customStyle="1" w:styleId="ListLabel12">
    <w:name w:val="ListLabel 12"/>
    <w:rsid w:val="0072131C"/>
  </w:style>
  <w:style w:type="character" w:customStyle="1" w:styleId="ListLabel13">
    <w:name w:val="ListLabel 13"/>
    <w:rsid w:val="0072131C"/>
  </w:style>
  <w:style w:type="character" w:customStyle="1" w:styleId="ListLabel14">
    <w:name w:val="ListLabel 14"/>
    <w:rsid w:val="0072131C"/>
    <w:rPr>
      <w:color w:val="000000"/>
    </w:rPr>
  </w:style>
  <w:style w:type="character" w:customStyle="1" w:styleId="ListLabel15">
    <w:name w:val="ListLabel 15"/>
    <w:rsid w:val="0072131C"/>
    <w:rPr>
      <w:b/>
    </w:rPr>
  </w:style>
  <w:style w:type="character" w:customStyle="1" w:styleId="ListLabel16">
    <w:name w:val="ListLabel 16"/>
    <w:rsid w:val="0072131C"/>
    <w:rPr>
      <w:color w:val="000000"/>
    </w:rPr>
  </w:style>
  <w:style w:type="character" w:customStyle="1" w:styleId="ListLabel17">
    <w:name w:val="ListLabel 17"/>
    <w:rsid w:val="0072131C"/>
    <w:rPr>
      <w:sz w:val="24"/>
    </w:rPr>
  </w:style>
  <w:style w:type="character" w:customStyle="1" w:styleId="ListLabel18">
    <w:name w:val="ListLabel 18"/>
    <w:rsid w:val="0072131C"/>
  </w:style>
  <w:style w:type="character" w:customStyle="1" w:styleId="ListLabel19">
    <w:name w:val="ListLabel 19"/>
    <w:rsid w:val="0072131C"/>
    <w:rPr>
      <w:b/>
      <w:i/>
      <w:sz w:val="28"/>
    </w:rPr>
  </w:style>
  <w:style w:type="character" w:customStyle="1" w:styleId="ListLabel20">
    <w:name w:val="ListLabel 20"/>
    <w:rsid w:val="0072131C"/>
  </w:style>
  <w:style w:type="character" w:customStyle="1" w:styleId="ListLabel21">
    <w:name w:val="ListLabel 21"/>
    <w:rsid w:val="0072131C"/>
  </w:style>
  <w:style w:type="character" w:customStyle="1" w:styleId="BodyTextChar">
    <w:name w:val="Body Text Char"/>
    <w:basedOn w:val="11"/>
    <w:rsid w:val="0072131C"/>
  </w:style>
  <w:style w:type="character" w:customStyle="1" w:styleId="TitleChar">
    <w:name w:val="Title Char"/>
    <w:basedOn w:val="11"/>
    <w:rsid w:val="0072131C"/>
    <w:rPr>
      <w:rFonts w:ascii="Cambria" w:hAnsi="Cambria" w:cs="font85"/>
      <w:b/>
      <w:bCs/>
      <w:kern w:val="1"/>
      <w:sz w:val="32"/>
      <w:szCs w:val="32"/>
    </w:rPr>
  </w:style>
  <w:style w:type="character" w:customStyle="1" w:styleId="BodyTextIndentChar">
    <w:name w:val="Body Text Indent Char"/>
    <w:basedOn w:val="11"/>
    <w:rsid w:val="0072131C"/>
  </w:style>
  <w:style w:type="character" w:customStyle="1" w:styleId="DocumentMapChar">
    <w:name w:val="Document Map Char"/>
    <w:basedOn w:val="11"/>
    <w:rsid w:val="0072131C"/>
    <w:rPr>
      <w:rFonts w:ascii="Times New Roman" w:hAnsi="Times New Roman"/>
      <w:sz w:val="0"/>
      <w:szCs w:val="0"/>
    </w:rPr>
  </w:style>
  <w:style w:type="character" w:customStyle="1" w:styleId="BalloonTextChar">
    <w:name w:val="Balloon Text Char"/>
    <w:basedOn w:val="11"/>
    <w:rsid w:val="0072131C"/>
    <w:rPr>
      <w:rFonts w:ascii="Times New Roman" w:hAnsi="Times New Roman"/>
      <w:sz w:val="0"/>
      <w:szCs w:val="0"/>
    </w:rPr>
  </w:style>
  <w:style w:type="character" w:customStyle="1" w:styleId="PlainTextChar">
    <w:name w:val="Plain Text Char"/>
    <w:basedOn w:val="11"/>
    <w:rsid w:val="0072131C"/>
    <w:rPr>
      <w:rFonts w:ascii="Courier New" w:hAnsi="Courier New" w:cs="Courier New"/>
      <w:sz w:val="20"/>
      <w:szCs w:val="20"/>
    </w:rPr>
  </w:style>
  <w:style w:type="character" w:customStyle="1" w:styleId="BodyTextIndent2Char">
    <w:name w:val="Body Text Indent 2 Char"/>
    <w:basedOn w:val="11"/>
    <w:rsid w:val="0072131C"/>
  </w:style>
  <w:style w:type="character" w:customStyle="1" w:styleId="BodyTextIndent3Char">
    <w:name w:val="Body Text Indent 3 Char"/>
    <w:basedOn w:val="11"/>
    <w:rsid w:val="0072131C"/>
    <w:rPr>
      <w:sz w:val="16"/>
      <w:szCs w:val="16"/>
    </w:rPr>
  </w:style>
  <w:style w:type="character" w:customStyle="1" w:styleId="BodyText3Char">
    <w:name w:val="Body Text 3 Char"/>
    <w:basedOn w:val="11"/>
    <w:rsid w:val="0072131C"/>
    <w:rPr>
      <w:sz w:val="16"/>
      <w:szCs w:val="16"/>
    </w:rPr>
  </w:style>
  <w:style w:type="character" w:customStyle="1" w:styleId="BodyText2Char">
    <w:name w:val="Body Text 2 Char"/>
    <w:basedOn w:val="11"/>
    <w:rsid w:val="0072131C"/>
  </w:style>
  <w:style w:type="character" w:customStyle="1" w:styleId="FooterChar">
    <w:name w:val="Footer Char"/>
    <w:basedOn w:val="11"/>
    <w:rsid w:val="0072131C"/>
    <w:rPr>
      <w:rFonts w:ascii="Times New Roman" w:hAnsi="Times New Roman" w:cs="Times New Roman"/>
      <w:color w:val="000000"/>
      <w:sz w:val="24"/>
      <w:szCs w:val="24"/>
      <w:lang w:eastAsia="zh-CN"/>
    </w:rPr>
  </w:style>
  <w:style w:type="character" w:customStyle="1" w:styleId="HeaderChar">
    <w:name w:val="Header Char"/>
    <w:basedOn w:val="11"/>
    <w:rsid w:val="0072131C"/>
  </w:style>
  <w:style w:type="character" w:customStyle="1" w:styleId="c5">
    <w:name w:val="c5"/>
    <w:basedOn w:val="11"/>
    <w:rsid w:val="0072131C"/>
    <w:rPr>
      <w:rFonts w:cs="Times New Roman"/>
    </w:rPr>
  </w:style>
  <w:style w:type="character" w:customStyle="1" w:styleId="ListLabel22">
    <w:name w:val="ListLabel 22"/>
    <w:rsid w:val="0072131C"/>
    <w:rPr>
      <w:rFonts w:cs="Times New Roman"/>
    </w:rPr>
  </w:style>
  <w:style w:type="character" w:customStyle="1" w:styleId="ListLabel23">
    <w:name w:val="ListLabel 23"/>
    <w:rsid w:val="0072131C"/>
    <w:rPr>
      <w:color w:val="000000"/>
    </w:rPr>
  </w:style>
  <w:style w:type="character" w:customStyle="1" w:styleId="ListLabel24">
    <w:name w:val="ListLabel 24"/>
    <w:rsid w:val="0072131C"/>
    <w:rPr>
      <w:b/>
    </w:rPr>
  </w:style>
  <w:style w:type="character" w:customStyle="1" w:styleId="ListLabel25">
    <w:name w:val="ListLabel 25"/>
    <w:rsid w:val="0072131C"/>
    <w:rPr>
      <w:rFonts w:cs="Times New Roman"/>
      <w:color w:val="000000"/>
    </w:rPr>
  </w:style>
  <w:style w:type="character" w:customStyle="1" w:styleId="ListLabel26">
    <w:name w:val="ListLabel 26"/>
    <w:rsid w:val="0072131C"/>
    <w:rPr>
      <w:sz w:val="24"/>
    </w:rPr>
  </w:style>
  <w:style w:type="character" w:customStyle="1" w:styleId="ListLabel27">
    <w:name w:val="ListLabel 27"/>
    <w:rsid w:val="0072131C"/>
    <w:rPr>
      <w:b/>
      <w:i/>
      <w:sz w:val="28"/>
    </w:rPr>
  </w:style>
  <w:style w:type="paragraph" w:customStyle="1" w:styleId="ac">
    <w:name w:val="Заголовок"/>
    <w:basedOn w:val="a"/>
    <w:next w:val="ad"/>
    <w:rsid w:val="0072131C"/>
    <w:pPr>
      <w:keepNext/>
      <w:spacing w:before="240" w:after="0" w:line="100" w:lineRule="atLeast"/>
      <w:jc w:val="center"/>
    </w:pPr>
    <w:rPr>
      <w:rFonts w:ascii="Arial" w:eastAsia="Microsoft YaHei" w:hAnsi="Arial" w:cs="Mangal"/>
      <w:sz w:val="28"/>
      <w:szCs w:val="28"/>
      <w:lang w:val="en-US"/>
    </w:rPr>
  </w:style>
  <w:style w:type="paragraph" w:styleId="ad">
    <w:name w:val="Body Text"/>
    <w:basedOn w:val="a"/>
    <w:link w:val="ae"/>
    <w:rsid w:val="0072131C"/>
    <w:pPr>
      <w:spacing w:after="0" w:line="100" w:lineRule="atLeast"/>
      <w:jc w:val="both"/>
    </w:pPr>
  </w:style>
  <w:style w:type="character" w:customStyle="1" w:styleId="ae">
    <w:name w:val="Основной текст Знак"/>
    <w:basedOn w:val="a0"/>
    <w:link w:val="ad"/>
    <w:rsid w:val="0072131C"/>
    <w:rPr>
      <w:rFonts w:ascii="Times New Roman" w:eastAsia="Times New Roman" w:hAnsi="Times New Roman" w:cs="Times New Roman"/>
      <w:color w:val="000000"/>
      <w:kern w:val="1"/>
      <w:sz w:val="24"/>
      <w:szCs w:val="24"/>
      <w:lang w:eastAsia="zh-CN"/>
    </w:rPr>
  </w:style>
  <w:style w:type="paragraph" w:styleId="af">
    <w:name w:val="List"/>
    <w:basedOn w:val="ad"/>
    <w:rsid w:val="0072131C"/>
    <w:rPr>
      <w:rFonts w:cs="Mangal"/>
    </w:rPr>
  </w:style>
  <w:style w:type="paragraph" w:styleId="af0">
    <w:name w:val="caption"/>
    <w:basedOn w:val="a"/>
    <w:qFormat/>
    <w:rsid w:val="0072131C"/>
    <w:pPr>
      <w:suppressLineNumbers/>
      <w:spacing w:before="120" w:after="120"/>
    </w:pPr>
    <w:rPr>
      <w:rFonts w:cs="Mangal"/>
      <w:i/>
      <w:iCs/>
    </w:rPr>
  </w:style>
  <w:style w:type="paragraph" w:customStyle="1" w:styleId="14">
    <w:name w:val="Указатель1"/>
    <w:basedOn w:val="a"/>
    <w:rsid w:val="0072131C"/>
    <w:pPr>
      <w:suppressLineNumbers/>
    </w:pPr>
    <w:rPr>
      <w:rFonts w:cs="Mangal"/>
    </w:rPr>
  </w:style>
  <w:style w:type="paragraph" w:styleId="af1">
    <w:name w:val="Title"/>
    <w:basedOn w:val="a"/>
    <w:link w:val="af2"/>
    <w:qFormat/>
    <w:rsid w:val="0072131C"/>
    <w:pPr>
      <w:suppressLineNumbers/>
      <w:spacing w:before="120" w:after="120"/>
    </w:pPr>
    <w:rPr>
      <w:rFonts w:cs="Mangal"/>
      <w:i/>
      <w:iCs/>
    </w:rPr>
  </w:style>
  <w:style w:type="character" w:customStyle="1" w:styleId="af2">
    <w:name w:val="Название Знак"/>
    <w:basedOn w:val="a0"/>
    <w:link w:val="af1"/>
    <w:rsid w:val="0072131C"/>
    <w:rPr>
      <w:rFonts w:ascii="Times New Roman" w:eastAsia="Times New Roman" w:hAnsi="Times New Roman" w:cs="Mangal"/>
      <w:i/>
      <w:iCs/>
      <w:color w:val="000000"/>
      <w:kern w:val="1"/>
      <w:sz w:val="24"/>
      <w:szCs w:val="24"/>
      <w:lang w:eastAsia="zh-CN"/>
    </w:rPr>
  </w:style>
  <w:style w:type="paragraph" w:customStyle="1" w:styleId="110">
    <w:name w:val="Указатель 11"/>
    <w:basedOn w:val="a"/>
    <w:rsid w:val="0072131C"/>
    <w:pPr>
      <w:ind w:left="220" w:hanging="220"/>
    </w:pPr>
  </w:style>
  <w:style w:type="paragraph" w:customStyle="1" w:styleId="22">
    <w:name w:val="Указатель2"/>
    <w:basedOn w:val="a"/>
    <w:rsid w:val="0072131C"/>
    <w:pPr>
      <w:suppressLineNumbers/>
    </w:pPr>
    <w:rPr>
      <w:rFonts w:cs="Mangal"/>
    </w:rPr>
  </w:style>
  <w:style w:type="paragraph" w:styleId="af3">
    <w:name w:val="footnote text"/>
    <w:basedOn w:val="a"/>
    <w:link w:val="15"/>
    <w:rsid w:val="0072131C"/>
    <w:rPr>
      <w:sz w:val="20"/>
      <w:szCs w:val="20"/>
    </w:rPr>
  </w:style>
  <w:style w:type="character" w:customStyle="1" w:styleId="15">
    <w:name w:val="Текст сноски Знак1"/>
    <w:basedOn w:val="a0"/>
    <w:link w:val="af3"/>
    <w:rsid w:val="0072131C"/>
    <w:rPr>
      <w:rFonts w:ascii="Times New Roman" w:eastAsia="Times New Roman" w:hAnsi="Times New Roman" w:cs="Times New Roman"/>
      <w:color w:val="000000"/>
      <w:kern w:val="1"/>
      <w:sz w:val="20"/>
      <w:szCs w:val="20"/>
      <w:lang w:eastAsia="zh-CN"/>
    </w:rPr>
  </w:style>
  <w:style w:type="paragraph" w:customStyle="1" w:styleId="16">
    <w:name w:val="Цитата1"/>
    <w:basedOn w:val="a"/>
    <w:rsid w:val="0072131C"/>
    <w:pPr>
      <w:widowControl w:val="0"/>
      <w:shd w:val="clear" w:color="auto" w:fill="FFFFFF"/>
      <w:tabs>
        <w:tab w:val="left" w:pos="2327"/>
        <w:tab w:val="left" w:pos="10056"/>
      </w:tabs>
      <w:spacing w:after="0" w:line="278" w:lineRule="exact"/>
      <w:ind w:left="139" w:right="-22" w:firstLine="854"/>
      <w:jc w:val="both"/>
    </w:pPr>
    <w:rPr>
      <w:spacing w:val="2"/>
      <w:sz w:val="28"/>
    </w:rPr>
  </w:style>
  <w:style w:type="paragraph" w:customStyle="1" w:styleId="17">
    <w:name w:val="Обычный (веб)1"/>
    <w:basedOn w:val="a"/>
    <w:rsid w:val="0072131C"/>
    <w:pPr>
      <w:spacing w:before="28" w:after="119" w:line="100" w:lineRule="atLeast"/>
    </w:pPr>
    <w:rPr>
      <w:lang w:eastAsia="ru-RU"/>
    </w:rPr>
  </w:style>
  <w:style w:type="paragraph" w:styleId="af4">
    <w:name w:val="endnote text"/>
    <w:basedOn w:val="a"/>
    <w:link w:val="af5"/>
    <w:rsid w:val="0072131C"/>
    <w:rPr>
      <w:sz w:val="20"/>
      <w:szCs w:val="20"/>
    </w:rPr>
  </w:style>
  <w:style w:type="character" w:customStyle="1" w:styleId="af5">
    <w:name w:val="Текст концевой сноски Знак"/>
    <w:basedOn w:val="a0"/>
    <w:link w:val="af4"/>
    <w:rsid w:val="0072131C"/>
    <w:rPr>
      <w:rFonts w:ascii="Times New Roman" w:eastAsia="Times New Roman" w:hAnsi="Times New Roman" w:cs="Times New Roman"/>
      <w:color w:val="000000"/>
      <w:kern w:val="1"/>
      <w:sz w:val="20"/>
      <w:szCs w:val="20"/>
      <w:lang w:eastAsia="zh-CN"/>
    </w:rPr>
  </w:style>
  <w:style w:type="paragraph" w:customStyle="1" w:styleId="af6">
    <w:name w:val="a"/>
    <w:basedOn w:val="a"/>
    <w:rsid w:val="0072131C"/>
    <w:pPr>
      <w:spacing w:before="30" w:after="30" w:line="100" w:lineRule="atLeast"/>
    </w:pPr>
    <w:rPr>
      <w:sz w:val="20"/>
      <w:szCs w:val="20"/>
    </w:rPr>
  </w:style>
  <w:style w:type="paragraph" w:customStyle="1" w:styleId="18">
    <w:name w:val="Абзац списка1"/>
    <w:basedOn w:val="a"/>
    <w:rsid w:val="0072131C"/>
    <w:pPr>
      <w:ind w:left="720"/>
      <w:contextualSpacing/>
    </w:pPr>
    <w:rPr>
      <w:rFonts w:ascii="Calibri" w:hAnsi="Calibri" w:cs="Calibri"/>
      <w:sz w:val="22"/>
    </w:rPr>
  </w:style>
  <w:style w:type="paragraph" w:styleId="af7">
    <w:name w:val="Body Text Indent"/>
    <w:basedOn w:val="a"/>
    <w:link w:val="af8"/>
    <w:rsid w:val="0072131C"/>
    <w:pPr>
      <w:spacing w:after="120" w:line="100" w:lineRule="atLeast"/>
      <w:ind w:left="283"/>
    </w:pPr>
  </w:style>
  <w:style w:type="character" w:customStyle="1" w:styleId="af8">
    <w:name w:val="Основной текст с отступом Знак"/>
    <w:basedOn w:val="a0"/>
    <w:link w:val="af7"/>
    <w:rsid w:val="0072131C"/>
    <w:rPr>
      <w:rFonts w:ascii="Times New Roman" w:eastAsia="Times New Roman" w:hAnsi="Times New Roman" w:cs="Times New Roman"/>
      <w:color w:val="000000"/>
      <w:kern w:val="1"/>
      <w:sz w:val="24"/>
      <w:szCs w:val="24"/>
      <w:lang w:eastAsia="zh-CN"/>
    </w:rPr>
  </w:style>
  <w:style w:type="paragraph" w:customStyle="1" w:styleId="WW-">
    <w:name w:val="WW-Базовый"/>
    <w:rsid w:val="0072131C"/>
    <w:pPr>
      <w:tabs>
        <w:tab w:val="left" w:pos="709"/>
      </w:tabs>
      <w:suppressAutoHyphens/>
      <w:spacing w:line="276" w:lineRule="atLeast"/>
    </w:pPr>
    <w:rPr>
      <w:rFonts w:ascii="Calibri" w:eastAsia="SimSun" w:hAnsi="Calibri" w:cs="Calibri"/>
      <w:color w:val="00000A"/>
      <w:kern w:val="1"/>
      <w:lang w:eastAsia="zh-CN"/>
    </w:rPr>
  </w:style>
  <w:style w:type="paragraph" w:customStyle="1" w:styleId="19">
    <w:name w:val="Схема документа1"/>
    <w:basedOn w:val="a"/>
    <w:rsid w:val="0072131C"/>
    <w:pPr>
      <w:shd w:val="clear" w:color="auto" w:fill="000080"/>
    </w:pPr>
    <w:rPr>
      <w:rFonts w:ascii="Tahoma" w:hAnsi="Tahoma" w:cs="Tahoma"/>
      <w:sz w:val="20"/>
      <w:szCs w:val="20"/>
    </w:rPr>
  </w:style>
  <w:style w:type="paragraph" w:customStyle="1" w:styleId="1a">
    <w:name w:val="Текст выноски1"/>
    <w:basedOn w:val="a"/>
    <w:rsid w:val="0072131C"/>
    <w:pPr>
      <w:spacing w:after="0" w:line="100" w:lineRule="atLeast"/>
    </w:pPr>
    <w:rPr>
      <w:rFonts w:ascii="Tahoma" w:hAnsi="Tahoma" w:cs="Tahoma"/>
      <w:sz w:val="16"/>
      <w:szCs w:val="16"/>
    </w:rPr>
  </w:style>
  <w:style w:type="paragraph" w:customStyle="1" w:styleId="af9">
    <w:name w:val="Простой"/>
    <w:basedOn w:val="a"/>
    <w:rsid w:val="0072131C"/>
    <w:pPr>
      <w:spacing w:after="0" w:line="100" w:lineRule="atLeast"/>
    </w:pPr>
    <w:rPr>
      <w:spacing w:val="-5"/>
      <w:sz w:val="20"/>
      <w:szCs w:val="20"/>
    </w:rPr>
  </w:style>
  <w:style w:type="paragraph" w:customStyle="1" w:styleId="1b">
    <w:name w:val="Текст1"/>
    <w:basedOn w:val="a"/>
    <w:rsid w:val="0072131C"/>
    <w:pPr>
      <w:spacing w:after="0" w:line="100" w:lineRule="atLeast"/>
    </w:pPr>
    <w:rPr>
      <w:rFonts w:ascii="Courier New" w:hAnsi="Courier New" w:cs="Courier New"/>
      <w:sz w:val="20"/>
      <w:szCs w:val="20"/>
    </w:rPr>
  </w:style>
  <w:style w:type="paragraph" w:customStyle="1" w:styleId="210">
    <w:name w:val="Основной текст с отступом 21"/>
    <w:basedOn w:val="a"/>
    <w:rsid w:val="0072131C"/>
    <w:pPr>
      <w:spacing w:after="0" w:line="100" w:lineRule="atLeast"/>
      <w:ind w:firstLine="540"/>
      <w:jc w:val="both"/>
    </w:pPr>
  </w:style>
  <w:style w:type="paragraph" w:customStyle="1" w:styleId="31">
    <w:name w:val="Основной текст с отступом 31"/>
    <w:basedOn w:val="a"/>
    <w:rsid w:val="0072131C"/>
    <w:pPr>
      <w:spacing w:after="0" w:line="100" w:lineRule="atLeast"/>
      <w:ind w:firstLine="540"/>
      <w:jc w:val="both"/>
    </w:pPr>
  </w:style>
  <w:style w:type="paragraph" w:customStyle="1" w:styleId="310">
    <w:name w:val="Основной текст 31"/>
    <w:basedOn w:val="a"/>
    <w:rsid w:val="0072131C"/>
    <w:pPr>
      <w:spacing w:after="120" w:line="100" w:lineRule="atLeast"/>
    </w:pPr>
    <w:rPr>
      <w:sz w:val="16"/>
      <w:szCs w:val="16"/>
    </w:rPr>
  </w:style>
  <w:style w:type="paragraph" w:customStyle="1" w:styleId="211">
    <w:name w:val="Основной текст 21"/>
    <w:basedOn w:val="a"/>
    <w:rsid w:val="0072131C"/>
    <w:pPr>
      <w:spacing w:after="120" w:line="480" w:lineRule="auto"/>
    </w:pPr>
  </w:style>
  <w:style w:type="paragraph" w:customStyle="1" w:styleId="afa">
    <w:name w:val="Знак"/>
    <w:basedOn w:val="a"/>
    <w:rsid w:val="0072131C"/>
    <w:pPr>
      <w:spacing w:after="0" w:line="100" w:lineRule="atLeast"/>
    </w:pPr>
    <w:rPr>
      <w:rFonts w:ascii="Verdana" w:hAnsi="Verdana" w:cs="Verdana"/>
      <w:sz w:val="20"/>
      <w:szCs w:val="20"/>
      <w:lang w:val="en-US"/>
    </w:rPr>
  </w:style>
  <w:style w:type="paragraph" w:styleId="afb">
    <w:name w:val="footer"/>
    <w:basedOn w:val="a"/>
    <w:link w:val="afc"/>
    <w:uiPriority w:val="99"/>
    <w:rsid w:val="0072131C"/>
    <w:pPr>
      <w:tabs>
        <w:tab w:val="center" w:pos="4677"/>
        <w:tab w:val="right" w:pos="9355"/>
      </w:tabs>
      <w:spacing w:after="0" w:line="100" w:lineRule="atLeast"/>
    </w:pPr>
  </w:style>
  <w:style w:type="character" w:customStyle="1" w:styleId="afc">
    <w:name w:val="Нижний колонтитул Знак"/>
    <w:basedOn w:val="a0"/>
    <w:link w:val="afb"/>
    <w:uiPriority w:val="99"/>
    <w:rsid w:val="0072131C"/>
    <w:rPr>
      <w:rFonts w:ascii="Times New Roman" w:eastAsia="Times New Roman" w:hAnsi="Times New Roman" w:cs="Times New Roman"/>
      <w:color w:val="000000"/>
      <w:kern w:val="1"/>
      <w:sz w:val="24"/>
      <w:szCs w:val="24"/>
      <w:lang w:eastAsia="zh-CN"/>
    </w:rPr>
  </w:style>
  <w:style w:type="paragraph" w:customStyle="1" w:styleId="afd">
    <w:name w:val="МОН основной"/>
    <w:basedOn w:val="a"/>
    <w:rsid w:val="0072131C"/>
    <w:pPr>
      <w:widowControl w:val="0"/>
      <w:spacing w:after="0" w:line="360" w:lineRule="auto"/>
      <w:ind w:firstLine="709"/>
      <w:jc w:val="both"/>
    </w:pPr>
    <w:rPr>
      <w:rFonts w:ascii="Arial" w:hAnsi="Arial" w:cs="Arial"/>
      <w:sz w:val="28"/>
      <w:szCs w:val="20"/>
    </w:rPr>
  </w:style>
  <w:style w:type="paragraph" w:styleId="afe">
    <w:name w:val="header"/>
    <w:basedOn w:val="a"/>
    <w:link w:val="aff"/>
    <w:rsid w:val="0072131C"/>
    <w:pPr>
      <w:tabs>
        <w:tab w:val="center" w:pos="4677"/>
        <w:tab w:val="right" w:pos="9355"/>
      </w:tabs>
      <w:spacing w:after="0" w:line="100" w:lineRule="atLeast"/>
    </w:pPr>
  </w:style>
  <w:style w:type="character" w:customStyle="1" w:styleId="aff">
    <w:name w:val="Верхний колонтитул Знак"/>
    <w:basedOn w:val="a0"/>
    <w:link w:val="afe"/>
    <w:rsid w:val="0072131C"/>
    <w:rPr>
      <w:rFonts w:ascii="Times New Roman" w:eastAsia="Times New Roman" w:hAnsi="Times New Roman" w:cs="Times New Roman"/>
      <w:color w:val="000000"/>
      <w:kern w:val="1"/>
      <w:sz w:val="24"/>
      <w:szCs w:val="24"/>
      <w:lang w:eastAsia="zh-CN"/>
    </w:rPr>
  </w:style>
  <w:style w:type="paragraph" w:customStyle="1" w:styleId="aff0">
    <w:name w:val="Содержимое таблицы"/>
    <w:basedOn w:val="a"/>
    <w:rsid w:val="0072131C"/>
    <w:pPr>
      <w:suppressLineNumbers/>
      <w:spacing w:after="0" w:line="100" w:lineRule="atLeast"/>
    </w:pPr>
  </w:style>
  <w:style w:type="paragraph" w:customStyle="1" w:styleId="1c">
    <w:name w:val="Без интервала1"/>
    <w:rsid w:val="0072131C"/>
    <w:pPr>
      <w:suppressAutoHyphens/>
    </w:pPr>
    <w:rPr>
      <w:rFonts w:ascii="Times New Roman" w:eastAsia="Times New Roman" w:hAnsi="Times New Roman" w:cs="Times New Roman"/>
      <w:color w:val="00000A"/>
      <w:kern w:val="1"/>
      <w:sz w:val="24"/>
      <w:szCs w:val="24"/>
      <w:lang w:eastAsia="zh-CN"/>
    </w:rPr>
  </w:style>
  <w:style w:type="paragraph" w:customStyle="1" w:styleId="aff1">
    <w:name w:val="Основной"/>
    <w:basedOn w:val="a"/>
    <w:rsid w:val="0072131C"/>
    <w:pPr>
      <w:spacing w:after="0" w:line="214" w:lineRule="atLeast"/>
      <w:ind w:firstLine="283"/>
      <w:jc w:val="both"/>
      <w:textAlignment w:val="center"/>
    </w:pPr>
    <w:rPr>
      <w:rFonts w:ascii="NewtonCSanPin" w:hAnsi="NewtonCSanPin" w:cs="NewtonCSanPin"/>
      <w:sz w:val="21"/>
      <w:szCs w:val="21"/>
    </w:rPr>
  </w:style>
  <w:style w:type="paragraph" w:styleId="1d">
    <w:name w:val="toc 1"/>
    <w:basedOn w:val="a"/>
    <w:rsid w:val="0072131C"/>
    <w:pPr>
      <w:shd w:val="clear" w:color="auto" w:fill="FFFFFF"/>
      <w:spacing w:before="660" w:after="300" w:line="240" w:lineRule="atLeast"/>
    </w:pPr>
    <w:rPr>
      <w:b/>
      <w:bCs/>
      <w:sz w:val="20"/>
      <w:szCs w:val="20"/>
    </w:rPr>
  </w:style>
  <w:style w:type="paragraph" w:customStyle="1" w:styleId="aff2">
    <w:name w:val="Заголовок таблицы"/>
    <w:basedOn w:val="aff0"/>
    <w:rsid w:val="0072131C"/>
    <w:pPr>
      <w:jc w:val="center"/>
    </w:pPr>
    <w:rPr>
      <w:b/>
      <w:bCs/>
    </w:rPr>
  </w:style>
  <w:style w:type="paragraph" w:customStyle="1" w:styleId="aff3">
    <w:name w:val="Содержимое врезки"/>
    <w:basedOn w:val="ad"/>
    <w:rsid w:val="0072131C"/>
  </w:style>
  <w:style w:type="paragraph" w:customStyle="1" w:styleId="ConsPlusNormal">
    <w:name w:val="ConsPlusNormal"/>
    <w:rsid w:val="0072131C"/>
    <w:pPr>
      <w:widowControl w:val="0"/>
      <w:suppressAutoHyphens/>
      <w:ind w:firstLine="720"/>
    </w:pPr>
    <w:rPr>
      <w:rFonts w:ascii="Arial" w:eastAsia="Times New Roman" w:hAnsi="Arial" w:cs="Arial"/>
      <w:color w:val="00000A"/>
      <w:kern w:val="1"/>
      <w:sz w:val="20"/>
      <w:szCs w:val="20"/>
      <w:lang w:eastAsia="zh-CN"/>
    </w:rPr>
  </w:style>
  <w:style w:type="paragraph" w:customStyle="1" w:styleId="c1">
    <w:name w:val="c1"/>
    <w:basedOn w:val="a"/>
    <w:rsid w:val="0072131C"/>
    <w:pPr>
      <w:spacing w:before="28" w:after="28" w:line="100" w:lineRule="atLeast"/>
    </w:pPr>
    <w:rPr>
      <w:color w:val="00000A"/>
      <w:lang w:eastAsia="ru-RU"/>
    </w:rPr>
  </w:style>
  <w:style w:type="paragraph" w:styleId="aff4">
    <w:name w:val="List Paragraph"/>
    <w:basedOn w:val="a"/>
    <w:uiPriority w:val="34"/>
    <w:qFormat/>
    <w:rsid w:val="0072131C"/>
    <w:pPr>
      <w:suppressAutoHyphens w:val="0"/>
      <w:ind w:left="720"/>
      <w:contextualSpacing/>
    </w:pPr>
    <w:rPr>
      <w:rFonts w:ascii="Calibri" w:hAnsi="Calibri"/>
      <w:color w:val="auto"/>
      <w:kern w:val="0"/>
      <w:sz w:val="22"/>
      <w:szCs w:val="22"/>
      <w:lang w:eastAsia="ru-RU"/>
    </w:rPr>
  </w:style>
  <w:style w:type="character" w:styleId="HTML">
    <w:name w:val="HTML Cite"/>
    <w:basedOn w:val="a0"/>
    <w:uiPriority w:val="99"/>
    <w:unhideWhenUsed/>
    <w:rsid w:val="0072131C"/>
    <w:rPr>
      <w:i w:val="0"/>
      <w:iCs w:val="0"/>
      <w:color w:val="0E774A"/>
    </w:rPr>
  </w:style>
  <w:style w:type="paragraph" w:styleId="aff5">
    <w:name w:val="No Spacing"/>
    <w:uiPriority w:val="1"/>
    <w:qFormat/>
    <w:rsid w:val="007213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f6">
    <w:name w:val="endnote reference"/>
    <w:basedOn w:val="a0"/>
    <w:uiPriority w:val="99"/>
    <w:semiHidden/>
    <w:unhideWhenUsed/>
    <w:rsid w:val="0072131C"/>
    <w:rPr>
      <w:vertAlign w:val="superscript"/>
    </w:rPr>
  </w:style>
  <w:style w:type="character" w:customStyle="1" w:styleId="aff7">
    <w:name w:val="А_сноска Знак"/>
    <w:link w:val="aff8"/>
    <w:locked/>
    <w:rsid w:val="0072131C"/>
    <w:rPr>
      <w:rFonts w:ascii="Times New Roman" w:eastAsia="Times New Roman" w:hAnsi="Times New Roman"/>
      <w:sz w:val="24"/>
      <w:szCs w:val="24"/>
    </w:rPr>
  </w:style>
  <w:style w:type="paragraph" w:customStyle="1" w:styleId="aff8">
    <w:name w:val="А_сноска"/>
    <w:basedOn w:val="af3"/>
    <w:link w:val="aff7"/>
    <w:qFormat/>
    <w:rsid w:val="0072131C"/>
    <w:pPr>
      <w:widowControl w:val="0"/>
      <w:suppressAutoHyphens w:val="0"/>
      <w:spacing w:after="0" w:line="240" w:lineRule="auto"/>
      <w:ind w:firstLine="400"/>
      <w:jc w:val="both"/>
    </w:pPr>
    <w:rPr>
      <w:rFonts w:cstheme="minorBidi"/>
      <w:color w:val="auto"/>
      <w:kern w:val="0"/>
      <w:sz w:val="24"/>
      <w:szCs w:val="24"/>
      <w:lang w:eastAsia="en-US"/>
    </w:rPr>
  </w:style>
  <w:style w:type="table" w:customStyle="1" w:styleId="1e">
    <w:name w:val="Сетка таблицы1"/>
    <w:basedOn w:val="a1"/>
    <w:uiPriority w:val="59"/>
    <w:rsid w:val="0072131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Grid"/>
    <w:basedOn w:val="a1"/>
    <w:uiPriority w:val="59"/>
    <w:rsid w:val="0072131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Normal (Web)"/>
    <w:basedOn w:val="a"/>
    <w:uiPriority w:val="99"/>
    <w:unhideWhenUsed/>
    <w:rsid w:val="0072131C"/>
    <w:pPr>
      <w:suppressAutoHyphens w:val="0"/>
      <w:spacing w:before="100" w:beforeAutospacing="1" w:after="100" w:afterAutospacing="1" w:line="240" w:lineRule="auto"/>
    </w:pPr>
    <w:rPr>
      <w:color w:val="auto"/>
      <w:kern w:val="0"/>
      <w:lang w:eastAsia="ru-RU"/>
    </w:rPr>
  </w:style>
  <w:style w:type="paragraph" w:customStyle="1" w:styleId="TableParagraph">
    <w:name w:val="Table Paragraph"/>
    <w:basedOn w:val="a"/>
    <w:uiPriority w:val="1"/>
    <w:qFormat/>
    <w:rsid w:val="0072131C"/>
    <w:pPr>
      <w:widowControl w:val="0"/>
      <w:suppressAutoHyphens w:val="0"/>
      <w:autoSpaceDE w:val="0"/>
      <w:autoSpaceDN w:val="0"/>
      <w:spacing w:after="0" w:line="164" w:lineRule="exact"/>
      <w:ind w:left="107"/>
    </w:pPr>
    <w:rPr>
      <w:color w:val="auto"/>
      <w:kern w:val="0"/>
      <w:sz w:val="22"/>
      <w:szCs w:val="22"/>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tazaliabdullaev@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8076C-0CC4-4A6C-81A6-810A6150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21329</Words>
  <Characters>121579</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2022-04-19T16:24:00Z</cp:lastPrinted>
  <dcterms:created xsi:type="dcterms:W3CDTF">2023-03-07T09:49:00Z</dcterms:created>
  <dcterms:modified xsi:type="dcterms:W3CDTF">2023-03-07T09:49:00Z</dcterms:modified>
</cp:coreProperties>
</file>