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E1A" w:rsidRPr="00EA3259" w:rsidRDefault="00785E1A" w:rsidP="00785E1A">
      <w:pPr>
        <w:widowControl w:val="0"/>
        <w:numPr>
          <w:ilvl w:val="1"/>
          <w:numId w:val="1"/>
        </w:numPr>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p>
    <w:p w:rsidR="00785E1A" w:rsidRPr="00C45B15" w:rsidRDefault="00785E1A" w:rsidP="00C45B15">
      <w:pPr>
        <w:jc w:val="center"/>
        <w:rPr>
          <w:sz w:val="24"/>
          <w:szCs w:val="24"/>
        </w:rPr>
      </w:pPr>
    </w:p>
    <w:p w:rsidR="00785E1A" w:rsidRPr="00C45B15" w:rsidRDefault="00785E1A" w:rsidP="00C45B15">
      <w:pPr>
        <w:spacing w:after="0" w:line="240" w:lineRule="auto"/>
        <w:jc w:val="center"/>
        <w:rPr>
          <w:rFonts w:ascii="Palatino Linotype" w:eastAsia="Times New Roman" w:hAnsi="Palatino Linotype" w:cs="Times New Roman"/>
          <w:b/>
          <w:sz w:val="24"/>
          <w:szCs w:val="24"/>
          <w:lang w:val="tt-RU" w:eastAsia="ru-RU"/>
        </w:rPr>
      </w:pPr>
      <w:r w:rsidRPr="00C45B15">
        <w:rPr>
          <w:rFonts w:ascii="Palatino Linotype" w:eastAsia="Times New Roman" w:hAnsi="Palatino Linotype" w:cs="Times New Roman"/>
          <w:b/>
          <w:sz w:val="24"/>
          <w:szCs w:val="24"/>
          <w:lang w:val="tt-RU" w:eastAsia="ru-RU"/>
        </w:rPr>
        <w:t xml:space="preserve">Муниципальное казенное </w:t>
      </w:r>
      <w:r w:rsidRPr="00C45B15">
        <w:rPr>
          <w:rFonts w:ascii="Palatino Linotype" w:eastAsia="Times New Roman" w:hAnsi="Palatino Linotype" w:cs="Times New Roman"/>
          <w:b/>
          <w:sz w:val="24"/>
          <w:szCs w:val="24"/>
          <w:lang w:eastAsia="ru-RU"/>
        </w:rPr>
        <w:t>общеобразовательное</w:t>
      </w:r>
      <w:r w:rsidR="00C45B15" w:rsidRPr="00C45B15">
        <w:rPr>
          <w:rFonts w:ascii="Palatino Linotype" w:eastAsia="Times New Roman" w:hAnsi="Palatino Linotype" w:cs="Times New Roman"/>
          <w:b/>
          <w:sz w:val="24"/>
          <w:szCs w:val="24"/>
          <w:lang w:eastAsia="ru-RU"/>
        </w:rPr>
        <w:t xml:space="preserve"> учреждение</w:t>
      </w:r>
    </w:p>
    <w:p w:rsidR="00785E1A" w:rsidRPr="00270B01" w:rsidRDefault="00C45B15" w:rsidP="00C45B15">
      <w:pPr>
        <w:spacing w:after="0" w:line="240" w:lineRule="auto"/>
        <w:jc w:val="center"/>
        <w:rPr>
          <w:rFonts w:ascii="Palatino Linotype" w:eastAsia="Times New Roman" w:hAnsi="Palatino Linotype" w:cs="Times New Roman"/>
          <w:b/>
          <w:lang w:eastAsia="ru-RU"/>
        </w:rPr>
      </w:pPr>
      <w:proofErr w:type="spellStart"/>
      <w:r>
        <w:rPr>
          <w:rFonts w:ascii="Palatino Linotype" w:eastAsia="Times New Roman" w:hAnsi="Palatino Linotype" w:cs="Times New Roman"/>
          <w:b/>
          <w:lang w:eastAsia="ru-RU"/>
        </w:rPr>
        <w:t>Мугинская</w:t>
      </w:r>
      <w:proofErr w:type="spellEnd"/>
      <w:r w:rsidR="00285341">
        <w:rPr>
          <w:rFonts w:ascii="Palatino Linotype" w:eastAsia="Times New Roman" w:hAnsi="Palatino Linotype" w:cs="Times New Roman"/>
          <w:b/>
          <w:lang w:eastAsia="ru-RU"/>
        </w:rPr>
        <w:t xml:space="preserve"> </w:t>
      </w:r>
      <w:r>
        <w:rPr>
          <w:rFonts w:ascii="Palatino Linotype" w:eastAsia="Times New Roman" w:hAnsi="Palatino Linotype" w:cs="Times New Roman"/>
          <w:b/>
          <w:lang w:eastAsia="ru-RU"/>
        </w:rPr>
        <w:t>гимназия</w:t>
      </w:r>
      <w:r w:rsidR="00785E1A" w:rsidRPr="00270B01">
        <w:rPr>
          <w:rFonts w:ascii="Palatino Linotype" w:eastAsia="Times New Roman" w:hAnsi="Palatino Linotype" w:cs="Times New Roman"/>
          <w:b/>
          <w:lang w:eastAsia="ru-RU"/>
        </w:rPr>
        <w:t xml:space="preserve"> имени С.</w:t>
      </w:r>
      <w:r>
        <w:rPr>
          <w:rFonts w:ascii="Palatino Linotype" w:eastAsia="Times New Roman" w:hAnsi="Palatino Linotype" w:cs="Times New Roman"/>
          <w:b/>
          <w:lang w:eastAsia="ru-RU"/>
        </w:rPr>
        <w:t>К.Курбанова МО «</w:t>
      </w:r>
      <w:proofErr w:type="spellStart"/>
      <w:r>
        <w:rPr>
          <w:rFonts w:ascii="Palatino Linotype" w:eastAsia="Times New Roman" w:hAnsi="Palatino Linotype" w:cs="Times New Roman"/>
          <w:b/>
          <w:lang w:eastAsia="ru-RU"/>
        </w:rPr>
        <w:t>Акушинский</w:t>
      </w:r>
      <w:proofErr w:type="spellEnd"/>
      <w:r>
        <w:rPr>
          <w:rFonts w:ascii="Palatino Linotype" w:eastAsia="Times New Roman" w:hAnsi="Palatino Linotype" w:cs="Times New Roman"/>
          <w:b/>
          <w:lang w:eastAsia="ru-RU"/>
        </w:rPr>
        <w:t xml:space="preserve"> район»</w:t>
      </w:r>
    </w:p>
    <w:p w:rsidR="00852D72" w:rsidRDefault="00785E1A" w:rsidP="00852D72">
      <w:pPr>
        <w:spacing w:after="0" w:line="240" w:lineRule="auto"/>
        <w:jc w:val="center"/>
        <w:rPr>
          <w:rFonts w:ascii="Palatino Linotype" w:eastAsia="Times New Roman" w:hAnsi="Palatino Linotype" w:cs="Times New Roman"/>
          <w:b/>
          <w:sz w:val="24"/>
          <w:szCs w:val="24"/>
          <w:lang w:val="tt-RU" w:eastAsia="ru-RU"/>
        </w:rPr>
      </w:pPr>
      <w:r w:rsidRPr="00C45B15">
        <w:rPr>
          <w:rFonts w:ascii="Palatino Linotype" w:eastAsia="Times New Roman" w:hAnsi="Palatino Linotype" w:cs="Times New Roman"/>
          <w:b/>
          <w:sz w:val="24"/>
          <w:szCs w:val="24"/>
          <w:lang w:val="tt-RU" w:eastAsia="ru-RU"/>
        </w:rPr>
        <w:t>Республики Дагестан</w:t>
      </w:r>
    </w:p>
    <w:p w:rsidR="00785E1A" w:rsidRPr="00852D72" w:rsidRDefault="00785E1A" w:rsidP="00852D72">
      <w:pPr>
        <w:spacing w:after="0" w:line="240" w:lineRule="auto"/>
        <w:jc w:val="center"/>
        <w:rPr>
          <w:rFonts w:ascii="Palatino Linotype" w:eastAsia="Times New Roman" w:hAnsi="Palatino Linotype" w:cs="Times New Roman"/>
          <w:b/>
          <w:sz w:val="24"/>
          <w:szCs w:val="24"/>
          <w:lang w:val="tt-RU" w:eastAsia="ru-RU"/>
        </w:rPr>
      </w:pPr>
      <w:r w:rsidRPr="00EA3259">
        <w:rPr>
          <w:rFonts w:ascii="Palatino Linotype" w:eastAsia="Times New Roman" w:hAnsi="Palatino Linotype" w:cs="Times New Roman"/>
          <w:b/>
          <w:i/>
          <w:sz w:val="20"/>
          <w:szCs w:val="20"/>
          <w:lang w:val="tt-RU" w:eastAsia="ru-RU"/>
        </w:rPr>
        <w:t>Адрес:</w:t>
      </w:r>
      <w:r w:rsidRPr="00EA3259">
        <w:rPr>
          <w:rFonts w:ascii="Palatino Linotype" w:eastAsia="Times New Roman" w:hAnsi="Palatino Linotype" w:cs="Times New Roman"/>
          <w:sz w:val="20"/>
          <w:szCs w:val="20"/>
          <w:lang w:val="tt-RU" w:eastAsia="ru-RU"/>
        </w:rPr>
        <w:t>368</w:t>
      </w:r>
      <w:r>
        <w:rPr>
          <w:rFonts w:ascii="Palatino Linotype" w:eastAsia="Times New Roman" w:hAnsi="Palatino Linotype" w:cs="Times New Roman"/>
          <w:sz w:val="20"/>
          <w:szCs w:val="20"/>
          <w:lang w:val="tt-RU" w:eastAsia="ru-RU"/>
        </w:rPr>
        <w:t>291</w:t>
      </w:r>
      <w:r w:rsidRPr="00EA3259">
        <w:rPr>
          <w:rFonts w:ascii="Palatino Linotype" w:eastAsia="Times New Roman" w:hAnsi="Palatino Linotype" w:cs="Times New Roman"/>
          <w:sz w:val="20"/>
          <w:szCs w:val="20"/>
          <w:lang w:val="tt-RU" w:eastAsia="ru-RU"/>
        </w:rPr>
        <w:t xml:space="preserve"> , РД, </w:t>
      </w:r>
      <w:r>
        <w:rPr>
          <w:rFonts w:ascii="Palatino Linotype" w:eastAsia="Times New Roman" w:hAnsi="Palatino Linotype" w:cs="Times New Roman"/>
          <w:sz w:val="20"/>
          <w:szCs w:val="20"/>
          <w:lang w:val="tt-RU" w:eastAsia="ru-RU"/>
        </w:rPr>
        <w:t>Акушинский</w:t>
      </w:r>
      <w:r w:rsidRPr="00EA3259">
        <w:rPr>
          <w:rFonts w:ascii="Palatino Linotype" w:eastAsia="Times New Roman" w:hAnsi="Palatino Linotype" w:cs="Times New Roman"/>
          <w:sz w:val="20"/>
          <w:szCs w:val="20"/>
          <w:lang w:val="tt-RU" w:eastAsia="ru-RU"/>
        </w:rPr>
        <w:t xml:space="preserve"> район, с.</w:t>
      </w:r>
      <w:r>
        <w:rPr>
          <w:rFonts w:ascii="Palatino Linotype" w:eastAsia="Times New Roman" w:hAnsi="Palatino Linotype" w:cs="Times New Roman"/>
          <w:sz w:val="20"/>
          <w:szCs w:val="20"/>
          <w:lang w:val="tt-RU" w:eastAsia="ru-RU"/>
        </w:rPr>
        <w:t>Муги</w:t>
      </w:r>
      <w:r w:rsidRPr="00EA3259">
        <w:rPr>
          <w:rFonts w:ascii="Palatino Linotype" w:eastAsia="Times New Roman" w:hAnsi="Palatino Linotype" w:cs="Times New Roman"/>
          <w:sz w:val="20"/>
          <w:szCs w:val="20"/>
          <w:lang w:val="tt-RU" w:eastAsia="ru-RU"/>
        </w:rPr>
        <w:t xml:space="preserve">, </w:t>
      </w:r>
      <w:r w:rsidRPr="00EA3259">
        <w:rPr>
          <w:rFonts w:ascii="Palatino Linotype" w:eastAsia="Times New Roman" w:hAnsi="Palatino Linotype" w:cs="Times New Roman"/>
          <w:b/>
          <w:i/>
          <w:sz w:val="20"/>
          <w:szCs w:val="20"/>
          <w:lang w:val="tt-RU" w:eastAsia="ru-RU"/>
        </w:rPr>
        <w:t xml:space="preserve">Тел. 8: </w:t>
      </w:r>
      <w:r w:rsidRPr="00EA3259">
        <w:rPr>
          <w:rFonts w:ascii="Palatino Linotype" w:eastAsia="Times New Roman" w:hAnsi="Palatino Linotype" w:cs="Times New Roman"/>
          <w:sz w:val="20"/>
          <w:szCs w:val="20"/>
          <w:lang w:val="tt-RU" w:eastAsia="ru-RU"/>
        </w:rPr>
        <w:t>(928)</w:t>
      </w:r>
      <w:r w:rsidR="00C45B15">
        <w:rPr>
          <w:rFonts w:ascii="Palatino Linotype" w:eastAsia="Times New Roman" w:hAnsi="Palatino Linotype" w:cs="Times New Roman"/>
          <w:sz w:val="20"/>
          <w:szCs w:val="20"/>
          <w:lang w:val="tt-RU" w:eastAsia="ru-RU"/>
        </w:rPr>
        <w:t>8021209</w:t>
      </w:r>
      <w:r w:rsidRPr="00EA3259">
        <w:rPr>
          <w:rFonts w:ascii="Palatino Linotype" w:eastAsia="Times New Roman" w:hAnsi="Palatino Linotype" w:cs="Times New Roman"/>
          <w:sz w:val="20"/>
          <w:szCs w:val="20"/>
          <w:lang w:val="tt-RU" w:eastAsia="ru-RU"/>
        </w:rPr>
        <w:t xml:space="preserve">, </w:t>
      </w:r>
      <w:r w:rsidRPr="00EA3259">
        <w:rPr>
          <w:rFonts w:ascii="Palatino Linotype" w:eastAsia="Times New Roman" w:hAnsi="Palatino Linotype" w:cs="Times New Roman"/>
          <w:b/>
          <w:i/>
          <w:sz w:val="20"/>
          <w:szCs w:val="20"/>
          <w:lang w:val="tt-RU" w:eastAsia="ru-RU"/>
        </w:rPr>
        <w:t>e-ma</w:t>
      </w:r>
      <w:proofErr w:type="spellStart"/>
      <w:r w:rsidRPr="00EA3259">
        <w:rPr>
          <w:rFonts w:ascii="Palatino Linotype" w:eastAsia="Times New Roman" w:hAnsi="Palatino Linotype" w:cs="Times New Roman"/>
          <w:b/>
          <w:i/>
          <w:sz w:val="20"/>
          <w:szCs w:val="20"/>
          <w:lang w:val="en-US" w:eastAsia="ru-RU"/>
        </w:rPr>
        <w:t>il</w:t>
      </w:r>
      <w:proofErr w:type="spellEnd"/>
      <w:r w:rsidRPr="00EA3259">
        <w:rPr>
          <w:rFonts w:ascii="Palatino Linotype" w:eastAsia="Times New Roman" w:hAnsi="Palatino Linotype" w:cs="Times New Roman"/>
          <w:b/>
          <w:i/>
          <w:sz w:val="20"/>
          <w:szCs w:val="20"/>
          <w:lang w:val="tt-RU" w:eastAsia="ru-RU"/>
        </w:rPr>
        <w:t xml:space="preserve">: </w:t>
      </w:r>
      <w:proofErr w:type="spellStart"/>
      <w:r w:rsidR="00C45B15">
        <w:rPr>
          <w:rFonts w:ascii="Palatino Linotype" w:eastAsia="Times New Roman" w:hAnsi="Palatino Linotype" w:cs="Times New Roman"/>
          <w:sz w:val="20"/>
          <w:szCs w:val="20"/>
          <w:lang w:val="en-US" w:eastAsia="ru-RU"/>
        </w:rPr>
        <w:t>murtazaliabdullaev</w:t>
      </w:r>
      <w:proofErr w:type="spellEnd"/>
      <w:r w:rsidRPr="00C45B15">
        <w:rPr>
          <w:rFonts w:ascii="Palatino Linotype" w:eastAsia="Times New Roman" w:hAnsi="Palatino Linotype" w:cs="Times New Roman"/>
          <w:sz w:val="20"/>
          <w:szCs w:val="20"/>
          <w:lang w:eastAsia="ru-RU"/>
        </w:rPr>
        <w:t>@</w:t>
      </w:r>
      <w:r w:rsidRPr="00EA3259">
        <w:rPr>
          <w:rFonts w:ascii="Palatino Linotype" w:eastAsia="Times New Roman" w:hAnsi="Palatino Linotype" w:cs="Times New Roman"/>
          <w:sz w:val="20"/>
          <w:szCs w:val="20"/>
          <w:lang w:val="en-US" w:eastAsia="ru-RU"/>
        </w:rPr>
        <w:t>mail</w:t>
      </w:r>
      <w:r w:rsidRPr="00C45B15">
        <w:rPr>
          <w:rFonts w:ascii="Palatino Linotype" w:eastAsia="Times New Roman" w:hAnsi="Palatino Linotype" w:cs="Times New Roman"/>
          <w:sz w:val="20"/>
          <w:szCs w:val="20"/>
          <w:lang w:eastAsia="ru-RU"/>
        </w:rPr>
        <w:t>.</w:t>
      </w:r>
      <w:proofErr w:type="spellStart"/>
      <w:r w:rsidRPr="00EA3259">
        <w:rPr>
          <w:rFonts w:ascii="Palatino Linotype" w:eastAsia="Times New Roman" w:hAnsi="Palatino Linotype" w:cs="Times New Roman"/>
          <w:sz w:val="20"/>
          <w:szCs w:val="20"/>
          <w:lang w:val="en-US" w:eastAsia="ru-RU"/>
        </w:rPr>
        <w:t>ru</w:t>
      </w:r>
      <w:proofErr w:type="spellEnd"/>
    </w:p>
    <w:p w:rsidR="00C45B15" w:rsidRPr="00285341" w:rsidRDefault="00C45B15" w:rsidP="00785E1A">
      <w:pPr>
        <w:tabs>
          <w:tab w:val="right" w:pos="9355"/>
        </w:tabs>
        <w:spacing w:after="0" w:line="240" w:lineRule="auto"/>
        <w:rPr>
          <w:rFonts w:ascii="Times New Roman" w:eastAsia="Times New Roman" w:hAnsi="Times New Roman" w:cs="Times New Roman"/>
          <w:b/>
          <w:sz w:val="24"/>
          <w:szCs w:val="24"/>
          <w:lang w:eastAsia="ru-RU"/>
        </w:rPr>
      </w:pPr>
    </w:p>
    <w:p w:rsidR="00785E1A" w:rsidRPr="00EA3259" w:rsidRDefault="00785E1A" w:rsidP="00785E1A">
      <w:pPr>
        <w:tabs>
          <w:tab w:val="right" w:pos="9355"/>
        </w:tabs>
        <w:spacing w:after="0" w:line="240" w:lineRule="auto"/>
        <w:rPr>
          <w:rFonts w:ascii="Times New Roman" w:eastAsia="Times New Roman" w:hAnsi="Times New Roman" w:cs="Times New Roman"/>
          <w:b/>
          <w:sz w:val="24"/>
          <w:szCs w:val="24"/>
          <w:lang w:eastAsia="ru-RU"/>
        </w:rPr>
      </w:pPr>
      <w:r w:rsidRPr="00EA3259">
        <w:rPr>
          <w:rFonts w:ascii="Times New Roman" w:eastAsia="Times New Roman" w:hAnsi="Times New Roman" w:cs="Times New Roman"/>
          <w:b/>
          <w:sz w:val="24"/>
          <w:szCs w:val="24"/>
          <w:lang w:eastAsia="ru-RU"/>
        </w:rPr>
        <w:t>Принято</w:t>
      </w:r>
      <w:r w:rsidRPr="00EA3259">
        <w:rPr>
          <w:rFonts w:ascii="Times New Roman" w:eastAsia="Times New Roman" w:hAnsi="Times New Roman" w:cs="Times New Roman"/>
          <w:b/>
          <w:sz w:val="24"/>
          <w:szCs w:val="24"/>
          <w:lang w:eastAsia="ru-RU"/>
        </w:rPr>
        <w:tab/>
        <w:t>Утверждено</w:t>
      </w:r>
    </w:p>
    <w:p w:rsidR="00785E1A" w:rsidRPr="00EA3259" w:rsidRDefault="00785E1A" w:rsidP="00785E1A">
      <w:pPr>
        <w:tabs>
          <w:tab w:val="right" w:pos="9355"/>
        </w:tabs>
        <w:spacing w:after="0" w:line="240" w:lineRule="auto"/>
        <w:rPr>
          <w:rFonts w:ascii="Times New Roman" w:eastAsia="Times New Roman" w:hAnsi="Times New Roman" w:cs="Times New Roman"/>
          <w:b/>
          <w:sz w:val="24"/>
          <w:szCs w:val="24"/>
          <w:lang w:eastAsia="ru-RU"/>
        </w:rPr>
      </w:pPr>
      <w:r w:rsidRPr="00EA3259">
        <w:rPr>
          <w:rFonts w:ascii="Times New Roman" w:eastAsia="Times New Roman" w:hAnsi="Times New Roman" w:cs="Times New Roman"/>
          <w:b/>
          <w:sz w:val="24"/>
          <w:szCs w:val="24"/>
          <w:lang w:eastAsia="ru-RU"/>
        </w:rPr>
        <w:t>на педагогическом совете</w:t>
      </w:r>
      <w:r w:rsidRPr="00EA3259">
        <w:rPr>
          <w:rFonts w:ascii="Times New Roman" w:eastAsia="Times New Roman" w:hAnsi="Times New Roman" w:cs="Times New Roman"/>
          <w:b/>
          <w:sz w:val="24"/>
          <w:szCs w:val="24"/>
          <w:lang w:eastAsia="ru-RU"/>
        </w:rPr>
        <w:tab/>
        <w:t>приказом директора</w:t>
      </w:r>
    </w:p>
    <w:p w:rsidR="00785E1A" w:rsidRPr="00EA3259" w:rsidRDefault="00785E1A" w:rsidP="00785E1A">
      <w:pPr>
        <w:tabs>
          <w:tab w:val="right" w:pos="9355"/>
        </w:tabs>
        <w:spacing w:after="0" w:line="240" w:lineRule="auto"/>
        <w:rPr>
          <w:rFonts w:ascii="Times New Roman" w:eastAsia="Times New Roman" w:hAnsi="Times New Roman" w:cs="Times New Roman"/>
          <w:b/>
          <w:sz w:val="24"/>
          <w:szCs w:val="24"/>
          <w:lang w:eastAsia="ru-RU"/>
        </w:rPr>
      </w:pPr>
      <w:r w:rsidRPr="00EA3259">
        <w:rPr>
          <w:rFonts w:ascii="Times New Roman" w:eastAsia="Times New Roman" w:hAnsi="Times New Roman" w:cs="Times New Roman"/>
          <w:b/>
          <w:sz w:val="24"/>
          <w:szCs w:val="24"/>
          <w:lang w:eastAsia="ru-RU"/>
        </w:rPr>
        <w:t>протокол №</w:t>
      </w:r>
      <w:r w:rsidR="00852D72">
        <w:rPr>
          <w:rFonts w:ascii="Times New Roman" w:eastAsia="Times New Roman" w:hAnsi="Times New Roman" w:cs="Times New Roman"/>
          <w:b/>
          <w:sz w:val="24"/>
          <w:szCs w:val="24"/>
          <w:u w:val="single"/>
          <w:lang w:eastAsia="ru-RU"/>
        </w:rPr>
        <w:t xml:space="preserve">1 </w:t>
      </w:r>
      <w:r w:rsidRPr="00EA3259">
        <w:rPr>
          <w:rFonts w:ascii="Times New Roman" w:eastAsia="Times New Roman" w:hAnsi="Times New Roman" w:cs="Times New Roman"/>
          <w:b/>
          <w:sz w:val="24"/>
          <w:szCs w:val="24"/>
          <w:lang w:eastAsia="ru-RU"/>
        </w:rPr>
        <w:t>от</w:t>
      </w:r>
      <w:r w:rsidR="00852D72">
        <w:rPr>
          <w:rFonts w:ascii="Times New Roman" w:eastAsia="Times New Roman" w:hAnsi="Times New Roman" w:cs="Times New Roman"/>
          <w:b/>
          <w:sz w:val="24"/>
          <w:szCs w:val="24"/>
          <w:lang w:eastAsia="ru-RU"/>
        </w:rPr>
        <w:t xml:space="preserve">28 августа </w:t>
      </w:r>
      <w:r w:rsidRPr="00EA3259">
        <w:rPr>
          <w:rFonts w:ascii="Times New Roman" w:eastAsia="Times New Roman" w:hAnsi="Times New Roman" w:cs="Times New Roman"/>
          <w:b/>
          <w:sz w:val="24"/>
          <w:szCs w:val="24"/>
          <w:lang w:eastAsia="ru-RU"/>
        </w:rPr>
        <w:t>20</w:t>
      </w:r>
      <w:r w:rsidR="00852D72">
        <w:rPr>
          <w:rFonts w:ascii="Times New Roman" w:eastAsia="Times New Roman" w:hAnsi="Times New Roman" w:cs="Times New Roman"/>
          <w:b/>
          <w:sz w:val="24"/>
          <w:szCs w:val="24"/>
          <w:lang w:eastAsia="ru-RU"/>
        </w:rPr>
        <w:t>13</w:t>
      </w:r>
      <w:r w:rsidRPr="00EA3259">
        <w:rPr>
          <w:rFonts w:ascii="Times New Roman" w:eastAsia="Times New Roman" w:hAnsi="Times New Roman" w:cs="Times New Roman"/>
          <w:b/>
          <w:sz w:val="24"/>
          <w:szCs w:val="24"/>
          <w:lang w:eastAsia="ru-RU"/>
        </w:rPr>
        <w:t>г</w:t>
      </w:r>
      <w:r w:rsidRPr="00EA3259">
        <w:rPr>
          <w:rFonts w:ascii="Times New Roman" w:eastAsia="Times New Roman" w:hAnsi="Times New Roman" w:cs="Times New Roman"/>
          <w:b/>
          <w:sz w:val="24"/>
          <w:szCs w:val="24"/>
          <w:lang w:eastAsia="ru-RU"/>
        </w:rPr>
        <w:tab/>
        <w:t>№</w:t>
      </w:r>
      <w:r w:rsidR="00852D72">
        <w:rPr>
          <w:rFonts w:ascii="Times New Roman" w:eastAsia="Times New Roman" w:hAnsi="Times New Roman" w:cs="Times New Roman"/>
          <w:b/>
          <w:sz w:val="24"/>
          <w:szCs w:val="24"/>
          <w:u w:val="single"/>
          <w:lang w:eastAsia="ru-RU"/>
        </w:rPr>
        <w:t>55</w:t>
      </w:r>
      <w:r w:rsidRPr="00EA3259">
        <w:rPr>
          <w:rFonts w:ascii="Times New Roman" w:eastAsia="Times New Roman" w:hAnsi="Times New Roman" w:cs="Times New Roman"/>
          <w:b/>
          <w:sz w:val="24"/>
          <w:szCs w:val="24"/>
          <w:lang w:eastAsia="ru-RU"/>
        </w:rPr>
        <w:t xml:space="preserve"> от «</w:t>
      </w:r>
      <w:r w:rsidR="00852D72">
        <w:rPr>
          <w:rFonts w:ascii="Times New Roman" w:eastAsia="Times New Roman" w:hAnsi="Times New Roman" w:cs="Times New Roman"/>
          <w:b/>
          <w:sz w:val="24"/>
          <w:szCs w:val="24"/>
          <w:lang w:eastAsia="ru-RU"/>
        </w:rPr>
        <w:t>29</w:t>
      </w:r>
      <w:r w:rsidRPr="00EA3259">
        <w:rPr>
          <w:rFonts w:ascii="Times New Roman" w:eastAsia="Times New Roman" w:hAnsi="Times New Roman" w:cs="Times New Roman"/>
          <w:b/>
          <w:sz w:val="24"/>
          <w:szCs w:val="24"/>
          <w:lang w:eastAsia="ru-RU"/>
        </w:rPr>
        <w:t>»_</w:t>
      </w:r>
      <w:r w:rsidR="00852D72">
        <w:rPr>
          <w:rFonts w:ascii="Times New Roman" w:eastAsia="Times New Roman" w:hAnsi="Times New Roman" w:cs="Times New Roman"/>
          <w:b/>
          <w:sz w:val="24"/>
          <w:szCs w:val="24"/>
          <w:lang w:eastAsia="ru-RU"/>
        </w:rPr>
        <w:t>08.</w:t>
      </w:r>
      <w:r w:rsidRPr="00EA3259">
        <w:rPr>
          <w:rFonts w:ascii="Times New Roman" w:eastAsia="Times New Roman" w:hAnsi="Times New Roman" w:cs="Times New Roman"/>
          <w:b/>
          <w:sz w:val="24"/>
          <w:szCs w:val="24"/>
          <w:lang w:eastAsia="ru-RU"/>
        </w:rPr>
        <w:t xml:space="preserve"> 20</w:t>
      </w:r>
      <w:r w:rsidR="00852D72">
        <w:rPr>
          <w:rFonts w:ascii="Times New Roman" w:eastAsia="Times New Roman" w:hAnsi="Times New Roman" w:cs="Times New Roman"/>
          <w:b/>
          <w:sz w:val="24"/>
          <w:szCs w:val="24"/>
          <w:u w:val="single"/>
          <w:lang w:eastAsia="ru-RU"/>
        </w:rPr>
        <w:t>13</w:t>
      </w:r>
      <w:r w:rsidRPr="00EA3259">
        <w:rPr>
          <w:rFonts w:ascii="Times New Roman" w:eastAsia="Times New Roman" w:hAnsi="Times New Roman" w:cs="Times New Roman"/>
          <w:b/>
          <w:sz w:val="24"/>
          <w:szCs w:val="24"/>
          <w:lang w:eastAsia="ru-RU"/>
        </w:rPr>
        <w:t>г</w:t>
      </w:r>
    </w:p>
    <w:p w:rsidR="00785E1A" w:rsidRPr="00EA3259" w:rsidRDefault="00785E1A" w:rsidP="00785E1A">
      <w:pPr>
        <w:tabs>
          <w:tab w:val="right" w:pos="9355"/>
        </w:tabs>
        <w:spacing w:after="0" w:line="240" w:lineRule="auto"/>
        <w:rPr>
          <w:rFonts w:ascii="Times New Roman" w:eastAsia="Times New Roman" w:hAnsi="Times New Roman" w:cs="Times New Roman"/>
          <w:b/>
          <w:sz w:val="24"/>
          <w:szCs w:val="24"/>
          <w:lang w:eastAsia="ru-RU"/>
        </w:rPr>
      </w:pPr>
      <w:r w:rsidRPr="00EA3259">
        <w:rPr>
          <w:rFonts w:ascii="Times New Roman" w:eastAsia="Times New Roman" w:hAnsi="Times New Roman" w:cs="Times New Roman"/>
          <w:b/>
          <w:sz w:val="24"/>
          <w:szCs w:val="24"/>
          <w:lang w:eastAsia="ru-RU"/>
        </w:rPr>
        <w:tab/>
        <w:t xml:space="preserve">Директор </w:t>
      </w:r>
      <w:r w:rsidR="00C45B15">
        <w:rPr>
          <w:rFonts w:ascii="Times New Roman" w:eastAsia="Times New Roman" w:hAnsi="Times New Roman" w:cs="Times New Roman"/>
          <w:b/>
          <w:sz w:val="24"/>
          <w:szCs w:val="24"/>
          <w:lang w:eastAsia="ru-RU"/>
        </w:rPr>
        <w:t>гимназии</w:t>
      </w:r>
      <w:r w:rsidRPr="00EA3259">
        <w:rPr>
          <w:rFonts w:ascii="Times New Roman" w:eastAsia="Times New Roman" w:hAnsi="Times New Roman" w:cs="Times New Roman"/>
          <w:b/>
          <w:sz w:val="24"/>
          <w:szCs w:val="24"/>
          <w:lang w:eastAsia="ru-RU"/>
        </w:rPr>
        <w:t>:</w:t>
      </w:r>
    </w:p>
    <w:p w:rsidR="00785E1A" w:rsidRPr="00EA3259" w:rsidRDefault="00785E1A" w:rsidP="00785E1A">
      <w:pPr>
        <w:spacing w:after="0" w:line="240" w:lineRule="auto"/>
        <w:jc w:val="center"/>
        <w:rPr>
          <w:rFonts w:ascii="Times New Roman" w:eastAsia="Times New Roman" w:hAnsi="Times New Roman" w:cs="Times New Roman"/>
          <w:b/>
          <w:sz w:val="24"/>
          <w:szCs w:val="24"/>
          <w:lang w:eastAsia="ru-RU"/>
        </w:rPr>
      </w:pPr>
      <w:r w:rsidRPr="00EA3259">
        <w:rPr>
          <w:rFonts w:ascii="Times New Roman" w:eastAsia="Times New Roman" w:hAnsi="Times New Roman" w:cs="Times New Roman"/>
          <w:b/>
          <w:sz w:val="24"/>
          <w:szCs w:val="24"/>
          <w:lang w:eastAsia="ru-RU"/>
        </w:rPr>
        <w:t xml:space="preserve">                                                                                               ________ </w:t>
      </w:r>
      <w:r w:rsidR="00C45B15">
        <w:rPr>
          <w:rFonts w:ascii="Times New Roman" w:eastAsia="Times New Roman" w:hAnsi="Times New Roman" w:cs="Times New Roman"/>
          <w:b/>
          <w:sz w:val="24"/>
          <w:szCs w:val="24"/>
          <w:lang w:eastAsia="ru-RU"/>
        </w:rPr>
        <w:t>М.Б.Абдуллаев</w:t>
      </w:r>
      <w:bookmarkStart w:id="0" w:name="_GoBack"/>
      <w:bookmarkEnd w:id="0"/>
      <w:r>
        <w:rPr>
          <w:rFonts w:ascii="Times New Roman" w:eastAsia="Times New Roman" w:hAnsi="Times New Roman" w:cs="Times New Roman"/>
          <w:b/>
          <w:sz w:val="24"/>
          <w:szCs w:val="24"/>
          <w:lang w:eastAsia="ru-RU"/>
        </w:rPr>
        <w:t>.</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sz w:val="27"/>
          <w:szCs w:val="27"/>
          <w:lang w:eastAsia="ru-RU"/>
        </w:rPr>
      </w:pPr>
      <w:r w:rsidRPr="00EA3259">
        <w:rPr>
          <w:rFonts w:ascii="Times New Roman" w:eastAsia="Times New Roman" w:hAnsi="Times New Roman" w:cs="Times New Roman"/>
          <w:b/>
          <w:bCs/>
          <w:color w:val="000000"/>
          <w:sz w:val="27"/>
          <w:szCs w:val="27"/>
          <w:lang w:eastAsia="ru-RU"/>
        </w:rPr>
        <w:t xml:space="preserve">  Правила внутреннего трудового распорядка</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w:t>
      </w:r>
      <w:r w:rsidRPr="00EA3259">
        <w:rPr>
          <w:rFonts w:ascii="Arial" w:eastAsia="Arial Unicode MS" w:hAnsi="Arial" w:cs="Arial"/>
          <w:b/>
          <w:bCs/>
          <w:color w:val="000000"/>
          <w:sz w:val="20"/>
          <w:szCs w:val="20"/>
        </w:rPr>
        <w:t>1. Общие положения</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b/>
          <w:bCs/>
          <w:color w:val="000000"/>
          <w:sz w:val="20"/>
          <w:szCs w:val="20"/>
        </w:rPr>
        <w:t>Настоящие правила внутреннего трудового распорядка устанавливают взаимные права и обязанности работодателя (школы) и работников, ответственность за их соблюдение и исполнение.</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1.1. Настоящие Правила внутреннего трудового распорядка разработаны и приняты в соответствии с требованиями ст. 189-190 Трудового кодекса Российской Федерации и на основе Типовых правил внутреннего трудового распорядка для работников общеобразовательных школ системы Министерства просвещения СССР (приказ МИ СССР от 23 декабря 1985 г. № 223) и Уставом общеобразовательного учреждения.</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1.2. Настоящие Правила являются приложением к Коллективному договору.</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1.3. Настоящие Правила утверждаются с целью  дальнейшего укрепления трудовой дисциплины, и создания условий для эффективной работы.</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1.4. Под дисциплиной труда в настоящих Правилах понимается: обязательное для всех работников подчинение правилам поведения, определённым в соответствии с Трудовым кодексом, иными законами, Коллективным договором, соглашениями, трудовым договором, локальными актами организации.</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b/>
          <w:bCs/>
          <w:color w:val="000000"/>
          <w:sz w:val="20"/>
          <w:szCs w:val="20"/>
        </w:rPr>
        <w:t>2. Порядок приема, перевода и увольнения работников</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2.1. Работники школы реализуют свое право на труд путем заключения трудового договора. Сторонами трудового договора является работник и школа как юридическое лицо – работодатель, представленный директором школы.</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2.2. 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школе.</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2.3. Срок действия трудового договора определяется соглашением сторон. Срок действия трудового договора может быть неопределенным (постоянная работа), либо определенным на срок не более 5 лет (срочный трудовой договор).</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2.4. При заключении трудового договора может быть установлен испытательный срок, но не выше 3 месяцев, а для руководителя, его заместителей и главного бухгалтера – не свыше 6 месяцев.</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2.5. При заключении трудового договора работник предъявляет:</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паспорт или иной документ, удостоверяющий личность;</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страховое свидетельство государственного пенсионного страхования;</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документы воинского учета – для военнообязанных и лиц, подлежащих призыву на военную службу;</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lastRenderedPageBreak/>
        <w:t>-  медицинское заключение об отсутствии противопоказаний по состоянию здоровья для работы в детском учреждении.</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При заключении трудового договора впервые трудовая книжка и страховое свидетельство государственного пенсионного страхования оформляется школой.</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2.6. При приеме на работу по совместительству работник обязан предъявить паспорт и диплом об образовании.</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2.7. При приеме на работу или переводе его в установленном порядке на другую работу администрация школы обязана под расписку работника:</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а) ознакомить с Уставом школы и коллективным договором;</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б) ознакомить с действующими правилами внутреннего трудового распорядка, локальными нормативными актами, определяющими конкретные трудовые обязанности работника;</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в) 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Инструктаж оформляется в журнале установленного образца.</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Работник обязан знать свои трудовые права и обязанности. Работник не несет ответственности за невыполнение требований нормативно-правовых актов, с которыми не был ознакомлен, либо мог ознакомиться при надлежащей с его стороны добросовестности.</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2.8. Прием на работу оформляется приказом, который объявляется работнику под расписку в трехдневный срок. На всех работников, проработавших свыше пяти дней, ведутся трудовые книжки в установленном порядке.</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proofErr w:type="gramStart"/>
      <w:r w:rsidRPr="00EA3259">
        <w:rPr>
          <w:rFonts w:ascii="Arial" w:eastAsia="Arial Unicode MS" w:hAnsi="Arial" w:cs="Arial"/>
          <w:color w:val="000000"/>
          <w:sz w:val="20"/>
          <w:szCs w:val="20"/>
        </w:rPr>
        <w:t>В соответствии с приказом о приеме на работу администрация школы обязана в недельный срок</w:t>
      </w:r>
      <w:proofErr w:type="gramEnd"/>
      <w:r w:rsidRPr="00EA3259">
        <w:rPr>
          <w:rFonts w:ascii="Arial" w:eastAsia="Arial Unicode MS" w:hAnsi="Arial" w:cs="Arial"/>
          <w:color w:val="000000"/>
          <w:sz w:val="20"/>
          <w:szCs w:val="20"/>
        </w:rPr>
        <w:t xml:space="preserve"> сделать запись в трудовой книжке работника.</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xml:space="preserve">2.9. На </w:t>
      </w:r>
      <w:proofErr w:type="gramStart"/>
      <w:r w:rsidRPr="00EA3259">
        <w:rPr>
          <w:rFonts w:ascii="Arial" w:eastAsia="Arial Unicode MS" w:hAnsi="Arial" w:cs="Arial"/>
          <w:color w:val="000000"/>
          <w:sz w:val="20"/>
          <w:szCs w:val="20"/>
        </w:rPr>
        <w:t>работающих</w:t>
      </w:r>
      <w:proofErr w:type="gramEnd"/>
      <w:r w:rsidRPr="00EA3259">
        <w:rPr>
          <w:rFonts w:ascii="Arial" w:eastAsia="Arial Unicode MS" w:hAnsi="Arial" w:cs="Arial"/>
          <w:color w:val="000000"/>
          <w:sz w:val="20"/>
          <w:szCs w:val="20"/>
        </w:rPr>
        <w:t xml:space="preserve"> по совместительству трудовые книжки ведутся по основному месту работы.</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2.10. На каждого работника школы ведется личное дело, состоящее из заверенной копии приказа о приеме на работу, копии документа об образовании и (или) профессиональной подготовке, медицинского заключения об отсутствии противопоказаний к данной работе, аттестационного листа. Здесь же хранится один экземпляр письменного трудового  договора.</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Личное дело работника и личная карточка Т-2 хранятся в общеобразовательном учреждении, в т.ч. и после увольнения, до достижения им возраста 75 лет.</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О приеме работника в образовательное учреждение делается запись в Книге учета личного состава.</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2.11. Перевод работника на другую постоянную  работу осуществляется с его письменного согласия.</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Без согласия работника допускается временный перевод при  исключительных обстоятельствах. Указанные обстоятельства, порядок и сроки такого перевода предусмотрены ст. 4, ст.74 Трудового кодекса Российской Федерации (далее – ТК РФ).</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2.12. Работник имеет право расторгнуть трудовой договор  в одностороннем порядке, предупредив об этом администрацию письменно за две недели. По истечении срока предупреждения, работник вправе прекратить работу. По договоренности между работником и администрацией трудовой договор, может быть, расторгнут и до истечения срока предупреждения об увольнении.</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Прекращение (расторжение) трудового договора  по другим причинам может иметь место только по основаниям и с соблюдением порядка и процедур, предусмотренным ТК РФ.</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2.13. Днем увольнения считается последний день работы.</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В день увольнения администрация школы обязана выдать работнику его трудовую книжку с внесенной в нее заверенной печатью школы записью об увольнении, а также произвести с ним окончательный расчет. Записи о причинах увольнения в трудовую книжку должны производиться в точном соответствии с формулировками ТК РФ со ссылкой на соответствующую статью и пункт.</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w:t>
      </w:r>
      <w:r w:rsidRPr="00EA3259">
        <w:rPr>
          <w:rFonts w:ascii="Arial" w:eastAsia="Arial Unicode MS" w:hAnsi="Arial" w:cs="Arial"/>
          <w:b/>
          <w:bCs/>
          <w:color w:val="000000"/>
          <w:sz w:val="20"/>
          <w:szCs w:val="20"/>
        </w:rPr>
        <w:t>3. Основные права и обязанности работников.</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3.1.Работник школы имеет права и обязанности, предусмотренные условиями трудового договора, а также все иные права и обязанности, предусмотренные ст.21 ТК РФ и, для соответствующих категорий работников, другими статьями ТК РФ.</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xml:space="preserve">3.2.Работник школы имеет право </w:t>
      </w:r>
      <w:proofErr w:type="gramStart"/>
      <w:r w:rsidRPr="00EA3259">
        <w:rPr>
          <w:rFonts w:ascii="Arial" w:eastAsia="Arial Unicode MS" w:hAnsi="Arial" w:cs="Arial"/>
          <w:color w:val="000000"/>
          <w:sz w:val="20"/>
          <w:szCs w:val="20"/>
        </w:rPr>
        <w:t>на</w:t>
      </w:r>
      <w:proofErr w:type="gramEnd"/>
      <w:r w:rsidRPr="00EA3259">
        <w:rPr>
          <w:rFonts w:ascii="Arial" w:eastAsia="Arial Unicode MS" w:hAnsi="Arial" w:cs="Arial"/>
          <w:color w:val="000000"/>
          <w:sz w:val="20"/>
          <w:szCs w:val="20"/>
        </w:rPr>
        <w:t>:</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3.2.1. предоставление ему работы, обусловленной трудовым договором;</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lastRenderedPageBreak/>
        <w:t>3.2.2 полную и достоверную информацию об условиях труда и требованиях охраны труда на рабочем месте;</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3.2.3.своевременную и в полном объеме выплату заработной платы;</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3.2.4. отдых установленной продолжительности;</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3.2.5. профессиональную подготовку, переподготовку и повышение квалификации в установленном порядке;</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3.2.6. участие в управлении школой в формах, предусмотренных трудовым законодательством и Уставом школы;</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3.2.7. объединение, включая право на создание профсоюзов;</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3.2.8. обязательное  социальное страхование в порядке и случаях, предусмотренных законодательством.</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3.2.9. защиту своих трудовых прав и законных интересов всеми не запрещенными законом способами;</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3.2.10. возмещение вреда, причиненного в связи с исполнением  трудовых обязанностей;</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3.3.Работники школы обязаны:</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3.3.1. добросовестно выполнять обязанности, предусмотренные в должностной инструкции, трудовом договоре, а также установленные законодательством о труде, Законом РФ «Об образовании», Уставом школы, Коллективным договором, Правилами внутреннего трудового распорядка;</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3.3.2. соблюдать трудовую дисциплину, работать честно, своевременно и точно исполнять распоряжения руководителя, использовать рабочее время для производительного труда;</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3.3.3. воздерживаться от действий, мешающих другим работникам выполнять их трудовые обязанности;</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3.3.4. принимать активные меры по устранению причин и условий, нарушающих нормальную деятельность школы;</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3.3.5. содержать свое учебное оборудование и пособия в исправном состоянии, поддерживать чистоту на рабочем месте;</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3.3.6. соблюдать установленный порядок хранения материальных ценностей и документов;</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3.3.7. эффективно использовать учебное оборудование, экономно и рационально расходовать электроэнергию, воду и другие материальные ресурсы;</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3.3.8. 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3.3.9. всегда быть вежливым, внимательным к детям, родителям учащихся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 соблюдать законные права и свободы обучающихся и воспитанников;</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3.3.10. взаимоотношения между учащимися, работниками школы и родителями строить на основе взаимоуважения. Не допускать панибратства и заигрывание в отношении с учащимися и родителями, равно как авторитарность и безразличие;</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3.3.11.не настраивать учащихся на негативную оценку деятельности других учителей /с целью снижения авторитета своих коллег и повышения своего, не давать искаженную или негативную оценку учителям/.</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Проведение опросов общественного мнения, анкетирование, выявление рейтинга учителя администрацией школы не противоречит эстетическим нормам и служит интересам повышения качества учебно-воспитательного процесса.</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3.3.12. не выяснять спорные и конфликтные вопросы, не демонстрировать личные отношения, неуважительное отношение друг  к другу в присутствии детей, обращаться при официальном общении в школе на «Вы».</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3.3.13. не наносить ущерб авторитету школы и не быть носителем негативной оценки и информации о школе.</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lastRenderedPageBreak/>
        <w:t>3.3.14. систематически повышать свой теоретический и культурный уровень, деловую квалификацию;</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3.3.15. обязательно приветствовать друг друга, учеников, родителей, гостей школы, быть примером достойного поведения на работе, в быту и в общественных местах;</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3.3.16. проходить в установленные сроки периодические медицинские осмотры в соответствии с правилами проведения медицинских осмотров, своевременно делать необходимые прививки.</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3.4. Педагогические работники школы несут ответственность за жизнь и здоровье детей. Они обязаны во время образовательного процесса, при проведении внеклассных  и внешкольных мероприятий, организуемых школой, принимать все разумные  меры для предотвращения травматизма и несчастных случаев с  обучающимися и другими работниками школы; при травмах и несчастных случаях – оказывать посильную помощь пострадавшим; обо всех травмах и несчастных случаях незамедлительно сообщать администрации школы.</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3.5. Круг конкретных трудовых обязанностей (работ) педагогических работников, вспомогательного и обслуживающего персонала школы определяется их должностными инструкциями, соответствующими локальными правовыми актами и иными правовыми актами.</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b/>
          <w:bCs/>
          <w:color w:val="000000"/>
          <w:sz w:val="20"/>
          <w:szCs w:val="20"/>
        </w:rPr>
        <w:t>4. Основные  права и обязанности администрации школы. </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4.1. Администрация школы в лице директора и/или уполномоченных им должностных лиц имеет право:</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4.1.1. заключать, изменять и расторгать трудовые договоры с работниками в порядке и на условиях, установленных ТК РФ и иными федеральными законами;</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4.1.2. поощрять работников за добросовестный эффективный труд;</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4.1.3. требовать от работников исполнения ими трудовых обязанностей и бережного отношения к имуществу школы, соблюдения Правил внутреннего трудового распорядка, иных локальных нормативных актов школы;</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4.1.4. привлекать работников к дисциплинарной и материальной ответственности в установленном порядке;</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4.1.5. принимать локальные нормативные акты и индивидуальные акты школы в порядке, установленном Уставом школы.</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4.2. Администрация школы обязана:</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4.2.1. соблюдать условия трудового договора, локальные нормативные акты, условия коллективного договора и права работников;</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4.2.2. предоставлять работникам работу в соответствии с трудовым договором;</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4.2.3. обеспечивать безопасность труда и условия, отвечающие требованиям охраны и гигиены труда;</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4.2.4. контролировать соблюдение работниками школы обязанностей, возложенных на них Уставом школы, настоящими Правилами, должностными инструкциями, вести учет рабочего времени;</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4.2.5. своевременно в полном размере оплачивать труд работников;</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4.2.6. организовать нормальные условия труда работников школы в соответствии с их специальностью и квалификацией, закрепить за каждым из них определенное место  работы, обеспечить исправное состояние оборудования, здоровые и безопасные условия труда;</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4.2.7. обеспечивать работников документацией, оборудованием, инструментами и иными средствами, необходимыми для исполнения ими трудовых обязанностей;</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4.2.8. 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стабильных трудовых коллективов, создание благоприятных условий работы школы; своевременно принимать меры воздействия  к нарушителям  трудовой дисциплины;</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4.2.9. совершенствовать учебно-воспитательный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школ;</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lastRenderedPageBreak/>
        <w:t>4.2.10. обеспечивать систематическое повышение работниками школ теоретического уровня и деловой квалификации;  проводить в установленные сроки  аттестацию педагогических работников, создавать условия для совмещения работы с обучением школы в образовательных учреждениях;</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4.2.11. принимать меры к своевременному обеспечению школы необходимым  оборудованием, учебными пособиями, хозяйственным инвентарем;</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4.2.12. создавать условия, обеспечивающие охрану жизни и здоровья учащихся и работников школы, контролировать знание и соблюдение учащимися и работниками  всех требований инструкций и правил по технике безопасности, производственной санитарии и гигиене, пожарной безопасности;</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4.2.13. обеспечивать сохранность имущества школы, сотрудников и учащихся;</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4.2.14. организовать горячее питание  учащихся и сотрудников школы;</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4.2.15. создавать трудовому коллективу необходимые условия  для  выполнения им своих полномочий. 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школой, своевременно рассматривать заявления работников  и сообщать им о принятых мерах.</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xml:space="preserve">4.3. Принимать все необходимые меры по обеспечению безопасности для жизни и </w:t>
      </w:r>
      <w:proofErr w:type="gramStart"/>
      <w:r w:rsidRPr="00EA3259">
        <w:rPr>
          <w:rFonts w:ascii="Arial" w:eastAsia="Arial Unicode MS" w:hAnsi="Arial" w:cs="Arial"/>
          <w:color w:val="000000"/>
          <w:sz w:val="20"/>
          <w:szCs w:val="20"/>
        </w:rPr>
        <w:t>здоровья</w:t>
      </w:r>
      <w:proofErr w:type="gramEnd"/>
      <w:r w:rsidRPr="00EA3259">
        <w:rPr>
          <w:rFonts w:ascii="Arial" w:eastAsia="Arial Unicode MS" w:hAnsi="Arial" w:cs="Arial"/>
          <w:color w:val="000000"/>
          <w:sz w:val="20"/>
          <w:szCs w:val="20"/>
        </w:rPr>
        <w:t xml:space="preserve"> обучающихся во время образовательного процесса и участия в мероприятиях, организуемых школой, обо всех случаях травматизма и происшествиях незамедлительно сообщать руководителю школы.</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w:t>
      </w:r>
      <w:r w:rsidRPr="00EA3259">
        <w:rPr>
          <w:rFonts w:ascii="Arial" w:eastAsia="Arial Unicode MS" w:hAnsi="Arial" w:cs="Arial"/>
          <w:b/>
          <w:bCs/>
          <w:color w:val="000000"/>
          <w:sz w:val="20"/>
          <w:szCs w:val="20"/>
        </w:rPr>
        <w:t>5. Рабочее время и его использование.</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5.1. Режим работы школы определяется Уставом школы, Коллективным договором и обеспечивается соответствующими приказами (распоряжениями) директора школы. (В школе может быть установлена пяти  или  шестидневная рабочая неделя с двумя или одним выходным днем соответственно).</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Время начала и окончания работы школы устанавливается в зависимости  от количества смен приказом директора школы по согласованию с местными органами самоуправления.</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xml:space="preserve">5.2. График работы школьной библиотеки определяется директором школы и должен быть удобным </w:t>
      </w:r>
      <w:proofErr w:type="gramStart"/>
      <w:r w:rsidRPr="00EA3259">
        <w:rPr>
          <w:rFonts w:ascii="Arial" w:eastAsia="Arial Unicode MS" w:hAnsi="Arial" w:cs="Arial"/>
          <w:color w:val="000000"/>
          <w:sz w:val="20"/>
          <w:szCs w:val="20"/>
        </w:rPr>
        <w:t>для</w:t>
      </w:r>
      <w:proofErr w:type="gramEnd"/>
      <w:r w:rsidRPr="00EA3259">
        <w:rPr>
          <w:rFonts w:ascii="Arial" w:eastAsia="Arial Unicode MS" w:hAnsi="Arial" w:cs="Arial"/>
          <w:color w:val="000000"/>
          <w:sz w:val="20"/>
          <w:szCs w:val="20"/>
        </w:rPr>
        <w:t xml:space="preserve"> обучающихся.</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5.3. Рабочее время педагогических работников определяется расписанием и обязанностями, возлагаемыми на них Уставом школы, настоящими правилами, должностной инструкцией, планами учебно-воспитательной работы школы. Администрация школы обязана организовать учет явки на работу и ухода с работы.</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ind w:left="360"/>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Часы, свободные от уроков, дежурств, участия во внеурочных мероприятиях, предусмотренных планами школы, заседаний педагогического совета, родительских собраний учитель вправе использовать по своему усмотрению.</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Заработная плата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 Продолжительность уроков 45, 40 и 35  минут устанавливаются только для обучающихся, пересчета количества занятий в астрономические часы не  производится ни в течение учебного  года, ни в каникулярный период.</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xml:space="preserve"> 5.4. Администрация школы предоставляет учителям один день в неделю для методической работы при условиях, если их недельная  рабочая  нагрузка не превышает 16 часов, имеется возможность не нарушать педагогические требования, предъявляемые к организации учебного процесса, и нормы </w:t>
      </w:r>
      <w:proofErr w:type="spellStart"/>
      <w:r w:rsidRPr="00EA3259">
        <w:rPr>
          <w:rFonts w:ascii="Arial" w:eastAsia="Arial Unicode MS" w:hAnsi="Arial" w:cs="Arial"/>
          <w:color w:val="000000"/>
          <w:sz w:val="20"/>
          <w:szCs w:val="20"/>
        </w:rPr>
        <w:t>СанПин</w:t>
      </w:r>
      <w:proofErr w:type="spellEnd"/>
      <w:r w:rsidRPr="00EA3259">
        <w:rPr>
          <w:rFonts w:ascii="Arial" w:eastAsia="Arial Unicode MS" w:hAnsi="Arial" w:cs="Arial"/>
          <w:color w:val="000000"/>
          <w:sz w:val="20"/>
          <w:szCs w:val="20"/>
        </w:rPr>
        <w:t>.</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5.5. Рабочий день учителя начинается за 15 минут до начала его уроков. Урок начинается со вторым сигналом (звонком)  о его начале, прекращается звонком, извещающим о его окончании. После начала урока и до  его окончания учитель  и учащиеся должны находиться в учебном помещении. Учитель не имеет права оставлять учащихся без надзора в период учебных занятий, а в случаях, установленных приказом директора школы, и в перерывах между занятиями .</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5.6. Администрация привлекает педагогических работников к дежурству по школе. Дежурство начинается за 20 минут  до начала занятий и продолжается 20 минут после окончания уроков. График дежурств составляется на определенный учебный период и утверждается директором школы.</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lastRenderedPageBreak/>
        <w:t xml:space="preserve">Дежурный  учитель, при содействии классных руководителей осуществляет </w:t>
      </w:r>
      <w:proofErr w:type="gramStart"/>
      <w:r w:rsidRPr="00EA3259">
        <w:rPr>
          <w:rFonts w:ascii="Arial" w:eastAsia="Arial Unicode MS" w:hAnsi="Arial" w:cs="Arial"/>
          <w:color w:val="000000"/>
          <w:sz w:val="20"/>
          <w:szCs w:val="20"/>
        </w:rPr>
        <w:t>контроль за</w:t>
      </w:r>
      <w:proofErr w:type="gramEnd"/>
      <w:r w:rsidRPr="00EA3259">
        <w:rPr>
          <w:rFonts w:ascii="Arial" w:eastAsia="Arial Unicode MS" w:hAnsi="Arial" w:cs="Arial"/>
          <w:color w:val="000000"/>
          <w:sz w:val="20"/>
          <w:szCs w:val="20"/>
        </w:rPr>
        <w:t xml:space="preserve"> порядком в школьной столовой, поведением учеников в столовой, качеством и количеством пищи, отпускаемой сотрудниками столовой.</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xml:space="preserve">5.7. Учебная нагрузка на новый учебный год устанавливается до ухода педагога в летний отпуск  по письменному соглашению между директором школы и педагогическим работником, </w:t>
      </w:r>
      <w:proofErr w:type="gramStart"/>
      <w:r w:rsidRPr="00EA3259">
        <w:rPr>
          <w:rFonts w:ascii="Arial" w:eastAsia="Arial Unicode MS" w:hAnsi="Arial" w:cs="Arial"/>
          <w:color w:val="000000"/>
          <w:sz w:val="20"/>
          <w:szCs w:val="20"/>
        </w:rPr>
        <w:t>которое</w:t>
      </w:r>
      <w:proofErr w:type="gramEnd"/>
      <w:r w:rsidRPr="00EA3259">
        <w:rPr>
          <w:rFonts w:ascii="Arial" w:eastAsia="Arial Unicode MS" w:hAnsi="Arial" w:cs="Arial"/>
          <w:color w:val="000000"/>
          <w:sz w:val="20"/>
          <w:szCs w:val="20"/>
        </w:rPr>
        <w:t xml:space="preserve"> становится приложением к трудовому договору.</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Установленный на начало учебного года объем учебной нагрузки не может быть уменьшен в течение учебного года (за исключением случаев сокращения количества классов, групп? перевода части классов-комплектов в школы-новостройки той же местности, а также других исключительных случаев, поддающихся под условия, предусмотренные ст.73 ТК РФ).</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5.8. Продолжительность рабочего дня для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отчетный период. График утверждается директором школы. В графике указываются часы работы и перерывы для отдыха и приема пищи, порядок и места отдыха и приема пищи. График сменности объявляется работникам под расписку и вывешивается на видном месте, как правило, не позднее, чем за один месяц до введения его в действие.</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5.9. Работа в праздничные  и выходные дни запрещается.</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Привлечение отдельных работников школы (учителей, техперсонала и др.)</w:t>
      </w:r>
      <w:proofErr w:type="gramStart"/>
      <w:r w:rsidRPr="00EA3259">
        <w:rPr>
          <w:rFonts w:ascii="Arial" w:eastAsia="Arial Unicode MS" w:hAnsi="Arial" w:cs="Arial"/>
          <w:color w:val="000000"/>
          <w:sz w:val="20"/>
          <w:szCs w:val="20"/>
        </w:rPr>
        <w:t>.к</w:t>
      </w:r>
      <w:proofErr w:type="gramEnd"/>
      <w:r w:rsidRPr="00EA3259">
        <w:rPr>
          <w:rFonts w:ascii="Arial" w:eastAsia="Arial Unicode MS" w:hAnsi="Arial" w:cs="Arial"/>
          <w:color w:val="000000"/>
          <w:sz w:val="20"/>
          <w:szCs w:val="20"/>
        </w:rPr>
        <w:t xml:space="preserve"> дежурству и к некоторым видам  работ в выходные и праздничные дни допускается в отдельных случаях, предусмотренных законодательством, по письменному приказу администрации. Дни отдыха за дежурство или работу в выходные и праздничные дни предоставляются в порядке, предусмотренном ТК РФ или в каникулярное время, не совпадающее с очередным отпуском</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Не привлекаются к сверхурочным работам, работа в выходные дни и направлению в длительные походы, экскурсии, командировки в другую местность беременные женщины и работники, имеющие детей в возрасте до трех лет.</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5.10. Время каникул, не совпадающее с очередным отпуском, является рабочим временем педагогических работников. В эти периоды они выполняют педагогическую, методическую и организационную работу в соответствии с трудовым договором и должностной инструкцией в пределах времени, не превышающего их учебной нагрузки до начала каникул. По соглашению администрации школы и педагога в период каникул он может выполнять и другую работу.</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В каникулярное время учебно-вспомогательный и обслуживающий персонал школы привлекается к выполнению хозяйственных и ремонтных работ, дежурству по школе и другим работам, соответствующим заключенным с ним трудовым договором и должностной инструкцией. По соглашению с администрацией школы в период каникул работник может выполнять иную работу. Неявка на работу в каникулярное время без уважительных причин приравнивается к прогулу.</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5.11. Общие родительские собрания созываются не реже одного раза в год, классные  -  не реже четырех раз в год.</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5.12. Общие собрания трудового коллектива, заседания педагогического совета и занятия школьных методических объединений должны продолжаться, как правило, не более двух часов, родительское собрание  - 1,5 часа, собрания школьников – 1 час, занятия кружков, секций – от 45 минут до 1,5 часа.</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5.13. Педагогическим и другим работникам школы запрещается:</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а) изменять по своему усмотрению расписания уроков (занятий);</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б) отменять, удлинять или сокращать продолжительность уроков и перерывов между ними;</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в) удалять обучающихся с уроков (занятий) без предварительного уведомления администрации школы;</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г) отвлекать коллег от выполнения их функциональных обязанностей.</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5.14. Администрации школы запрещается:</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а) отвлекать педагогических работников в учебное время от их непосредственной работы, вызывать их для выполнения общественных обязанностей и проведения разного рода мероприятий;</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б) созывать в рабочее время собрания, заседания всякого рода совещания по общественным делам;</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lastRenderedPageBreak/>
        <w:t>в) делать педагогическим работникам замечания по поводу их работы во время проведения урока (занятия), а также в присутствии  учащихся, работников школы и родителей (законных представителей) обучающихся.</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xml:space="preserve"> 5.15. Родители (законные представители) </w:t>
      </w:r>
      <w:proofErr w:type="gramStart"/>
      <w:r w:rsidRPr="00EA3259">
        <w:rPr>
          <w:rFonts w:ascii="Arial" w:eastAsia="Arial Unicode MS" w:hAnsi="Arial" w:cs="Arial"/>
          <w:color w:val="000000"/>
          <w:sz w:val="20"/>
          <w:szCs w:val="20"/>
        </w:rPr>
        <w:t>обучающихся</w:t>
      </w:r>
      <w:proofErr w:type="gramEnd"/>
      <w:r w:rsidRPr="00EA3259">
        <w:rPr>
          <w:rFonts w:ascii="Arial" w:eastAsia="Arial Unicode MS" w:hAnsi="Arial" w:cs="Arial"/>
          <w:color w:val="000000"/>
          <w:sz w:val="20"/>
          <w:szCs w:val="20"/>
        </w:rPr>
        <w:t xml:space="preserve"> могут присутствовать во время урока в классе (группе) только с разрешения директора школы или его заместителя. Вход в класс (группу) после начала урока</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(занятия) разрешается  только директору школы и его заместителям в целях контроля.</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w:t>
      </w:r>
      <w:r w:rsidRPr="00EA3259">
        <w:rPr>
          <w:rFonts w:ascii="Arial" w:eastAsia="Arial Unicode MS" w:hAnsi="Arial" w:cs="Arial"/>
          <w:b/>
          <w:bCs/>
          <w:color w:val="000000"/>
          <w:sz w:val="20"/>
          <w:szCs w:val="20"/>
        </w:rPr>
        <w:t> 6. Время отдыха.</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6.1. Очередность  предоставления ежегодных оплачиваемых отпусков определяется графиком отпусков,  который  составляется администрацией школы с учетом обеспечения нормальной работы школы и благоприятных условий для отдыха работников.</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Отпуска педагогическим работникам школы, как правило, предоставляются в период летних каникул. График отпусков утверждается с учетом мнения выборного профсоюзного органа не позднее, чем за две недели до наступления календарного года и доводится до сведения работников.</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6.2. Неоплачиваемые  отпуска предоставляются в течение учебного года по соглашению  работника с администрацией.</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Краткосрочные неоплачиваемые  отпуска администрация обязана предоставить в связи с регистрацией брака работника, рождением ребенка и в случае  смерти близких родственников продолжительностью до 5 календарных дней.</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b/>
          <w:bCs/>
          <w:color w:val="000000"/>
          <w:sz w:val="20"/>
          <w:szCs w:val="20"/>
        </w:rPr>
        <w:t>7. Поощрения за успехи в работе</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7.1.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а) объявление благодарности;</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б) выдача премии;</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в) награждение почетными грамотами;</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г) награждение ценными подарками.</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7.2. Поощрения применяются администрацией школы. Представитель трудового коллектива может  выступить с инициативой поощрения работника, которая подлежит обязательному рассмотрению администрацией.</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7.3.  За особые трудовые заслуги работники школы  представляются  в вышестоящие органы к награждению орденами, медалями, к присвоению почетных званий, а также  знаками отличия и грамотами, установленными для работников образования законодательством.</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7.4.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школы и заносятся в трудовую книжку работника.</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представителя трудового  коллектива.</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w:t>
      </w:r>
      <w:r w:rsidRPr="00EA3259">
        <w:rPr>
          <w:rFonts w:ascii="Arial" w:eastAsia="Arial Unicode MS" w:hAnsi="Arial" w:cs="Arial"/>
          <w:b/>
          <w:bCs/>
          <w:color w:val="000000"/>
          <w:sz w:val="20"/>
          <w:szCs w:val="20"/>
        </w:rPr>
        <w:t>8. Ответственность за нарушение трудовой дисциплины</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8.1. Нарушение трудовой дисциплины, т.е. неисполнение или ненадлежащее исполнение по вине работника обязанностей, возложенных на него трудовым договором, Уставом школы, настоящими правилами, Типовым положением об образовательном учреждении, должностными инструкциями, Коллективным договором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8.2. За нарушение трудовой дисциплины администрация школы налагает следующие дисциплинарные взыскания:</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а) замечание;</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б) выговор;</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в) увольнение по соответствующим основаниям.</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lastRenderedPageBreak/>
        <w:t>8.3. Дисциплинарные взыскания налагаются только директором школы. Администрация школы имеет право наложения дисциплинарного взыскания передать вопрос о нарушении трудовой дисциплины на рассмотрение трудового коллектива, ходатайствовать о пересмотре очередности на получение льгот.</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8.4. До наложения взыскания от нарушителя  трудовой дисциплины  должны быть затребованы объяснения в письменной форме. Отказ работника дать объяснение не является основанием для не наложения дисциплинарного взыскания. В этом случае составляется акт об отказе работника дать письменное объяснение.</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Дисциплинарные взыскания налагаются администрацией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Дисциплинарное взыскание не может быть наложено после шести месяцев, прошедших со дня совершения проступка. В указанные сроки не включается время производства по уголовному делу.</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8.5. Дисциплинарное расследование нарушений педагогическим работником школы норм профессионального поведения или Устава может быть проведено и только по поступившей на него жалобе, поданной в письменной форме. Копия жалобы должна быть передана данному педагогическому работнику.</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8.6.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предшествующая работа и поведение работника.</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8.7. Приказ о наложении дисциплинарного взыскания с указанием мотивов его применения объявляется работнику, подвергнутому взысканию, под расписку в трехдневный срок. Приказ доводится до сведения работников школы в случаях необходимости защиты прав и интересов учащихся.</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8.8. Если в течение года со дня наложения дисциплинарного взыскания на работника не налагалось новое дисциплинарное взыскание, то он считается не подвергавшимся  дисциплинарному взысканию.</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Администрация школы по своей инициативе или по просьбе самого работника, ходатайству его  непосредственного руководителя  или представительного органа работников  школы имеет право снять взыскание до истечения  года со дня его применения.</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8.9.   В течение срока действия дисциплинарного взыскания меры поощрения, указанные в настоящих правилах, к работнику не применяются.</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w:t>
      </w:r>
      <w:r w:rsidRPr="00EA3259">
        <w:rPr>
          <w:rFonts w:ascii="Arial" w:eastAsia="Arial Unicode MS" w:hAnsi="Arial" w:cs="Arial"/>
          <w:b/>
          <w:bCs/>
          <w:color w:val="000000"/>
          <w:sz w:val="20"/>
          <w:szCs w:val="20"/>
        </w:rPr>
        <w:t>9. Заключительные положения</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9.1. Правила внутреннего трудового распорядка утверждаются директором школы с учетом мнения представителя трудового коллектива.</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9.2. С правилами должен быть ознакомлен вновь поступающий на работу работник под расписку до начала выполнения его трудовых обязанностей в школе.</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9.3. Экземпляр правил вывешивается в учительской комнате.</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both"/>
        <w:rPr>
          <w:rFonts w:ascii="Arial" w:eastAsia="Arial Unicode MS" w:hAnsi="Arial" w:cs="Arial"/>
          <w:color w:val="000000"/>
          <w:sz w:val="20"/>
          <w:szCs w:val="20"/>
        </w:rPr>
      </w:pPr>
      <w:r w:rsidRPr="00EA3259">
        <w:rPr>
          <w:rFonts w:ascii="Arial" w:eastAsia="Arial Unicode MS" w:hAnsi="Arial" w:cs="Arial"/>
          <w:color w:val="000000"/>
          <w:sz w:val="20"/>
          <w:szCs w:val="20"/>
        </w:rPr>
        <w:t> </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ind w:left="360"/>
        <w:jc w:val="both"/>
        <w:rPr>
          <w:rFonts w:ascii="Arial" w:eastAsia="Arial Unicode MS" w:hAnsi="Arial" w:cs="Arial"/>
          <w:color w:val="000000"/>
          <w:sz w:val="20"/>
          <w:szCs w:val="20"/>
        </w:rPr>
      </w:pPr>
      <w:r w:rsidRPr="00EA3259">
        <w:rPr>
          <w:rFonts w:ascii="Arial" w:eastAsia="Arial Unicode MS" w:hAnsi="Arial" w:cs="Arial"/>
          <w:b/>
          <w:bCs/>
          <w:color w:val="000000"/>
          <w:sz w:val="20"/>
          <w:szCs w:val="20"/>
          <w:u w:val="single"/>
        </w:rPr>
        <w:t>Правила внутреннего трудового распорядка работы школы</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ind w:left="360"/>
        <w:jc w:val="both"/>
        <w:rPr>
          <w:rFonts w:ascii="Arial" w:eastAsia="Arial Unicode MS" w:hAnsi="Arial" w:cs="Arial"/>
          <w:color w:val="000000"/>
          <w:sz w:val="20"/>
          <w:szCs w:val="20"/>
        </w:rPr>
      </w:pPr>
      <w:r w:rsidRPr="00EA3259">
        <w:rPr>
          <w:rFonts w:ascii="Arial" w:eastAsia="Arial Unicode MS" w:hAnsi="Arial" w:cs="Arial"/>
          <w:b/>
          <w:bCs/>
          <w:color w:val="000000"/>
          <w:sz w:val="20"/>
          <w:szCs w:val="20"/>
          <w:u w:val="single"/>
        </w:rPr>
        <w:t>являются едиными и обязаны, исполняться всеми  работниками школы без исключения,</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ind w:left="360"/>
        <w:jc w:val="both"/>
        <w:rPr>
          <w:rFonts w:ascii="Arial" w:eastAsia="Arial Unicode MS" w:hAnsi="Arial" w:cs="Arial"/>
          <w:color w:val="000000"/>
          <w:sz w:val="20"/>
          <w:szCs w:val="20"/>
        </w:rPr>
      </w:pPr>
      <w:r w:rsidRPr="00EA3259">
        <w:rPr>
          <w:rFonts w:ascii="Arial" w:eastAsia="Arial Unicode MS" w:hAnsi="Arial" w:cs="Arial"/>
          <w:b/>
          <w:bCs/>
          <w:color w:val="000000"/>
          <w:sz w:val="20"/>
          <w:szCs w:val="20"/>
          <w:u w:val="single"/>
        </w:rPr>
        <w:t>контроль над соблюдением правил возложен</w:t>
      </w:r>
    </w:p>
    <w:p w:rsidR="00785E1A" w:rsidRPr="00EA3259" w:rsidRDefault="00785E1A" w:rsidP="00C76719">
      <w:pPr>
        <w:shd w:val="clear" w:color="auto" w:fill="FFF8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ind w:left="360"/>
        <w:jc w:val="both"/>
        <w:rPr>
          <w:rFonts w:ascii="Arial" w:eastAsia="Arial Unicode MS" w:hAnsi="Arial" w:cs="Arial"/>
          <w:color w:val="000000"/>
          <w:sz w:val="20"/>
          <w:szCs w:val="20"/>
        </w:rPr>
      </w:pPr>
      <w:r w:rsidRPr="00EA3259">
        <w:rPr>
          <w:rFonts w:ascii="Arial" w:eastAsia="Arial Unicode MS" w:hAnsi="Arial" w:cs="Arial"/>
          <w:b/>
          <w:bCs/>
          <w:color w:val="000000"/>
          <w:sz w:val="20"/>
          <w:szCs w:val="20"/>
          <w:u w:val="single"/>
        </w:rPr>
        <w:t>на администрацию школы и профсоюзный комитет.</w:t>
      </w:r>
      <w:r w:rsidRPr="00EA3259">
        <w:rPr>
          <w:rFonts w:ascii="Arial" w:eastAsia="Arial Unicode MS" w:hAnsi="Arial" w:cs="Arial"/>
          <w:color w:val="000000"/>
          <w:sz w:val="20"/>
          <w:szCs w:val="20"/>
        </w:rPr>
        <w:t> </w:t>
      </w:r>
    </w:p>
    <w:p w:rsidR="00127086" w:rsidRDefault="00127086"/>
    <w:sectPr w:rsidR="00127086" w:rsidSect="001270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Palatino Linotype">
    <w:panose1 w:val="02040502050505030304"/>
    <w:charset w:val="CC"/>
    <w:family w:val="roman"/>
    <w:pitch w:val="variable"/>
    <w:sig w:usb0="E0000387" w:usb1="40000013" w:usb2="00000000" w:usb3="00000000" w:csb0="000001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250D7"/>
    <w:multiLevelType w:val="hybridMultilevel"/>
    <w:tmpl w:val="80BC0BFE"/>
    <w:lvl w:ilvl="0" w:tplc="662AD668">
      <w:start w:val="1"/>
      <w:numFmt w:val="decimal"/>
      <w:lvlText w:val="%1."/>
      <w:lvlJc w:val="left"/>
      <w:pPr>
        <w:tabs>
          <w:tab w:val="num" w:pos="720"/>
        </w:tabs>
        <w:ind w:left="720" w:hanging="360"/>
      </w:pPr>
    </w:lvl>
    <w:lvl w:ilvl="1" w:tplc="CDF2368C">
      <w:numFmt w:val="none"/>
      <w:lvlText w:val=""/>
      <w:lvlJc w:val="left"/>
      <w:pPr>
        <w:tabs>
          <w:tab w:val="num" w:pos="360"/>
        </w:tabs>
        <w:ind w:left="0" w:firstLine="0"/>
      </w:pPr>
    </w:lvl>
    <w:lvl w:ilvl="2" w:tplc="1006F774">
      <w:numFmt w:val="none"/>
      <w:lvlText w:val=""/>
      <w:lvlJc w:val="left"/>
      <w:pPr>
        <w:tabs>
          <w:tab w:val="num" w:pos="360"/>
        </w:tabs>
        <w:ind w:left="0" w:firstLine="0"/>
      </w:pPr>
    </w:lvl>
    <w:lvl w:ilvl="3" w:tplc="BE72B38C">
      <w:numFmt w:val="none"/>
      <w:lvlText w:val=""/>
      <w:lvlJc w:val="left"/>
      <w:pPr>
        <w:tabs>
          <w:tab w:val="num" w:pos="360"/>
        </w:tabs>
        <w:ind w:left="0" w:firstLine="0"/>
      </w:pPr>
    </w:lvl>
    <w:lvl w:ilvl="4" w:tplc="9216C92A">
      <w:numFmt w:val="none"/>
      <w:lvlText w:val=""/>
      <w:lvlJc w:val="left"/>
      <w:pPr>
        <w:tabs>
          <w:tab w:val="num" w:pos="360"/>
        </w:tabs>
        <w:ind w:left="0" w:firstLine="0"/>
      </w:pPr>
    </w:lvl>
    <w:lvl w:ilvl="5" w:tplc="0F12699C">
      <w:numFmt w:val="none"/>
      <w:lvlText w:val=""/>
      <w:lvlJc w:val="left"/>
      <w:pPr>
        <w:tabs>
          <w:tab w:val="num" w:pos="360"/>
        </w:tabs>
        <w:ind w:left="0" w:firstLine="0"/>
      </w:pPr>
    </w:lvl>
    <w:lvl w:ilvl="6" w:tplc="E0B63872">
      <w:numFmt w:val="none"/>
      <w:lvlText w:val=""/>
      <w:lvlJc w:val="left"/>
      <w:pPr>
        <w:tabs>
          <w:tab w:val="num" w:pos="360"/>
        </w:tabs>
        <w:ind w:left="0" w:firstLine="0"/>
      </w:pPr>
    </w:lvl>
    <w:lvl w:ilvl="7" w:tplc="FC4A4B66">
      <w:numFmt w:val="none"/>
      <w:lvlText w:val=""/>
      <w:lvlJc w:val="left"/>
      <w:pPr>
        <w:tabs>
          <w:tab w:val="num" w:pos="360"/>
        </w:tabs>
        <w:ind w:left="0" w:firstLine="0"/>
      </w:pPr>
    </w:lvl>
    <w:lvl w:ilvl="8" w:tplc="D57ED9A4">
      <w:numFmt w:val="none"/>
      <w:lvlText w:val=""/>
      <w:lvlJc w:val="left"/>
      <w:pPr>
        <w:tabs>
          <w:tab w:val="num" w:pos="360"/>
        </w:tabs>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5E1A"/>
    <w:rsid w:val="00127086"/>
    <w:rsid w:val="00285341"/>
    <w:rsid w:val="00757299"/>
    <w:rsid w:val="00785E1A"/>
    <w:rsid w:val="00852D72"/>
    <w:rsid w:val="00BF2D9E"/>
    <w:rsid w:val="00C45B15"/>
    <w:rsid w:val="00C460AD"/>
    <w:rsid w:val="00C767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E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4177</Words>
  <Characters>23815</Characters>
  <Application>Microsoft Office Word</Application>
  <DocSecurity>0</DocSecurity>
  <Lines>198</Lines>
  <Paragraphs>55</Paragraphs>
  <ScaleCrop>false</ScaleCrop>
  <Company>Reanimator Extreme Edition</Company>
  <LinksUpToDate>false</LinksUpToDate>
  <CharactersWithSpaces>27937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2015-02-08T14:49:00Z</dcterms:created>
  <dcterms:modified xsi:type="dcterms:W3CDTF">2020-03-12T17:50:00Z</dcterms:modified>
</cp:coreProperties>
</file>